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61C5F" w14:textId="77777777" w:rsidR="00D75F50" w:rsidRPr="003B094E" w:rsidRDefault="00D75F50" w:rsidP="00D75F50">
      <w:pPr>
        <w:ind w:firstLine="284"/>
        <w:jc w:val="center"/>
        <w:rPr>
          <w:rFonts w:ascii="Verdana" w:hAnsi="Verdana"/>
        </w:rPr>
      </w:pPr>
    </w:p>
    <w:p w14:paraId="45DB706E" w14:textId="77777777" w:rsidR="00D75F50" w:rsidRDefault="00D75F50" w:rsidP="00D75F50">
      <w:pPr>
        <w:ind w:firstLine="284"/>
        <w:jc w:val="center"/>
        <w:rPr>
          <w:rFonts w:ascii="Verdana" w:hAnsi="Verdana"/>
        </w:rPr>
      </w:pPr>
    </w:p>
    <w:p w14:paraId="0E7518FC" w14:textId="77777777" w:rsidR="00340CBF" w:rsidRDefault="00340CBF" w:rsidP="0094393D">
      <w:pPr>
        <w:rPr>
          <w:rFonts w:ascii="Verdana" w:hAnsi="Verdana"/>
        </w:rPr>
      </w:pPr>
    </w:p>
    <w:p w14:paraId="3D4C3A0A" w14:textId="77777777" w:rsidR="003D19B2" w:rsidRDefault="003D19B2" w:rsidP="00D75F50">
      <w:pPr>
        <w:ind w:firstLine="284"/>
        <w:jc w:val="center"/>
        <w:rPr>
          <w:rFonts w:ascii="Verdana" w:hAnsi="Verdana"/>
        </w:rPr>
      </w:pPr>
    </w:p>
    <w:p w14:paraId="305B57D8" w14:textId="77777777" w:rsidR="003D19B2" w:rsidRDefault="003D19B2" w:rsidP="00D75F50">
      <w:pPr>
        <w:ind w:firstLine="284"/>
        <w:jc w:val="center"/>
        <w:rPr>
          <w:rFonts w:ascii="Verdana" w:hAnsi="Verdana"/>
        </w:rPr>
      </w:pPr>
    </w:p>
    <w:p w14:paraId="3B45B483" w14:textId="77777777" w:rsidR="003D19B2" w:rsidRPr="003B094E" w:rsidRDefault="003D19B2" w:rsidP="00D75F50">
      <w:pPr>
        <w:ind w:firstLine="284"/>
        <w:jc w:val="center"/>
        <w:rPr>
          <w:rFonts w:ascii="Verdana" w:hAnsi="Verdana"/>
        </w:rPr>
      </w:pPr>
    </w:p>
    <w:p w14:paraId="7C2AE485" w14:textId="6117F025" w:rsidR="00D75F50" w:rsidRPr="0095531A" w:rsidRDefault="00F30104" w:rsidP="00D75F50">
      <w:pPr>
        <w:ind w:firstLine="284"/>
        <w:jc w:val="center"/>
        <w:rPr>
          <w:rFonts w:ascii="Verdana" w:hAnsi="Verdana"/>
        </w:rPr>
      </w:pPr>
      <w:r w:rsidRPr="0095531A">
        <w:rPr>
          <w:rFonts w:ascii="Verdana" w:hAnsi="Verdana"/>
          <w:noProof/>
        </w:rPr>
        <w:drawing>
          <wp:inline distT="0" distB="0" distL="0" distR="0" wp14:anchorId="4EE403AF" wp14:editId="3A44164A">
            <wp:extent cx="2164080" cy="230886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4080" cy="2308860"/>
                    </a:xfrm>
                    <a:prstGeom prst="rect">
                      <a:avLst/>
                    </a:prstGeom>
                    <a:noFill/>
                    <a:ln>
                      <a:noFill/>
                    </a:ln>
                  </pic:spPr>
                </pic:pic>
              </a:graphicData>
            </a:graphic>
          </wp:inline>
        </w:drawing>
      </w:r>
    </w:p>
    <w:p w14:paraId="148DC7D7" w14:textId="77777777" w:rsidR="00D75F50" w:rsidRPr="0095531A" w:rsidRDefault="00D75F50" w:rsidP="00D75F50">
      <w:pPr>
        <w:ind w:firstLine="284"/>
        <w:jc w:val="center"/>
        <w:rPr>
          <w:rFonts w:ascii="Verdana" w:hAnsi="Verdana"/>
        </w:rPr>
      </w:pPr>
    </w:p>
    <w:p w14:paraId="1E3850F5" w14:textId="77777777" w:rsidR="00D75F50" w:rsidRPr="0095531A" w:rsidRDefault="00D75F50" w:rsidP="00D75F50">
      <w:pPr>
        <w:ind w:firstLine="284"/>
        <w:jc w:val="center"/>
        <w:rPr>
          <w:rFonts w:ascii="Verdana" w:hAnsi="Verdana"/>
        </w:rPr>
      </w:pPr>
    </w:p>
    <w:p w14:paraId="71869646" w14:textId="77777777" w:rsidR="00D75F50" w:rsidRPr="0095531A" w:rsidRDefault="00D75F50" w:rsidP="00D75F50"/>
    <w:p w14:paraId="53400260" w14:textId="77777777" w:rsidR="00D75F50" w:rsidRPr="0095531A" w:rsidRDefault="00D75F50" w:rsidP="00D75F50"/>
    <w:p w14:paraId="59A7FBF5" w14:textId="77777777" w:rsidR="00D75F50" w:rsidRPr="0095531A" w:rsidRDefault="00D75F50" w:rsidP="00D75F50"/>
    <w:p w14:paraId="1C79D31A" w14:textId="77777777" w:rsidR="00D75F50" w:rsidRPr="0095531A" w:rsidRDefault="00D75F50" w:rsidP="00D75F50"/>
    <w:p w14:paraId="08A451E8" w14:textId="77777777" w:rsidR="00D75F50" w:rsidRPr="0095531A" w:rsidRDefault="00D75F50" w:rsidP="00D75F50">
      <w:pPr>
        <w:rPr>
          <w:lang w:val="en-US"/>
        </w:rPr>
      </w:pPr>
    </w:p>
    <w:p w14:paraId="22E6F35F" w14:textId="77777777" w:rsidR="00D75F50" w:rsidRPr="0095531A" w:rsidRDefault="00D75F50" w:rsidP="00D75F50">
      <w:pPr>
        <w:rPr>
          <w:lang w:val="en-US"/>
        </w:rPr>
      </w:pPr>
    </w:p>
    <w:p w14:paraId="11133EEF" w14:textId="77777777" w:rsidR="00D75F50" w:rsidRPr="0095531A" w:rsidRDefault="00D75F50" w:rsidP="00D75F50">
      <w:pPr>
        <w:pStyle w:val="2"/>
        <w:spacing w:before="0" w:after="0"/>
        <w:ind w:firstLine="284"/>
        <w:jc w:val="center"/>
        <w:rPr>
          <w:rFonts w:ascii="Verdana" w:hAnsi="Verdana" w:cs="Tahoma"/>
          <w:sz w:val="72"/>
          <w:szCs w:val="72"/>
        </w:rPr>
      </w:pPr>
      <w:r w:rsidRPr="0095531A">
        <w:rPr>
          <w:rFonts w:ascii="Verdana" w:hAnsi="Verdana" w:cs="Tahoma"/>
          <w:sz w:val="72"/>
          <w:szCs w:val="72"/>
        </w:rPr>
        <w:t>РЕГЛАМЕНТ</w:t>
      </w:r>
    </w:p>
    <w:p w14:paraId="2A620BE0" w14:textId="77777777" w:rsidR="00D75F50" w:rsidRPr="0095531A" w:rsidRDefault="00D75F50" w:rsidP="00D75F50">
      <w:pPr>
        <w:ind w:firstLine="284"/>
        <w:jc w:val="center"/>
        <w:rPr>
          <w:rFonts w:ascii="Verdana" w:hAnsi="Verdana"/>
          <w:b/>
          <w:i/>
        </w:rPr>
      </w:pPr>
    </w:p>
    <w:p w14:paraId="0E6E5AEF" w14:textId="77777777" w:rsidR="00D75F50" w:rsidRPr="0095531A" w:rsidRDefault="00D75F50" w:rsidP="00D75F50">
      <w:pPr>
        <w:ind w:firstLine="284"/>
        <w:jc w:val="center"/>
        <w:rPr>
          <w:rFonts w:ascii="Verdana" w:hAnsi="Verdana"/>
          <w:b/>
          <w:i/>
        </w:rPr>
      </w:pPr>
    </w:p>
    <w:p w14:paraId="3AA32C09" w14:textId="09313AD0" w:rsidR="002C15A1" w:rsidRPr="0095531A" w:rsidRDefault="00D75F50" w:rsidP="00340CBF">
      <w:pPr>
        <w:pStyle w:val="1"/>
        <w:spacing w:before="0" w:after="0"/>
        <w:ind w:firstLine="284"/>
        <w:jc w:val="center"/>
        <w:rPr>
          <w:rFonts w:ascii="Verdana" w:hAnsi="Verdana" w:cs="Tahoma"/>
          <w:i/>
          <w:sz w:val="44"/>
          <w:szCs w:val="44"/>
        </w:rPr>
      </w:pPr>
      <w:r w:rsidRPr="0095531A">
        <w:rPr>
          <w:rFonts w:ascii="Verdana" w:hAnsi="Verdana" w:cs="Tahoma"/>
          <w:i/>
          <w:sz w:val="44"/>
          <w:szCs w:val="44"/>
        </w:rPr>
        <w:t xml:space="preserve">Открытого </w:t>
      </w:r>
      <w:r w:rsidR="002C7BEF">
        <w:rPr>
          <w:rFonts w:ascii="Verdana" w:hAnsi="Verdana" w:cs="Tahoma"/>
          <w:i/>
          <w:sz w:val="44"/>
          <w:szCs w:val="44"/>
        </w:rPr>
        <w:t>К</w:t>
      </w:r>
      <w:r w:rsidR="00892286" w:rsidRPr="0095531A">
        <w:rPr>
          <w:rFonts w:ascii="Verdana" w:hAnsi="Verdana" w:cs="Tahoma"/>
          <w:i/>
          <w:sz w:val="44"/>
          <w:szCs w:val="44"/>
        </w:rPr>
        <w:t>убк</w:t>
      </w:r>
      <w:r w:rsidR="00B1047B" w:rsidRPr="0095531A">
        <w:rPr>
          <w:rFonts w:ascii="Verdana" w:hAnsi="Verdana" w:cs="Tahoma"/>
          <w:i/>
          <w:sz w:val="44"/>
          <w:szCs w:val="44"/>
        </w:rPr>
        <w:t>а</w:t>
      </w:r>
      <w:r w:rsidR="00340CBF" w:rsidRPr="0095531A">
        <w:rPr>
          <w:rFonts w:ascii="Verdana" w:hAnsi="Verdana" w:cs="Tahoma"/>
          <w:i/>
          <w:sz w:val="44"/>
          <w:szCs w:val="44"/>
        </w:rPr>
        <w:t xml:space="preserve"> </w:t>
      </w:r>
      <w:proofErr w:type="spellStart"/>
      <w:r w:rsidR="002C15A1" w:rsidRPr="0095531A">
        <w:rPr>
          <w:rFonts w:ascii="Verdana" w:hAnsi="Verdana" w:cs="Tahoma"/>
          <w:i/>
          <w:sz w:val="44"/>
          <w:szCs w:val="44"/>
        </w:rPr>
        <w:t>Ур</w:t>
      </w:r>
      <w:r w:rsidR="00892286" w:rsidRPr="0095531A">
        <w:rPr>
          <w:rFonts w:ascii="Verdana" w:hAnsi="Verdana" w:cs="Tahoma"/>
          <w:i/>
          <w:sz w:val="44"/>
          <w:szCs w:val="44"/>
        </w:rPr>
        <w:t>ФО</w:t>
      </w:r>
      <w:proofErr w:type="spellEnd"/>
      <w:r w:rsidR="002C15A1" w:rsidRPr="0095531A">
        <w:rPr>
          <w:rFonts w:ascii="Verdana" w:hAnsi="Verdana" w:cs="Tahoma"/>
          <w:i/>
          <w:sz w:val="44"/>
          <w:szCs w:val="44"/>
        </w:rPr>
        <w:t xml:space="preserve"> </w:t>
      </w:r>
    </w:p>
    <w:p w14:paraId="20DD2B5D" w14:textId="748FDC72" w:rsidR="00D75F50" w:rsidRPr="0095531A" w:rsidRDefault="00340CBF" w:rsidP="00340CBF">
      <w:pPr>
        <w:pStyle w:val="1"/>
        <w:spacing w:before="0" w:after="0"/>
        <w:ind w:firstLine="284"/>
        <w:jc w:val="center"/>
        <w:rPr>
          <w:rFonts w:ascii="Verdana" w:hAnsi="Verdana" w:cs="Tahoma"/>
          <w:i/>
          <w:sz w:val="44"/>
          <w:szCs w:val="44"/>
        </w:rPr>
      </w:pPr>
      <w:r w:rsidRPr="0095531A">
        <w:rPr>
          <w:rFonts w:ascii="Verdana" w:hAnsi="Verdana" w:cs="Tahoma"/>
          <w:i/>
          <w:sz w:val="44"/>
          <w:szCs w:val="44"/>
        </w:rPr>
        <w:t>по дрифт</w:t>
      </w:r>
      <w:r w:rsidR="00D75F50" w:rsidRPr="0095531A">
        <w:rPr>
          <w:rFonts w:ascii="Verdana" w:hAnsi="Verdana" w:cs="Tahoma"/>
          <w:i/>
          <w:sz w:val="44"/>
          <w:szCs w:val="44"/>
        </w:rPr>
        <w:t>у</w:t>
      </w:r>
      <w:r w:rsidR="002C15A1" w:rsidRPr="0095531A">
        <w:rPr>
          <w:rFonts w:ascii="Verdana" w:hAnsi="Verdana" w:cs="Tahoma"/>
          <w:i/>
          <w:sz w:val="44"/>
          <w:szCs w:val="44"/>
        </w:rPr>
        <w:t xml:space="preserve"> 20</w:t>
      </w:r>
      <w:r w:rsidR="004106E8" w:rsidRPr="0095531A">
        <w:rPr>
          <w:rFonts w:ascii="Verdana" w:hAnsi="Verdana" w:cs="Tahoma"/>
          <w:i/>
          <w:sz w:val="44"/>
          <w:szCs w:val="44"/>
        </w:rPr>
        <w:t>2</w:t>
      </w:r>
      <w:r w:rsidR="00FE1F75">
        <w:rPr>
          <w:rFonts w:ascii="Verdana" w:hAnsi="Verdana" w:cs="Tahoma"/>
          <w:i/>
          <w:sz w:val="44"/>
          <w:szCs w:val="44"/>
        </w:rPr>
        <w:t>6</w:t>
      </w:r>
    </w:p>
    <w:p w14:paraId="5FD55D4F" w14:textId="77777777" w:rsidR="00340CBF" w:rsidRPr="0095531A" w:rsidRDefault="00340CBF" w:rsidP="00D75F50">
      <w:pPr>
        <w:ind w:firstLine="284"/>
        <w:jc w:val="center"/>
        <w:rPr>
          <w:rFonts w:ascii="Verdana" w:hAnsi="Verdana"/>
        </w:rPr>
      </w:pPr>
    </w:p>
    <w:p w14:paraId="17698754" w14:textId="77777777" w:rsidR="00340CBF" w:rsidRPr="0095531A" w:rsidRDefault="00340CBF" w:rsidP="00D75F50">
      <w:pPr>
        <w:ind w:firstLine="284"/>
        <w:jc w:val="center"/>
        <w:rPr>
          <w:rFonts w:ascii="Verdana" w:hAnsi="Verdana"/>
        </w:rPr>
      </w:pPr>
    </w:p>
    <w:p w14:paraId="46795D02" w14:textId="77777777" w:rsidR="00340CBF" w:rsidRPr="0095531A" w:rsidRDefault="00340CBF" w:rsidP="00D75F50">
      <w:pPr>
        <w:ind w:firstLine="284"/>
        <w:jc w:val="center"/>
        <w:rPr>
          <w:rFonts w:ascii="Verdana" w:hAnsi="Verdana"/>
        </w:rPr>
      </w:pPr>
    </w:p>
    <w:p w14:paraId="38F1F81C" w14:textId="77777777" w:rsidR="00340CBF" w:rsidRPr="0095531A" w:rsidRDefault="00340CBF" w:rsidP="00D75F50">
      <w:pPr>
        <w:ind w:firstLine="284"/>
        <w:jc w:val="center"/>
        <w:rPr>
          <w:rFonts w:ascii="Verdana" w:hAnsi="Verdana"/>
        </w:rPr>
      </w:pPr>
    </w:p>
    <w:p w14:paraId="35C8109B" w14:textId="77777777" w:rsidR="00340CBF" w:rsidRPr="0095531A" w:rsidRDefault="00340CBF" w:rsidP="00D75F50">
      <w:pPr>
        <w:ind w:firstLine="284"/>
        <w:jc w:val="center"/>
        <w:rPr>
          <w:rFonts w:ascii="Verdana" w:hAnsi="Verdana"/>
        </w:rPr>
      </w:pPr>
    </w:p>
    <w:p w14:paraId="5731DA42" w14:textId="77777777" w:rsidR="00340CBF" w:rsidRPr="0095531A" w:rsidRDefault="00340CBF" w:rsidP="00D75F50">
      <w:pPr>
        <w:ind w:firstLine="284"/>
        <w:jc w:val="center"/>
        <w:rPr>
          <w:rFonts w:ascii="Verdana" w:hAnsi="Verdana"/>
        </w:rPr>
      </w:pPr>
    </w:p>
    <w:p w14:paraId="2E8EE88D" w14:textId="77777777" w:rsidR="00340CBF" w:rsidRPr="0095531A" w:rsidRDefault="00340CBF" w:rsidP="00D75F50">
      <w:pPr>
        <w:ind w:firstLine="284"/>
        <w:jc w:val="center"/>
        <w:rPr>
          <w:rFonts w:ascii="Verdana" w:hAnsi="Verdana"/>
        </w:rPr>
      </w:pPr>
    </w:p>
    <w:p w14:paraId="3B7C2325" w14:textId="77777777" w:rsidR="00D75F50" w:rsidRPr="0095531A" w:rsidRDefault="00D75F50" w:rsidP="00D75F50">
      <w:pPr>
        <w:ind w:firstLine="284"/>
        <w:jc w:val="center"/>
        <w:rPr>
          <w:rFonts w:ascii="Verdana" w:hAnsi="Verdana"/>
        </w:rPr>
      </w:pPr>
    </w:p>
    <w:p w14:paraId="245D0594" w14:textId="77777777" w:rsidR="00D75F50" w:rsidRPr="0095531A" w:rsidRDefault="00D75F50" w:rsidP="0094393D">
      <w:pPr>
        <w:pStyle w:val="a8"/>
        <w:jc w:val="left"/>
        <w:rPr>
          <w:rFonts w:ascii="Verdana" w:hAnsi="Verdana" w:cs="Tahoma"/>
          <w:i w:val="0"/>
          <w:smallCaps w:val="0"/>
          <w:color w:val="auto"/>
          <w:sz w:val="24"/>
          <w:szCs w:val="24"/>
        </w:rPr>
      </w:pPr>
    </w:p>
    <w:p w14:paraId="1FABCF04" w14:textId="4A6A7DE7" w:rsidR="00D02ECD" w:rsidRPr="0095531A" w:rsidRDefault="002C15A1" w:rsidP="00D75F50">
      <w:pPr>
        <w:jc w:val="center"/>
        <w:rPr>
          <w:rFonts w:ascii="Verdana" w:hAnsi="Verdana" w:cs="Tahoma"/>
          <w:b/>
          <w:i/>
          <w:sz w:val="32"/>
          <w:szCs w:val="32"/>
        </w:rPr>
      </w:pPr>
      <w:r w:rsidRPr="0095531A">
        <w:rPr>
          <w:rFonts w:ascii="Verdana" w:hAnsi="Verdana" w:cs="Tahoma"/>
          <w:b/>
          <w:i/>
          <w:sz w:val="32"/>
          <w:szCs w:val="32"/>
        </w:rPr>
        <w:t>Челябинск, 20</w:t>
      </w:r>
      <w:r w:rsidR="004106E8" w:rsidRPr="0095531A">
        <w:rPr>
          <w:rFonts w:ascii="Verdana" w:hAnsi="Verdana" w:cs="Tahoma"/>
          <w:b/>
          <w:i/>
          <w:sz w:val="32"/>
          <w:szCs w:val="32"/>
        </w:rPr>
        <w:t>2</w:t>
      </w:r>
      <w:r w:rsidR="00FE1F75">
        <w:rPr>
          <w:rFonts w:ascii="Verdana" w:hAnsi="Verdana" w:cs="Tahoma"/>
          <w:b/>
          <w:i/>
          <w:sz w:val="32"/>
          <w:szCs w:val="32"/>
        </w:rPr>
        <w:t>6</w:t>
      </w:r>
    </w:p>
    <w:p w14:paraId="1D319489" w14:textId="77777777" w:rsidR="00D75F50" w:rsidRPr="0095531A" w:rsidRDefault="00D75F50" w:rsidP="00D75F50">
      <w:pPr>
        <w:jc w:val="center"/>
        <w:rPr>
          <w:rFonts w:ascii="Verdana" w:hAnsi="Verdana" w:cs="Tahoma"/>
          <w:b/>
          <w:i/>
          <w:sz w:val="32"/>
          <w:szCs w:val="32"/>
        </w:rPr>
      </w:pPr>
    </w:p>
    <w:p w14:paraId="121C1B92" w14:textId="77777777" w:rsidR="00D75F50" w:rsidRPr="0095531A" w:rsidRDefault="00D75F50" w:rsidP="00D75F50">
      <w:pPr>
        <w:ind w:firstLine="284"/>
        <w:jc w:val="center"/>
        <w:rPr>
          <w:rFonts w:ascii="Verdana" w:hAnsi="Verdana"/>
          <w:b/>
          <w:sz w:val="21"/>
          <w:szCs w:val="21"/>
        </w:rPr>
      </w:pPr>
      <w:r w:rsidRPr="0095531A">
        <w:rPr>
          <w:rFonts w:ascii="Verdana" w:hAnsi="Verdana"/>
          <w:b/>
          <w:sz w:val="21"/>
          <w:szCs w:val="21"/>
        </w:rPr>
        <w:t>ОГЛАВЛЕНИЕ</w:t>
      </w:r>
    </w:p>
    <w:p w14:paraId="5B5A74AC" w14:textId="77777777" w:rsidR="00D75F50" w:rsidRPr="0095531A" w:rsidRDefault="00D75F50" w:rsidP="00D75F50">
      <w:pPr>
        <w:pStyle w:val="Default"/>
        <w:ind w:firstLine="284"/>
        <w:jc w:val="both"/>
        <w:rPr>
          <w:rFonts w:ascii="Verdana" w:hAnsi="Verdana" w:cs="Times New Roman"/>
          <w:color w:val="FF0000"/>
          <w:sz w:val="21"/>
          <w:szCs w:val="21"/>
        </w:rPr>
      </w:pPr>
    </w:p>
    <w:p w14:paraId="383AD303" w14:textId="77777777" w:rsidR="00D75F50" w:rsidRPr="0095531A" w:rsidRDefault="00D75F50" w:rsidP="00D75F50">
      <w:pPr>
        <w:pStyle w:val="Default"/>
        <w:numPr>
          <w:ilvl w:val="0"/>
          <w:numId w:val="28"/>
        </w:numPr>
        <w:jc w:val="both"/>
        <w:rPr>
          <w:rFonts w:ascii="Verdana" w:hAnsi="Verdana" w:cs="Times New Roman"/>
          <w:b/>
          <w:color w:val="auto"/>
          <w:sz w:val="21"/>
          <w:szCs w:val="21"/>
        </w:rPr>
      </w:pPr>
      <w:r w:rsidRPr="0095531A">
        <w:rPr>
          <w:rFonts w:ascii="Verdana" w:hAnsi="Verdana" w:cs="Times New Roman"/>
          <w:b/>
          <w:color w:val="auto"/>
          <w:sz w:val="21"/>
          <w:szCs w:val="21"/>
        </w:rPr>
        <w:t>ОБЩИЕ ПОЛОЖЕНИЯ</w:t>
      </w:r>
    </w:p>
    <w:p w14:paraId="43BDDC7A" w14:textId="77777777" w:rsidR="00D75F50" w:rsidRPr="0095531A" w:rsidRDefault="00D75F50" w:rsidP="00D75F50">
      <w:pPr>
        <w:pStyle w:val="Default"/>
        <w:ind w:left="644"/>
        <w:jc w:val="both"/>
        <w:rPr>
          <w:rFonts w:ascii="Verdana" w:hAnsi="Verdana" w:cs="Times New Roman"/>
          <w:b/>
          <w:color w:val="auto"/>
          <w:sz w:val="21"/>
          <w:szCs w:val="21"/>
        </w:rPr>
      </w:pPr>
    </w:p>
    <w:p w14:paraId="65C00B9C" w14:textId="77777777" w:rsidR="00D75F50" w:rsidRPr="0095531A" w:rsidRDefault="00D75F50" w:rsidP="00D75F50">
      <w:pPr>
        <w:pStyle w:val="Default"/>
        <w:numPr>
          <w:ilvl w:val="0"/>
          <w:numId w:val="28"/>
        </w:numPr>
        <w:jc w:val="both"/>
        <w:rPr>
          <w:rFonts w:ascii="Verdana" w:hAnsi="Verdana" w:cs="Times New Roman"/>
          <w:b/>
          <w:color w:val="auto"/>
          <w:sz w:val="21"/>
          <w:szCs w:val="21"/>
        </w:rPr>
      </w:pPr>
      <w:r w:rsidRPr="0095531A">
        <w:rPr>
          <w:rFonts w:ascii="Verdana" w:hAnsi="Verdana" w:cs="Times New Roman"/>
          <w:b/>
          <w:color w:val="auto"/>
          <w:sz w:val="21"/>
          <w:szCs w:val="21"/>
        </w:rPr>
        <w:t>ОСНОВНЫЕ ОПРЕДЕЛЕНИЯ</w:t>
      </w:r>
    </w:p>
    <w:p w14:paraId="138A50F7" w14:textId="77777777" w:rsidR="00D75F50" w:rsidRPr="0095531A" w:rsidRDefault="00D75F50" w:rsidP="00D75F50">
      <w:pPr>
        <w:pStyle w:val="Default"/>
        <w:jc w:val="both"/>
        <w:rPr>
          <w:rFonts w:ascii="Verdana" w:hAnsi="Verdana" w:cs="Times New Roman"/>
          <w:b/>
          <w:color w:val="auto"/>
          <w:sz w:val="21"/>
          <w:szCs w:val="21"/>
        </w:rPr>
      </w:pPr>
    </w:p>
    <w:p w14:paraId="3C50DFC9"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 xml:space="preserve">3. ОБЩИЕ УСЛОВИЯ ОРГАНИЗАЦИИ </w:t>
      </w:r>
    </w:p>
    <w:p w14:paraId="05A5E383"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 xml:space="preserve">3.1. ОФИЦИАЛЬНЫЕ ДОКУМЕНТЫ </w:t>
      </w:r>
    </w:p>
    <w:p w14:paraId="4815C2A0"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 xml:space="preserve">3.2. ОФИЦИАЛЬНЫЕ ЛИЦА </w:t>
      </w:r>
    </w:p>
    <w:p w14:paraId="05D84A26" w14:textId="77777777" w:rsidR="00D75F50" w:rsidRPr="0095531A" w:rsidRDefault="00D75F50" w:rsidP="00D75F50">
      <w:pPr>
        <w:autoSpaceDE w:val="0"/>
        <w:autoSpaceDN w:val="0"/>
        <w:adjustRightInd w:val="0"/>
        <w:ind w:firstLine="284"/>
        <w:jc w:val="both"/>
        <w:rPr>
          <w:rFonts w:ascii="Verdana" w:hAnsi="Verdana"/>
          <w:b/>
          <w:color w:val="000000"/>
          <w:sz w:val="21"/>
          <w:szCs w:val="21"/>
        </w:rPr>
      </w:pPr>
      <w:r w:rsidRPr="0095531A">
        <w:rPr>
          <w:rFonts w:ascii="Verdana" w:hAnsi="Verdana"/>
          <w:b/>
          <w:sz w:val="21"/>
          <w:szCs w:val="21"/>
        </w:rPr>
        <w:tab/>
        <w:t xml:space="preserve">3.3. СТРАХОВАНИЕ </w:t>
      </w:r>
      <w:r w:rsidRPr="0095531A">
        <w:rPr>
          <w:rFonts w:ascii="Verdana" w:hAnsi="Verdana"/>
          <w:b/>
          <w:color w:val="000000"/>
          <w:sz w:val="21"/>
          <w:szCs w:val="21"/>
        </w:rPr>
        <w:t>И МЕДИЦИНСКИЙ ОСМОТР</w:t>
      </w:r>
    </w:p>
    <w:p w14:paraId="55A134FF" w14:textId="6EE57215" w:rsidR="00D75F50" w:rsidRPr="0095531A" w:rsidRDefault="00D75F50" w:rsidP="00D75F50">
      <w:pPr>
        <w:autoSpaceDE w:val="0"/>
        <w:autoSpaceDN w:val="0"/>
        <w:adjustRightInd w:val="0"/>
        <w:ind w:firstLine="284"/>
        <w:jc w:val="both"/>
        <w:rPr>
          <w:rFonts w:ascii="Verdana" w:hAnsi="Verdana"/>
          <w:b/>
          <w:sz w:val="21"/>
          <w:szCs w:val="21"/>
        </w:rPr>
      </w:pPr>
      <w:r w:rsidRPr="0095531A">
        <w:rPr>
          <w:rFonts w:ascii="Verdana" w:hAnsi="Verdana"/>
          <w:b/>
          <w:sz w:val="21"/>
          <w:szCs w:val="21"/>
        </w:rPr>
        <w:tab/>
        <w:t>3.</w:t>
      </w:r>
      <w:r w:rsidRPr="00623FF9">
        <w:rPr>
          <w:rFonts w:ascii="Verdana" w:hAnsi="Verdana"/>
          <w:b/>
          <w:sz w:val="21"/>
          <w:szCs w:val="21"/>
        </w:rPr>
        <w:t xml:space="preserve">4. </w:t>
      </w:r>
      <w:r w:rsidR="00C43B01" w:rsidRPr="00623FF9">
        <w:rPr>
          <w:rFonts w:ascii="Verdana" w:hAnsi="Verdana"/>
          <w:b/>
          <w:sz w:val="21"/>
          <w:szCs w:val="21"/>
        </w:rPr>
        <w:t xml:space="preserve">ОБЯЗАТЕЛЬНЫЕ НАКЛЕЙКИ И </w:t>
      </w:r>
      <w:r w:rsidRPr="00623FF9">
        <w:rPr>
          <w:rFonts w:ascii="Verdana" w:hAnsi="Verdana"/>
          <w:b/>
          <w:sz w:val="21"/>
          <w:szCs w:val="21"/>
        </w:rPr>
        <w:t>РЕКЛАМА</w:t>
      </w:r>
    </w:p>
    <w:p w14:paraId="247B0663"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p>
    <w:p w14:paraId="1EB0BF16" w14:textId="77777777" w:rsidR="00D75F50" w:rsidRPr="0095531A" w:rsidRDefault="00D75F50" w:rsidP="00D75F50">
      <w:pPr>
        <w:pStyle w:val="Default"/>
        <w:ind w:firstLine="284"/>
        <w:jc w:val="both"/>
        <w:rPr>
          <w:rFonts w:ascii="Verdana" w:hAnsi="Verdana" w:cs="Times New Roman"/>
          <w:b/>
          <w:color w:val="auto"/>
          <w:sz w:val="21"/>
          <w:szCs w:val="21"/>
        </w:rPr>
      </w:pPr>
      <w:r w:rsidRPr="0095531A">
        <w:rPr>
          <w:rFonts w:ascii="Verdana" w:hAnsi="Verdana" w:cs="Times New Roman"/>
          <w:b/>
          <w:color w:val="auto"/>
          <w:sz w:val="21"/>
          <w:szCs w:val="21"/>
        </w:rPr>
        <w:t>4. ОБЩИЕ УСЛОВИЯ УЧАСТИЯ</w:t>
      </w:r>
    </w:p>
    <w:p w14:paraId="7D9F6E87" w14:textId="77777777" w:rsidR="00D75F50" w:rsidRPr="0095531A" w:rsidRDefault="00D75F50" w:rsidP="00623E64">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4.1. УЧАСТНИКИ</w:t>
      </w:r>
      <w:r w:rsidR="00623E64" w:rsidRPr="0095531A">
        <w:rPr>
          <w:rFonts w:ascii="Verdana" w:hAnsi="Verdana" w:cs="Times New Roman"/>
          <w:b/>
          <w:color w:val="auto"/>
          <w:sz w:val="21"/>
          <w:szCs w:val="21"/>
        </w:rPr>
        <w:t>, ЗАЯВКИ</w:t>
      </w:r>
    </w:p>
    <w:p w14:paraId="68603271" w14:textId="77777777" w:rsidR="00D75F50" w:rsidRPr="0095531A" w:rsidRDefault="00623E64"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4.2</w:t>
      </w:r>
      <w:r w:rsidR="00D75F50" w:rsidRPr="0095531A">
        <w:rPr>
          <w:rFonts w:ascii="Verdana" w:hAnsi="Verdana" w:cs="Times New Roman"/>
          <w:b/>
          <w:color w:val="auto"/>
          <w:sz w:val="21"/>
          <w:szCs w:val="21"/>
        </w:rPr>
        <w:t xml:space="preserve">. </w:t>
      </w:r>
      <w:r w:rsidR="005022E9" w:rsidRPr="0095531A">
        <w:rPr>
          <w:rFonts w:ascii="Verdana" w:hAnsi="Verdana" w:cs="Times New Roman"/>
          <w:b/>
          <w:color w:val="auto"/>
          <w:sz w:val="21"/>
          <w:szCs w:val="21"/>
        </w:rPr>
        <w:t>ЗАЯВОЧНЫЙ ВЗНОС, ЭКОЛОГИЧЕСКИЙ ЗАЛОГ</w:t>
      </w:r>
    </w:p>
    <w:p w14:paraId="4D7C0D90" w14:textId="77777777" w:rsidR="00D75F50" w:rsidRPr="0095531A" w:rsidRDefault="00623E64"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4.3</w:t>
      </w:r>
      <w:r w:rsidR="00D75F50" w:rsidRPr="0095531A">
        <w:rPr>
          <w:rFonts w:ascii="Verdana" w:hAnsi="Verdana" w:cs="Times New Roman"/>
          <w:b/>
          <w:color w:val="auto"/>
          <w:sz w:val="21"/>
          <w:szCs w:val="21"/>
        </w:rPr>
        <w:t>. ДОПУСКАЕМЫЕ АВТОМОБИЛИ</w:t>
      </w:r>
    </w:p>
    <w:p w14:paraId="2B213876" w14:textId="77777777" w:rsidR="00D75F50" w:rsidRPr="0095531A" w:rsidRDefault="00623E64" w:rsidP="00D75F50">
      <w:pPr>
        <w:pStyle w:val="Default"/>
        <w:tabs>
          <w:tab w:val="num" w:pos="720"/>
          <w:tab w:val="num" w:pos="900"/>
        </w:tabs>
        <w:ind w:left="709"/>
        <w:jc w:val="both"/>
        <w:rPr>
          <w:rFonts w:ascii="Verdana" w:hAnsi="Verdana" w:cs="Times New Roman"/>
          <w:b/>
          <w:color w:val="auto"/>
          <w:sz w:val="21"/>
          <w:szCs w:val="21"/>
        </w:rPr>
      </w:pPr>
      <w:r w:rsidRPr="0095531A">
        <w:rPr>
          <w:rFonts w:ascii="Verdana" w:hAnsi="Verdana" w:cs="Times New Roman"/>
          <w:b/>
          <w:color w:val="auto"/>
          <w:sz w:val="21"/>
          <w:szCs w:val="21"/>
        </w:rPr>
        <w:t>4.4</w:t>
      </w:r>
      <w:r w:rsidR="00D75F50" w:rsidRPr="0095531A">
        <w:rPr>
          <w:rFonts w:ascii="Verdana" w:hAnsi="Verdana" w:cs="Times New Roman"/>
          <w:b/>
          <w:color w:val="auto"/>
          <w:sz w:val="21"/>
          <w:szCs w:val="21"/>
        </w:rPr>
        <w:t>. СПОРНЫЕ ВОПРОСЫ, ЗАЯВЛЕНИЯ</w:t>
      </w:r>
      <w:r w:rsidR="00FA2F6A" w:rsidRPr="0095531A">
        <w:rPr>
          <w:rFonts w:ascii="Verdana" w:hAnsi="Verdana" w:cs="Times New Roman"/>
          <w:b/>
          <w:color w:val="auto"/>
          <w:sz w:val="21"/>
          <w:szCs w:val="21"/>
        </w:rPr>
        <w:t>, ПРОТЕСТЫ</w:t>
      </w:r>
    </w:p>
    <w:p w14:paraId="347FD6F7"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p>
    <w:p w14:paraId="2766A23D"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 xml:space="preserve">5. ПРОВЕДЕНИЕ СОРЕВНОВАНИЙ </w:t>
      </w:r>
    </w:p>
    <w:p w14:paraId="276AD634"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5.1. ПРОДОЛЖИТЕЛЬНОСТЬ СОРЕВНОВАНИЯ</w:t>
      </w:r>
    </w:p>
    <w:p w14:paraId="48A84CC7"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5.2. АДМИНИСТРАТИВНЫЕ ПРОВЕРКИ</w:t>
      </w:r>
    </w:p>
    <w:p w14:paraId="7B96377F"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5.3. ТЕХНИЧЕСКАЯ ИНСПЕКЦИЯ</w:t>
      </w:r>
    </w:p>
    <w:p w14:paraId="4CDBEEBC"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5.4. ПАРК СЕРВИСА</w:t>
      </w:r>
      <w:r w:rsidR="00864DF9" w:rsidRPr="0095531A">
        <w:rPr>
          <w:rFonts w:ascii="Verdana" w:hAnsi="Verdana" w:cs="Times New Roman"/>
          <w:b/>
          <w:color w:val="auto"/>
          <w:sz w:val="21"/>
          <w:szCs w:val="21"/>
        </w:rPr>
        <w:t xml:space="preserve"> И ПРЕДСТАРТОВЫЙ НАКОПИТЕЛЬ</w:t>
      </w:r>
    </w:p>
    <w:p w14:paraId="216433F2" w14:textId="77777777" w:rsidR="00666A4B"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5.5. ЗОНА ЗАПРАВКИ</w:t>
      </w:r>
    </w:p>
    <w:p w14:paraId="2C6275D8" w14:textId="2041B238" w:rsidR="00D75F50" w:rsidRPr="0095531A" w:rsidRDefault="00666A4B" w:rsidP="00D75F50">
      <w:pPr>
        <w:pStyle w:val="Default"/>
        <w:tabs>
          <w:tab w:val="num" w:pos="720"/>
          <w:tab w:val="num" w:pos="900"/>
        </w:tabs>
        <w:ind w:firstLine="284"/>
        <w:jc w:val="both"/>
        <w:rPr>
          <w:rFonts w:ascii="Verdana" w:hAnsi="Verdana" w:cs="Times New Roman"/>
          <w:b/>
          <w:color w:val="auto"/>
          <w:sz w:val="21"/>
          <w:szCs w:val="21"/>
        </w:rPr>
      </w:pPr>
      <w:r>
        <w:rPr>
          <w:rFonts w:ascii="Verdana" w:hAnsi="Verdana" w:cs="Times New Roman"/>
          <w:b/>
          <w:color w:val="auto"/>
          <w:sz w:val="21"/>
          <w:szCs w:val="21"/>
        </w:rPr>
        <w:tab/>
      </w:r>
      <w:r w:rsidRPr="00623FF9">
        <w:rPr>
          <w:rFonts w:ascii="Verdana" w:hAnsi="Verdana" w:cs="Times New Roman"/>
          <w:b/>
          <w:color w:val="auto"/>
          <w:sz w:val="21"/>
          <w:szCs w:val="21"/>
        </w:rPr>
        <w:t>5.6. БРИФИНГ</w:t>
      </w:r>
      <w:r w:rsidR="00D75F50" w:rsidRPr="0095531A">
        <w:rPr>
          <w:rFonts w:ascii="Verdana" w:hAnsi="Verdana" w:cs="Times New Roman"/>
          <w:b/>
          <w:color w:val="auto"/>
          <w:sz w:val="21"/>
          <w:szCs w:val="21"/>
        </w:rPr>
        <w:t xml:space="preserve"> </w:t>
      </w:r>
    </w:p>
    <w:p w14:paraId="584FA740" w14:textId="3680587A"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w:t>
      </w:r>
      <w:r w:rsidR="00666A4B">
        <w:rPr>
          <w:rFonts w:ascii="Verdana" w:hAnsi="Verdana" w:cs="Times New Roman"/>
          <w:b/>
          <w:color w:val="auto"/>
          <w:sz w:val="21"/>
          <w:szCs w:val="21"/>
        </w:rPr>
        <w:t>7</w:t>
      </w:r>
      <w:r w:rsidRPr="0095531A">
        <w:rPr>
          <w:rFonts w:ascii="Verdana" w:hAnsi="Verdana" w:cs="Times New Roman"/>
          <w:b/>
          <w:color w:val="auto"/>
          <w:sz w:val="21"/>
          <w:szCs w:val="21"/>
        </w:rPr>
        <w:t>. ТРЕНИРОВКИ</w:t>
      </w:r>
    </w:p>
    <w:p w14:paraId="02D01C8B" w14:textId="47EC2B69"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w:t>
      </w:r>
      <w:r w:rsidR="00666A4B">
        <w:rPr>
          <w:rFonts w:ascii="Verdana" w:hAnsi="Verdana" w:cs="Times New Roman"/>
          <w:b/>
          <w:color w:val="auto"/>
          <w:sz w:val="21"/>
          <w:szCs w:val="21"/>
        </w:rPr>
        <w:t>8</w:t>
      </w:r>
      <w:r w:rsidRPr="0095531A">
        <w:rPr>
          <w:rFonts w:ascii="Verdana" w:hAnsi="Verdana" w:cs="Times New Roman"/>
          <w:b/>
          <w:color w:val="auto"/>
          <w:sz w:val="21"/>
          <w:szCs w:val="21"/>
        </w:rPr>
        <w:t xml:space="preserve">. КВАЛИФИКАЦИЯ </w:t>
      </w:r>
    </w:p>
    <w:p w14:paraId="04E3AF41" w14:textId="1DE4E1F1"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5.</w:t>
      </w:r>
      <w:r w:rsidR="00666A4B">
        <w:rPr>
          <w:rFonts w:ascii="Verdana" w:hAnsi="Verdana" w:cs="Times New Roman"/>
          <w:b/>
          <w:color w:val="auto"/>
          <w:sz w:val="21"/>
          <w:szCs w:val="21"/>
        </w:rPr>
        <w:t>9</w:t>
      </w:r>
      <w:r w:rsidRPr="0095531A">
        <w:rPr>
          <w:rFonts w:ascii="Verdana" w:hAnsi="Verdana" w:cs="Times New Roman"/>
          <w:b/>
          <w:color w:val="auto"/>
          <w:sz w:val="21"/>
          <w:szCs w:val="21"/>
        </w:rPr>
        <w:t>. ПАРНЫЕ ЗАЕЗДЫ</w:t>
      </w:r>
    </w:p>
    <w:p w14:paraId="2DC71148"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p>
    <w:p w14:paraId="48EEB842" w14:textId="77777777"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6. СУДЕЙСТВО</w:t>
      </w:r>
    </w:p>
    <w:p w14:paraId="091FA704" w14:textId="77777777"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 xml:space="preserve">6.1. </w:t>
      </w:r>
      <w:r w:rsidRPr="0095531A">
        <w:rPr>
          <w:rFonts w:ascii="Verdana" w:hAnsi="Verdana"/>
          <w:b/>
          <w:spacing w:val="4"/>
          <w:sz w:val="21"/>
          <w:szCs w:val="21"/>
        </w:rPr>
        <w:t>СУДЕЙСТВО ОДИНОЧНЫХ ЗАЕЗДОВ</w:t>
      </w:r>
    </w:p>
    <w:p w14:paraId="094CD8D1" w14:textId="380F0BEF" w:rsidR="00D75F50" w:rsidRPr="009B5B8E" w:rsidRDefault="00D75F50" w:rsidP="009B5B8E">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6.2. СУДЕЙСТВО ПАРНЫХ ЗАЕЗДОВ</w:t>
      </w:r>
    </w:p>
    <w:p w14:paraId="64268C29" w14:textId="76771D1C"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6.</w:t>
      </w:r>
      <w:r w:rsidR="009B5B8E">
        <w:rPr>
          <w:rFonts w:ascii="Verdana" w:hAnsi="Verdana" w:cs="Times New Roman"/>
          <w:b/>
          <w:color w:val="auto"/>
          <w:sz w:val="21"/>
          <w:szCs w:val="21"/>
        </w:rPr>
        <w:t>3</w:t>
      </w:r>
      <w:r w:rsidRPr="0095531A">
        <w:rPr>
          <w:rFonts w:ascii="Verdana" w:hAnsi="Verdana" w:cs="Times New Roman"/>
          <w:b/>
          <w:color w:val="auto"/>
          <w:sz w:val="21"/>
          <w:szCs w:val="21"/>
        </w:rPr>
        <w:t>. ИЗМЕНЕНИЕ ПОГОДНЫХ УСЛОВИЙ</w:t>
      </w:r>
    </w:p>
    <w:p w14:paraId="35DBF09D" w14:textId="1084F3F0"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6.</w:t>
      </w:r>
      <w:r w:rsidR="009B5B8E">
        <w:rPr>
          <w:rFonts w:ascii="Verdana" w:hAnsi="Verdana" w:cs="Times New Roman"/>
          <w:b/>
          <w:color w:val="auto"/>
          <w:sz w:val="21"/>
          <w:szCs w:val="21"/>
        </w:rPr>
        <w:t>4</w:t>
      </w:r>
      <w:r w:rsidRPr="0095531A">
        <w:rPr>
          <w:rFonts w:ascii="Verdana" w:hAnsi="Verdana" w:cs="Times New Roman"/>
          <w:b/>
          <w:color w:val="auto"/>
          <w:sz w:val="21"/>
          <w:szCs w:val="21"/>
        </w:rPr>
        <w:t>. ОБЩИЕ КРИТЕРИИ И ЭЛЕМЕНТЫ ОЦЕНКИ</w:t>
      </w:r>
    </w:p>
    <w:p w14:paraId="51AA8A34" w14:textId="2443DCA0" w:rsidR="00D75F50" w:rsidRPr="0095531A" w:rsidRDefault="00D75F50" w:rsidP="00D75F50">
      <w:pPr>
        <w:ind w:firstLine="284"/>
        <w:jc w:val="both"/>
        <w:rPr>
          <w:rFonts w:ascii="Verdana" w:hAnsi="Verdana"/>
          <w:b/>
          <w:sz w:val="21"/>
          <w:szCs w:val="21"/>
        </w:rPr>
      </w:pPr>
      <w:r w:rsidRPr="0095531A">
        <w:rPr>
          <w:rFonts w:ascii="Verdana" w:hAnsi="Verdana"/>
          <w:b/>
          <w:sz w:val="21"/>
          <w:szCs w:val="21"/>
        </w:rPr>
        <w:tab/>
        <w:t>6.</w:t>
      </w:r>
      <w:r w:rsidR="009B5B8E">
        <w:rPr>
          <w:rFonts w:ascii="Verdana" w:hAnsi="Verdana"/>
          <w:b/>
          <w:sz w:val="21"/>
          <w:szCs w:val="21"/>
        </w:rPr>
        <w:t>5</w:t>
      </w:r>
      <w:r w:rsidRPr="0095531A">
        <w:rPr>
          <w:rFonts w:ascii="Verdana" w:hAnsi="Verdana"/>
          <w:b/>
          <w:sz w:val="21"/>
          <w:szCs w:val="21"/>
        </w:rPr>
        <w:t>. СИСТЕМА ОЦЕНКИ ОДИНОЧНЫХ ЗАЕЗДОВ</w:t>
      </w:r>
    </w:p>
    <w:p w14:paraId="1684DE8F" w14:textId="24FA1F84" w:rsidR="00D75F50" w:rsidRPr="0095531A" w:rsidRDefault="00D75F50" w:rsidP="00D75F50">
      <w:pPr>
        <w:ind w:firstLine="284"/>
        <w:jc w:val="both"/>
        <w:rPr>
          <w:rFonts w:ascii="Verdana" w:hAnsi="Verdana"/>
          <w:b/>
          <w:sz w:val="21"/>
          <w:szCs w:val="21"/>
        </w:rPr>
      </w:pPr>
      <w:r w:rsidRPr="0095531A">
        <w:rPr>
          <w:rFonts w:ascii="Verdana" w:hAnsi="Verdana"/>
          <w:b/>
          <w:sz w:val="21"/>
          <w:szCs w:val="21"/>
        </w:rPr>
        <w:tab/>
        <w:t>6.</w:t>
      </w:r>
      <w:r w:rsidR="009B5B8E">
        <w:rPr>
          <w:rFonts w:ascii="Verdana" w:hAnsi="Verdana"/>
          <w:b/>
          <w:sz w:val="21"/>
          <w:szCs w:val="21"/>
        </w:rPr>
        <w:t>6</w:t>
      </w:r>
      <w:r w:rsidRPr="0095531A">
        <w:rPr>
          <w:rFonts w:ascii="Verdana" w:hAnsi="Verdana"/>
          <w:b/>
          <w:sz w:val="21"/>
          <w:szCs w:val="21"/>
        </w:rPr>
        <w:t>. СИСТЕМА ОЦЕНКИ ПАРНЫХ ЗАЕЗДОВ</w:t>
      </w:r>
    </w:p>
    <w:p w14:paraId="025ADC7C" w14:textId="1F98B846" w:rsidR="00D75F50" w:rsidRDefault="00D75F50" w:rsidP="00D75F50">
      <w:pPr>
        <w:pStyle w:val="Default"/>
        <w:tabs>
          <w:tab w:val="num" w:pos="720"/>
        </w:tabs>
        <w:ind w:firstLine="284"/>
        <w:jc w:val="both"/>
        <w:rPr>
          <w:rFonts w:ascii="Verdana" w:hAnsi="Verdana"/>
          <w:b/>
          <w:sz w:val="21"/>
          <w:szCs w:val="21"/>
        </w:rPr>
      </w:pPr>
      <w:r w:rsidRPr="0095531A">
        <w:rPr>
          <w:rFonts w:ascii="Verdana" w:hAnsi="Verdana" w:cs="Times New Roman"/>
          <w:b/>
          <w:color w:val="auto"/>
          <w:sz w:val="21"/>
          <w:szCs w:val="21"/>
        </w:rPr>
        <w:tab/>
      </w:r>
      <w:r w:rsidRPr="0095531A">
        <w:rPr>
          <w:rFonts w:ascii="Verdana" w:hAnsi="Verdana"/>
          <w:b/>
          <w:sz w:val="21"/>
          <w:szCs w:val="21"/>
        </w:rPr>
        <w:t>6.</w:t>
      </w:r>
      <w:r w:rsidR="009B5B8E">
        <w:rPr>
          <w:rFonts w:ascii="Verdana" w:hAnsi="Verdana"/>
          <w:b/>
          <w:sz w:val="21"/>
          <w:szCs w:val="21"/>
        </w:rPr>
        <w:t>7</w:t>
      </w:r>
      <w:r w:rsidRPr="0095531A">
        <w:rPr>
          <w:rFonts w:ascii="Verdana" w:hAnsi="Verdana"/>
          <w:b/>
          <w:sz w:val="21"/>
          <w:szCs w:val="21"/>
        </w:rPr>
        <w:t>. АВАРИИ ИЛИ СТОЛКНОВЕНИЯ ВО ВРЕМЯ СОРЕВНОВАНИЙ</w:t>
      </w:r>
    </w:p>
    <w:p w14:paraId="743826CA" w14:textId="64B887E2" w:rsidR="009B5B8E" w:rsidRPr="0095531A" w:rsidRDefault="009B5B8E" w:rsidP="00D75F50">
      <w:pPr>
        <w:pStyle w:val="Default"/>
        <w:tabs>
          <w:tab w:val="num" w:pos="720"/>
        </w:tabs>
        <w:ind w:firstLine="284"/>
        <w:jc w:val="both"/>
        <w:rPr>
          <w:rFonts w:ascii="Verdana" w:hAnsi="Verdana" w:cs="Times New Roman"/>
          <w:b/>
          <w:color w:val="auto"/>
          <w:sz w:val="21"/>
          <w:szCs w:val="21"/>
        </w:rPr>
      </w:pPr>
      <w:r>
        <w:rPr>
          <w:rFonts w:ascii="Verdana" w:hAnsi="Verdana"/>
          <w:b/>
          <w:sz w:val="21"/>
          <w:szCs w:val="21"/>
        </w:rPr>
        <w:tab/>
        <w:t>6.8. ДЕЙСТВИЯ</w:t>
      </w:r>
      <w:r w:rsidRPr="009B5B8E">
        <w:rPr>
          <w:rFonts w:ascii="Verdana" w:hAnsi="Verdana"/>
          <w:b/>
          <w:sz w:val="21"/>
          <w:szCs w:val="21"/>
        </w:rPr>
        <w:t xml:space="preserve"> В СЛУЧАЕ АВАРИИ</w:t>
      </w:r>
    </w:p>
    <w:p w14:paraId="72C92DED" w14:textId="77777777" w:rsidR="00D75F50" w:rsidRPr="0095531A" w:rsidRDefault="00D75F50" w:rsidP="00D75F50">
      <w:pPr>
        <w:pStyle w:val="Default"/>
        <w:tabs>
          <w:tab w:val="num" w:pos="720"/>
        </w:tabs>
        <w:ind w:firstLine="284"/>
        <w:jc w:val="both"/>
        <w:rPr>
          <w:rFonts w:ascii="Verdana" w:hAnsi="Verdana" w:cs="Times New Roman"/>
          <w:b/>
          <w:color w:val="auto"/>
          <w:sz w:val="21"/>
          <w:szCs w:val="21"/>
        </w:rPr>
      </w:pPr>
    </w:p>
    <w:p w14:paraId="2AF3D5BC" w14:textId="77777777"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 xml:space="preserve">7. ЗАЧЕТЫ </w:t>
      </w:r>
      <w:r w:rsidR="00892286" w:rsidRPr="0095531A">
        <w:rPr>
          <w:rFonts w:ascii="Verdana" w:hAnsi="Verdana" w:cs="Times New Roman"/>
          <w:b/>
          <w:color w:val="auto"/>
          <w:sz w:val="21"/>
          <w:szCs w:val="21"/>
        </w:rPr>
        <w:t>КУБК</w:t>
      </w:r>
      <w:r w:rsidRPr="0095531A">
        <w:rPr>
          <w:rFonts w:ascii="Verdana" w:hAnsi="Verdana" w:cs="Times New Roman"/>
          <w:b/>
          <w:color w:val="auto"/>
          <w:sz w:val="21"/>
          <w:szCs w:val="21"/>
        </w:rPr>
        <w:t>А. НАГРАЖДЕНИЕ</w:t>
      </w:r>
    </w:p>
    <w:p w14:paraId="675B68C8" w14:textId="77777777"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 xml:space="preserve">7.1. ЗАЧЕТЫ </w:t>
      </w:r>
      <w:r w:rsidR="00892286" w:rsidRPr="0095531A">
        <w:rPr>
          <w:rFonts w:ascii="Verdana" w:hAnsi="Verdana" w:cs="Times New Roman"/>
          <w:b/>
          <w:color w:val="auto"/>
          <w:sz w:val="21"/>
          <w:szCs w:val="21"/>
        </w:rPr>
        <w:t>КУБК</w:t>
      </w:r>
      <w:r w:rsidR="005B30FC" w:rsidRPr="0095531A">
        <w:rPr>
          <w:rFonts w:ascii="Verdana" w:hAnsi="Verdana" w:cs="Times New Roman"/>
          <w:b/>
          <w:color w:val="auto"/>
          <w:sz w:val="21"/>
          <w:szCs w:val="21"/>
        </w:rPr>
        <w:t>А</w:t>
      </w:r>
      <w:r w:rsidRPr="0095531A">
        <w:rPr>
          <w:rFonts w:ascii="Verdana" w:hAnsi="Verdana" w:cs="Times New Roman"/>
          <w:b/>
          <w:color w:val="auto"/>
          <w:sz w:val="21"/>
          <w:szCs w:val="21"/>
        </w:rPr>
        <w:tab/>
      </w:r>
      <w:r w:rsidRPr="0095531A">
        <w:rPr>
          <w:rFonts w:ascii="Verdana" w:hAnsi="Verdana" w:cs="Times New Roman"/>
          <w:b/>
          <w:color w:val="auto"/>
          <w:sz w:val="21"/>
          <w:szCs w:val="21"/>
        </w:rPr>
        <w:tab/>
      </w:r>
    </w:p>
    <w:p w14:paraId="38CFB88B" w14:textId="77777777"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7.2. БАЛЛЫ НА ЭТАПАХ</w:t>
      </w:r>
    </w:p>
    <w:p w14:paraId="13E777F4" w14:textId="77777777" w:rsidR="00D75F50" w:rsidRPr="0095531A" w:rsidRDefault="00D75F50" w:rsidP="00D75F50">
      <w:pPr>
        <w:pStyle w:val="Default"/>
        <w:tabs>
          <w:tab w:val="num" w:pos="72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ab/>
        <w:t>7.3. НАГРАЖДЕНИЕ ПОБЕДИТЕЛЕЙ, ФИНАЛЬНЫЙ БРИФИНГ</w:t>
      </w:r>
    </w:p>
    <w:p w14:paraId="31F17BBF" w14:textId="77777777" w:rsidR="00D75F50" w:rsidRPr="0095531A" w:rsidRDefault="00D75F50" w:rsidP="00D75F50">
      <w:pPr>
        <w:pStyle w:val="Default"/>
        <w:tabs>
          <w:tab w:val="num" w:pos="720"/>
        </w:tabs>
        <w:ind w:firstLine="284"/>
        <w:jc w:val="both"/>
        <w:rPr>
          <w:rFonts w:ascii="Verdana" w:hAnsi="Verdana" w:cs="Times New Roman"/>
          <w:b/>
          <w:color w:val="FF0000"/>
          <w:sz w:val="21"/>
          <w:szCs w:val="21"/>
        </w:rPr>
      </w:pPr>
    </w:p>
    <w:p w14:paraId="18251965" w14:textId="77777777" w:rsidR="00D75F50" w:rsidRPr="0095531A" w:rsidRDefault="00D75F50" w:rsidP="00D75F50">
      <w:pPr>
        <w:pStyle w:val="Default"/>
        <w:tabs>
          <w:tab w:val="num" w:pos="720"/>
          <w:tab w:val="num" w:pos="900"/>
        </w:tabs>
        <w:ind w:firstLine="284"/>
        <w:jc w:val="both"/>
        <w:rPr>
          <w:rFonts w:ascii="Verdana" w:hAnsi="Verdana" w:cs="Times New Roman"/>
          <w:b/>
          <w:color w:val="auto"/>
          <w:sz w:val="21"/>
          <w:szCs w:val="21"/>
        </w:rPr>
      </w:pPr>
      <w:r w:rsidRPr="0095531A">
        <w:rPr>
          <w:rFonts w:ascii="Verdana" w:hAnsi="Verdana" w:cs="Times New Roman"/>
          <w:b/>
          <w:color w:val="auto"/>
          <w:sz w:val="21"/>
          <w:szCs w:val="21"/>
        </w:rPr>
        <w:t xml:space="preserve">ПРИЛОЖЕНИЯ </w:t>
      </w:r>
    </w:p>
    <w:p w14:paraId="624BE459" w14:textId="77777777" w:rsidR="00D75F50" w:rsidRPr="0095531A" w:rsidRDefault="00D75F50" w:rsidP="00D75F50">
      <w:pPr>
        <w:tabs>
          <w:tab w:val="num" w:pos="720"/>
          <w:tab w:val="num" w:pos="900"/>
        </w:tabs>
        <w:ind w:firstLine="284"/>
        <w:jc w:val="both"/>
        <w:rPr>
          <w:rFonts w:ascii="Verdana" w:hAnsi="Verdana"/>
          <w:b/>
          <w:sz w:val="21"/>
          <w:szCs w:val="21"/>
        </w:rPr>
      </w:pPr>
      <w:r w:rsidRPr="0095531A">
        <w:rPr>
          <w:rFonts w:ascii="Verdana" w:hAnsi="Verdana"/>
          <w:b/>
          <w:sz w:val="21"/>
          <w:szCs w:val="21"/>
        </w:rPr>
        <w:t>1. ТЕХНИЧЕСКИЕ ТРЕБОВАНИЯ К АВТОМОБИЛЯМ УЧАСТНИКОВ</w:t>
      </w:r>
    </w:p>
    <w:p w14:paraId="291C4C96" w14:textId="10618906" w:rsidR="00D75F50" w:rsidRPr="0095531A" w:rsidRDefault="00666A4B" w:rsidP="00D75F50">
      <w:pPr>
        <w:tabs>
          <w:tab w:val="num" w:pos="720"/>
          <w:tab w:val="num" w:pos="900"/>
        </w:tabs>
        <w:ind w:firstLine="284"/>
        <w:jc w:val="both"/>
        <w:rPr>
          <w:rFonts w:ascii="Verdana" w:hAnsi="Verdana"/>
          <w:b/>
          <w:sz w:val="21"/>
          <w:szCs w:val="21"/>
        </w:rPr>
      </w:pPr>
      <w:r>
        <w:rPr>
          <w:rFonts w:ascii="Verdana" w:hAnsi="Verdana"/>
          <w:b/>
          <w:sz w:val="21"/>
          <w:szCs w:val="21"/>
        </w:rPr>
        <w:t>2</w:t>
      </w:r>
      <w:r w:rsidR="00D75F50" w:rsidRPr="0095531A">
        <w:rPr>
          <w:rFonts w:ascii="Verdana" w:hAnsi="Verdana"/>
          <w:b/>
          <w:sz w:val="21"/>
          <w:szCs w:val="21"/>
        </w:rPr>
        <w:t>. ЗАЯВКА НА УЧАСТИЕ ПИЛОТА</w:t>
      </w:r>
    </w:p>
    <w:p w14:paraId="3DB2E8FD" w14:textId="0A271D77" w:rsidR="00D75F50" w:rsidRPr="0095531A" w:rsidRDefault="00666A4B" w:rsidP="00D75F50">
      <w:pPr>
        <w:tabs>
          <w:tab w:val="num" w:pos="720"/>
          <w:tab w:val="num" w:pos="900"/>
        </w:tabs>
        <w:ind w:firstLine="284"/>
        <w:jc w:val="both"/>
        <w:rPr>
          <w:rFonts w:ascii="Verdana" w:hAnsi="Verdana"/>
          <w:b/>
          <w:sz w:val="21"/>
          <w:szCs w:val="21"/>
        </w:rPr>
      </w:pPr>
      <w:r>
        <w:rPr>
          <w:rFonts w:ascii="Verdana" w:hAnsi="Verdana"/>
          <w:b/>
          <w:sz w:val="21"/>
          <w:szCs w:val="21"/>
        </w:rPr>
        <w:t>3</w:t>
      </w:r>
      <w:r w:rsidR="00D75F50" w:rsidRPr="0095531A">
        <w:rPr>
          <w:rFonts w:ascii="Verdana" w:hAnsi="Verdana"/>
          <w:b/>
          <w:sz w:val="21"/>
          <w:szCs w:val="21"/>
        </w:rPr>
        <w:t>. КОМАНДНАЯ ЗАЯВКА</w:t>
      </w:r>
    </w:p>
    <w:p w14:paraId="13A10B3A" w14:textId="7965E03C" w:rsidR="00D75F50" w:rsidRPr="0095531A" w:rsidRDefault="00666A4B" w:rsidP="00D75F50">
      <w:pPr>
        <w:autoSpaceDE w:val="0"/>
        <w:autoSpaceDN w:val="0"/>
        <w:adjustRightInd w:val="0"/>
        <w:ind w:firstLine="284"/>
        <w:jc w:val="both"/>
        <w:rPr>
          <w:rFonts w:ascii="Verdana" w:hAnsi="Verdana"/>
          <w:b/>
          <w:sz w:val="21"/>
          <w:szCs w:val="21"/>
        </w:rPr>
      </w:pPr>
      <w:r>
        <w:rPr>
          <w:rFonts w:ascii="Verdana" w:hAnsi="Verdana"/>
          <w:b/>
          <w:sz w:val="21"/>
          <w:szCs w:val="21"/>
        </w:rPr>
        <w:t>4</w:t>
      </w:r>
      <w:r w:rsidR="00D75F50" w:rsidRPr="0095531A">
        <w:rPr>
          <w:rFonts w:ascii="Verdana" w:hAnsi="Verdana"/>
          <w:b/>
          <w:sz w:val="21"/>
          <w:szCs w:val="21"/>
        </w:rPr>
        <w:t xml:space="preserve">. ФОРМА АККРЕДИТАЦИИ ЖУРНАЛИСТОВ </w:t>
      </w:r>
    </w:p>
    <w:p w14:paraId="24387754" w14:textId="5A2F995F" w:rsidR="00D75F50" w:rsidRPr="0095531A" w:rsidRDefault="00666A4B" w:rsidP="00D75F50">
      <w:pPr>
        <w:tabs>
          <w:tab w:val="num" w:pos="720"/>
          <w:tab w:val="num" w:pos="900"/>
        </w:tabs>
        <w:ind w:firstLine="284"/>
        <w:jc w:val="both"/>
        <w:rPr>
          <w:rFonts w:ascii="Verdana" w:hAnsi="Verdana"/>
          <w:b/>
          <w:sz w:val="21"/>
          <w:szCs w:val="21"/>
        </w:rPr>
      </w:pPr>
      <w:r>
        <w:rPr>
          <w:rFonts w:ascii="Verdana" w:hAnsi="Verdana"/>
          <w:b/>
          <w:sz w:val="21"/>
          <w:szCs w:val="21"/>
        </w:rPr>
        <w:t>5</w:t>
      </w:r>
      <w:r w:rsidR="00D75F50" w:rsidRPr="0095531A">
        <w:rPr>
          <w:rFonts w:ascii="Verdana" w:hAnsi="Verdana"/>
          <w:b/>
          <w:sz w:val="21"/>
          <w:szCs w:val="21"/>
        </w:rPr>
        <w:t>. СХЕМА ПАРНЫХ ЗАЕЗДОВ</w:t>
      </w:r>
    </w:p>
    <w:p w14:paraId="2546A164" w14:textId="141C06C6" w:rsidR="001E1741" w:rsidRPr="0095531A" w:rsidRDefault="00666A4B" w:rsidP="001E1741">
      <w:pPr>
        <w:tabs>
          <w:tab w:val="num" w:pos="720"/>
          <w:tab w:val="num" w:pos="900"/>
        </w:tabs>
        <w:ind w:firstLine="284"/>
        <w:rPr>
          <w:rFonts w:ascii="Verdana" w:hAnsi="Verdana"/>
          <w:b/>
          <w:sz w:val="21"/>
          <w:szCs w:val="21"/>
        </w:rPr>
      </w:pPr>
      <w:r>
        <w:rPr>
          <w:rFonts w:ascii="Verdana" w:hAnsi="Verdana"/>
          <w:b/>
          <w:sz w:val="21"/>
          <w:szCs w:val="21"/>
        </w:rPr>
        <w:t>6</w:t>
      </w:r>
      <w:r w:rsidR="00D75F50" w:rsidRPr="0095531A">
        <w:rPr>
          <w:rFonts w:ascii="Verdana" w:hAnsi="Verdana"/>
          <w:b/>
          <w:sz w:val="21"/>
          <w:szCs w:val="21"/>
        </w:rPr>
        <w:t>. РЕКЛАМА НА АВТОМОБИЛЕ</w:t>
      </w:r>
    </w:p>
    <w:p w14:paraId="21AA44EF" w14:textId="77777777" w:rsidR="00D75F50" w:rsidRPr="0095531A" w:rsidRDefault="001E1741" w:rsidP="001E1741">
      <w:pPr>
        <w:tabs>
          <w:tab w:val="num" w:pos="720"/>
          <w:tab w:val="num" w:pos="900"/>
        </w:tabs>
        <w:ind w:firstLine="284"/>
        <w:rPr>
          <w:rFonts w:ascii="Verdana" w:hAnsi="Verdana"/>
          <w:b/>
          <w:sz w:val="21"/>
          <w:szCs w:val="21"/>
        </w:rPr>
      </w:pPr>
      <w:r w:rsidRPr="0095531A">
        <w:rPr>
          <w:rFonts w:ascii="Verdana" w:hAnsi="Verdana"/>
          <w:b/>
          <w:sz w:val="21"/>
          <w:szCs w:val="21"/>
        </w:rPr>
        <w:lastRenderedPageBreak/>
        <w:br/>
      </w:r>
    </w:p>
    <w:p w14:paraId="1C2342DE" w14:textId="77777777" w:rsidR="00D75F50" w:rsidRPr="0095531A" w:rsidRDefault="00D75F50" w:rsidP="00D75F50">
      <w:pPr>
        <w:tabs>
          <w:tab w:val="num" w:pos="720"/>
          <w:tab w:val="num" w:pos="900"/>
        </w:tabs>
        <w:ind w:firstLine="284"/>
        <w:jc w:val="both"/>
        <w:rPr>
          <w:rFonts w:ascii="Verdana" w:hAnsi="Verdana"/>
          <w:b/>
          <w:sz w:val="22"/>
          <w:szCs w:val="22"/>
        </w:rPr>
      </w:pPr>
    </w:p>
    <w:p w14:paraId="0FC9016A" w14:textId="77777777" w:rsidR="00D75F50" w:rsidRPr="0095531A" w:rsidRDefault="00D75F50" w:rsidP="00D75F50">
      <w:pPr>
        <w:pStyle w:val="Default"/>
        <w:numPr>
          <w:ilvl w:val="0"/>
          <w:numId w:val="27"/>
        </w:numPr>
        <w:ind w:left="0" w:firstLine="284"/>
        <w:jc w:val="both"/>
        <w:rPr>
          <w:rFonts w:ascii="Verdana" w:hAnsi="Verdana" w:cs="Times New Roman"/>
          <w:b/>
          <w:color w:val="auto"/>
          <w:sz w:val="22"/>
          <w:szCs w:val="22"/>
        </w:rPr>
      </w:pPr>
      <w:r w:rsidRPr="0095531A">
        <w:rPr>
          <w:rFonts w:ascii="Verdana" w:hAnsi="Verdana" w:cs="Times New Roman"/>
          <w:b/>
          <w:color w:val="auto"/>
          <w:sz w:val="22"/>
          <w:szCs w:val="22"/>
        </w:rPr>
        <w:t>ОБЩИЕ ПОЛОЖЕНИЯ</w:t>
      </w:r>
    </w:p>
    <w:p w14:paraId="2D47ECEA" w14:textId="548474D5" w:rsidR="00D75F50" w:rsidRPr="0095531A" w:rsidRDefault="00297B92" w:rsidP="004106E8">
      <w:pPr>
        <w:pStyle w:val="Default"/>
        <w:ind w:firstLine="284"/>
        <w:jc w:val="both"/>
        <w:rPr>
          <w:rFonts w:ascii="Verdana" w:hAnsi="Verdana" w:cs="Times New Roman"/>
          <w:sz w:val="22"/>
          <w:szCs w:val="22"/>
        </w:rPr>
      </w:pPr>
      <w:r w:rsidRPr="0095531A">
        <w:rPr>
          <w:rFonts w:ascii="Verdana" w:hAnsi="Verdana" w:cs="Times New Roman"/>
          <w:sz w:val="22"/>
          <w:szCs w:val="22"/>
        </w:rPr>
        <w:t>Настоящий р</w:t>
      </w:r>
      <w:r w:rsidR="00D75F50" w:rsidRPr="0095531A">
        <w:rPr>
          <w:rFonts w:ascii="Verdana" w:hAnsi="Verdana" w:cs="Times New Roman"/>
          <w:sz w:val="22"/>
          <w:szCs w:val="22"/>
        </w:rPr>
        <w:t xml:space="preserve">егламент является основным нормативным документом для организации и проведения </w:t>
      </w:r>
      <w:r w:rsidR="007361D1" w:rsidRPr="0095531A">
        <w:rPr>
          <w:rFonts w:ascii="Verdana" w:hAnsi="Verdana" w:cs="Times New Roman"/>
          <w:sz w:val="22"/>
          <w:szCs w:val="22"/>
        </w:rPr>
        <w:t>О</w:t>
      </w:r>
      <w:r w:rsidR="003776B6" w:rsidRPr="0095531A">
        <w:rPr>
          <w:rFonts w:ascii="Verdana" w:hAnsi="Verdana" w:cs="Times New Roman"/>
          <w:sz w:val="22"/>
          <w:szCs w:val="22"/>
        </w:rPr>
        <w:t xml:space="preserve">ткрытого </w:t>
      </w:r>
      <w:r w:rsidR="002D641B">
        <w:rPr>
          <w:rFonts w:ascii="Verdana" w:hAnsi="Verdana"/>
          <w:sz w:val="22"/>
          <w:szCs w:val="22"/>
        </w:rPr>
        <w:t>К</w:t>
      </w:r>
      <w:r w:rsidR="00892286" w:rsidRPr="0095531A">
        <w:rPr>
          <w:rFonts w:ascii="Verdana" w:hAnsi="Verdana"/>
          <w:sz w:val="22"/>
          <w:szCs w:val="22"/>
        </w:rPr>
        <w:t>убк</w:t>
      </w:r>
      <w:r w:rsidR="005B30FC" w:rsidRPr="0095531A">
        <w:rPr>
          <w:rFonts w:ascii="Verdana" w:hAnsi="Verdana" w:cs="Times New Roman"/>
          <w:sz w:val="22"/>
          <w:szCs w:val="22"/>
        </w:rPr>
        <w:t>а</w:t>
      </w:r>
      <w:r w:rsidR="003776B6" w:rsidRPr="0095531A">
        <w:rPr>
          <w:rFonts w:ascii="Verdana" w:hAnsi="Verdana" w:cs="Times New Roman"/>
          <w:sz w:val="22"/>
          <w:szCs w:val="22"/>
        </w:rPr>
        <w:t xml:space="preserve"> </w:t>
      </w:r>
      <w:proofErr w:type="spellStart"/>
      <w:r w:rsidR="003D66C4" w:rsidRPr="0095531A">
        <w:rPr>
          <w:rFonts w:ascii="Verdana" w:hAnsi="Verdana" w:cs="Times New Roman"/>
          <w:sz w:val="22"/>
          <w:szCs w:val="22"/>
        </w:rPr>
        <w:t>Ур</w:t>
      </w:r>
      <w:r w:rsidR="00892286" w:rsidRPr="0095531A">
        <w:rPr>
          <w:rFonts w:ascii="Verdana" w:hAnsi="Verdana" w:cs="Times New Roman"/>
          <w:sz w:val="22"/>
          <w:szCs w:val="22"/>
        </w:rPr>
        <w:t>ФО</w:t>
      </w:r>
      <w:proofErr w:type="spellEnd"/>
      <w:r w:rsidR="003D66C4" w:rsidRPr="0095531A">
        <w:rPr>
          <w:rFonts w:ascii="Verdana" w:hAnsi="Verdana" w:cs="Times New Roman"/>
          <w:sz w:val="22"/>
          <w:szCs w:val="22"/>
        </w:rPr>
        <w:t xml:space="preserve"> </w:t>
      </w:r>
      <w:r w:rsidR="003776B6" w:rsidRPr="0095531A">
        <w:rPr>
          <w:rFonts w:ascii="Verdana" w:hAnsi="Verdana" w:cs="Times New Roman"/>
          <w:sz w:val="22"/>
          <w:szCs w:val="22"/>
        </w:rPr>
        <w:t>по дрифт</w:t>
      </w:r>
      <w:r w:rsidR="003D66C4" w:rsidRPr="0095531A">
        <w:rPr>
          <w:rFonts w:ascii="Verdana" w:hAnsi="Verdana" w:cs="Times New Roman"/>
          <w:sz w:val="22"/>
          <w:szCs w:val="22"/>
        </w:rPr>
        <w:t>у 20</w:t>
      </w:r>
      <w:r w:rsidR="004106E8" w:rsidRPr="0095531A">
        <w:rPr>
          <w:rFonts w:ascii="Verdana" w:hAnsi="Verdana" w:cs="Times New Roman"/>
          <w:sz w:val="22"/>
          <w:szCs w:val="22"/>
        </w:rPr>
        <w:t>2</w:t>
      </w:r>
      <w:r w:rsidR="00FE1F75">
        <w:rPr>
          <w:rFonts w:ascii="Verdana" w:hAnsi="Verdana" w:cs="Times New Roman"/>
          <w:sz w:val="22"/>
          <w:szCs w:val="22"/>
        </w:rPr>
        <w:t>6</w:t>
      </w:r>
      <w:r w:rsidR="003776B6" w:rsidRPr="0095531A">
        <w:rPr>
          <w:rFonts w:ascii="Verdana" w:hAnsi="Verdana" w:cs="Times New Roman"/>
          <w:sz w:val="22"/>
          <w:szCs w:val="22"/>
        </w:rPr>
        <w:t xml:space="preserve"> </w:t>
      </w:r>
      <w:r w:rsidR="00D75F50" w:rsidRPr="0095531A">
        <w:rPr>
          <w:rFonts w:ascii="Verdana" w:hAnsi="Verdana" w:cs="Times New Roman"/>
          <w:sz w:val="22"/>
          <w:szCs w:val="22"/>
        </w:rPr>
        <w:t xml:space="preserve">(далее – </w:t>
      </w:r>
      <w:r w:rsidR="00892286" w:rsidRPr="0095531A">
        <w:rPr>
          <w:rFonts w:ascii="Verdana" w:hAnsi="Verdana"/>
          <w:sz w:val="22"/>
          <w:szCs w:val="22"/>
        </w:rPr>
        <w:t>кубок</w:t>
      </w:r>
      <w:r w:rsidR="00D75F50" w:rsidRPr="0095531A">
        <w:rPr>
          <w:rFonts w:ascii="Verdana" w:hAnsi="Verdana" w:cs="Times New Roman"/>
          <w:sz w:val="22"/>
          <w:szCs w:val="22"/>
        </w:rPr>
        <w:t xml:space="preserve">). Календарь </w:t>
      </w:r>
      <w:r w:rsidR="00892286" w:rsidRPr="0095531A">
        <w:rPr>
          <w:rFonts w:ascii="Verdana" w:hAnsi="Verdana"/>
          <w:sz w:val="22"/>
          <w:szCs w:val="22"/>
        </w:rPr>
        <w:t>кубк</w:t>
      </w:r>
      <w:r w:rsidR="005B30FC" w:rsidRPr="0095531A">
        <w:rPr>
          <w:rFonts w:ascii="Verdana" w:hAnsi="Verdana" w:cs="Times New Roman"/>
          <w:sz w:val="22"/>
          <w:szCs w:val="22"/>
        </w:rPr>
        <w:t>а</w:t>
      </w:r>
      <w:r w:rsidR="00D75F50" w:rsidRPr="0095531A">
        <w:rPr>
          <w:rFonts w:ascii="Verdana" w:hAnsi="Verdana" w:cs="Times New Roman"/>
          <w:sz w:val="22"/>
          <w:szCs w:val="22"/>
        </w:rPr>
        <w:t xml:space="preserve"> публикуется на сайте </w:t>
      </w:r>
      <w:hyperlink r:id="rId9" w:history="1">
        <w:r w:rsidR="00881436" w:rsidRPr="0095531A">
          <w:rPr>
            <w:rStyle w:val="a9"/>
            <w:rFonts w:ascii="Verdana" w:hAnsi="Verdana" w:cs="Times New Roman"/>
            <w:sz w:val="22"/>
            <w:szCs w:val="22"/>
            <w:lang w:val="en-US"/>
          </w:rPr>
          <w:t>uraldrift</w:t>
        </w:r>
        <w:r w:rsidR="00D75F50" w:rsidRPr="0095531A">
          <w:rPr>
            <w:rStyle w:val="a9"/>
            <w:rFonts w:ascii="Verdana" w:hAnsi="Verdana" w:cs="Times New Roman"/>
            <w:sz w:val="22"/>
            <w:szCs w:val="22"/>
          </w:rPr>
          <w:t>.</w:t>
        </w:r>
        <w:proofErr w:type="spellStart"/>
        <w:r w:rsidR="00D75F50" w:rsidRPr="0095531A">
          <w:rPr>
            <w:rStyle w:val="a9"/>
            <w:rFonts w:ascii="Verdana" w:hAnsi="Verdana" w:cs="Times New Roman"/>
            <w:sz w:val="22"/>
            <w:szCs w:val="22"/>
            <w:lang w:val="en-US"/>
          </w:rPr>
          <w:t>ru</w:t>
        </w:r>
        <w:proofErr w:type="spellEnd"/>
      </w:hyperlink>
      <w:r w:rsidR="00D75F50" w:rsidRPr="0095531A">
        <w:rPr>
          <w:rFonts w:ascii="Verdana" w:hAnsi="Verdana" w:cs="Times New Roman"/>
          <w:sz w:val="22"/>
          <w:szCs w:val="22"/>
        </w:rPr>
        <w:t>.</w:t>
      </w:r>
    </w:p>
    <w:p w14:paraId="3B58A9B2" w14:textId="77777777" w:rsidR="00D75F50" w:rsidRPr="0095531A" w:rsidRDefault="00D75F50" w:rsidP="00D75F50">
      <w:pPr>
        <w:pStyle w:val="Default"/>
        <w:ind w:firstLine="284"/>
        <w:jc w:val="both"/>
        <w:rPr>
          <w:rFonts w:ascii="Verdana" w:hAnsi="Verdana" w:cs="Times New Roman"/>
          <w:color w:val="auto"/>
          <w:sz w:val="22"/>
          <w:szCs w:val="22"/>
        </w:rPr>
      </w:pPr>
    </w:p>
    <w:p w14:paraId="5372DF97" w14:textId="77777777" w:rsidR="00D75F50" w:rsidRPr="0095531A" w:rsidRDefault="00D75F50" w:rsidP="00D75F50">
      <w:pPr>
        <w:pStyle w:val="Default"/>
        <w:ind w:firstLine="284"/>
        <w:jc w:val="both"/>
        <w:rPr>
          <w:rFonts w:ascii="Verdana" w:hAnsi="Verdana" w:cs="Times New Roman"/>
          <w:b/>
          <w:sz w:val="22"/>
          <w:szCs w:val="22"/>
        </w:rPr>
      </w:pPr>
      <w:r w:rsidRPr="0095531A">
        <w:rPr>
          <w:rFonts w:ascii="Verdana" w:hAnsi="Verdana" w:cs="Times New Roman"/>
          <w:b/>
          <w:bCs/>
          <w:sz w:val="22"/>
          <w:szCs w:val="22"/>
        </w:rPr>
        <w:t>2. </w:t>
      </w:r>
      <w:r w:rsidRPr="0095531A">
        <w:rPr>
          <w:rFonts w:ascii="Verdana" w:hAnsi="Verdana" w:cs="Times New Roman"/>
          <w:b/>
          <w:sz w:val="22"/>
          <w:szCs w:val="22"/>
        </w:rPr>
        <w:t xml:space="preserve">ОСНОВНЫЕ ОПРЕДЕЛЕНИЯ </w:t>
      </w:r>
    </w:p>
    <w:p w14:paraId="78F87A18" w14:textId="0D7868D0" w:rsidR="00D75F50" w:rsidRDefault="00D75F50" w:rsidP="00D75F50">
      <w:pPr>
        <w:pStyle w:val="Default"/>
        <w:ind w:firstLine="284"/>
        <w:jc w:val="both"/>
        <w:rPr>
          <w:rFonts w:ascii="Verdana" w:hAnsi="Verdana" w:cs="Times New Roman"/>
          <w:sz w:val="22"/>
          <w:szCs w:val="22"/>
        </w:rPr>
      </w:pPr>
      <w:r w:rsidRPr="0095531A">
        <w:rPr>
          <w:rFonts w:ascii="Verdana" w:hAnsi="Verdana" w:cs="Times New Roman"/>
          <w:b/>
          <w:sz w:val="22"/>
          <w:szCs w:val="22"/>
        </w:rPr>
        <w:t>СОРЕВНОВАНИЕ (ЭТАП)</w:t>
      </w:r>
      <w:r w:rsidRPr="0095531A">
        <w:rPr>
          <w:rFonts w:ascii="Verdana" w:hAnsi="Verdana" w:cs="Times New Roman"/>
          <w:sz w:val="22"/>
          <w:szCs w:val="22"/>
        </w:rPr>
        <w:t xml:space="preserve"> – спортивное мероприятие, в котором определяются итог</w:t>
      </w:r>
      <w:r w:rsidR="00297B92" w:rsidRPr="0095531A">
        <w:rPr>
          <w:rFonts w:ascii="Verdana" w:hAnsi="Verdana" w:cs="Times New Roman"/>
          <w:sz w:val="22"/>
          <w:szCs w:val="22"/>
        </w:rPr>
        <w:t>о</w:t>
      </w:r>
      <w:r w:rsidRPr="0095531A">
        <w:rPr>
          <w:rFonts w:ascii="Verdana" w:hAnsi="Verdana" w:cs="Times New Roman"/>
          <w:sz w:val="22"/>
          <w:szCs w:val="22"/>
        </w:rPr>
        <w:t>вые результаты и производится вручение призов.</w:t>
      </w:r>
    </w:p>
    <w:p w14:paraId="5F59B619" w14:textId="4D2FA75C" w:rsidR="009803EB" w:rsidRPr="00623FF9" w:rsidRDefault="009803EB" w:rsidP="00D75F50">
      <w:pPr>
        <w:pStyle w:val="Default"/>
        <w:ind w:firstLine="284"/>
        <w:jc w:val="both"/>
        <w:rPr>
          <w:rFonts w:ascii="Verdana" w:hAnsi="Verdana" w:cs="Times New Roman"/>
          <w:sz w:val="22"/>
          <w:szCs w:val="22"/>
        </w:rPr>
      </w:pPr>
      <w:r w:rsidRPr="00623FF9">
        <w:rPr>
          <w:rFonts w:ascii="Verdana" w:hAnsi="Verdana" w:cs="Times New Roman"/>
          <w:b/>
          <w:bCs/>
          <w:sz w:val="22"/>
          <w:szCs w:val="22"/>
        </w:rPr>
        <w:t>ДРИФТ</w:t>
      </w:r>
      <w:r w:rsidRPr="00623FF9">
        <w:rPr>
          <w:rFonts w:ascii="Verdana" w:hAnsi="Verdana" w:cs="Times New Roman"/>
          <w:sz w:val="22"/>
          <w:szCs w:val="22"/>
        </w:rPr>
        <w:t xml:space="preserve"> – спортивная дисциплина, в которой спортсмены соревнуются в мастерстве прохождения гоночной трассы в постоянном управляемом заносе.</w:t>
      </w:r>
    </w:p>
    <w:p w14:paraId="5A55CD07" w14:textId="43FF4662" w:rsidR="00D75F50" w:rsidRPr="00623FF9" w:rsidRDefault="00D75F50" w:rsidP="00D75F50">
      <w:pPr>
        <w:pStyle w:val="Default"/>
        <w:ind w:firstLine="284"/>
        <w:jc w:val="both"/>
        <w:rPr>
          <w:rFonts w:ascii="Verdana" w:hAnsi="Verdana" w:cs="Times New Roman"/>
          <w:sz w:val="22"/>
          <w:szCs w:val="22"/>
        </w:rPr>
      </w:pPr>
      <w:r w:rsidRPr="00623FF9">
        <w:rPr>
          <w:rFonts w:ascii="Verdana" w:hAnsi="Verdana" w:cs="Times New Roman"/>
          <w:b/>
          <w:sz w:val="22"/>
          <w:szCs w:val="22"/>
        </w:rPr>
        <w:t>ЗАНОС</w:t>
      </w:r>
      <w:r w:rsidRPr="00623FF9">
        <w:rPr>
          <w:rFonts w:ascii="Verdana" w:hAnsi="Verdana" w:cs="Times New Roman"/>
          <w:sz w:val="22"/>
          <w:szCs w:val="22"/>
        </w:rPr>
        <w:t xml:space="preserve"> – снос одной или двух осей автомобиля относительно траектории движения.</w:t>
      </w:r>
    </w:p>
    <w:p w14:paraId="333BF6FE" w14:textId="09D4E4D8" w:rsidR="009803EB" w:rsidRPr="00623FF9" w:rsidRDefault="009803EB" w:rsidP="00D75F50">
      <w:pPr>
        <w:pStyle w:val="Default"/>
        <w:ind w:firstLine="284"/>
        <w:jc w:val="both"/>
        <w:rPr>
          <w:rFonts w:ascii="Verdana" w:hAnsi="Verdana" w:cs="Times New Roman"/>
          <w:sz w:val="22"/>
          <w:szCs w:val="22"/>
        </w:rPr>
      </w:pPr>
      <w:r w:rsidRPr="00623FF9">
        <w:rPr>
          <w:rFonts w:ascii="Verdana" w:hAnsi="Verdana" w:cs="Times New Roman"/>
          <w:b/>
          <w:bCs/>
          <w:sz w:val="22"/>
          <w:szCs w:val="22"/>
        </w:rPr>
        <w:t>ЗАЕЗД</w:t>
      </w:r>
      <w:r w:rsidRPr="00623FF9">
        <w:rPr>
          <w:rFonts w:ascii="Verdana" w:hAnsi="Verdana" w:cs="Times New Roman"/>
          <w:sz w:val="22"/>
          <w:szCs w:val="22"/>
        </w:rPr>
        <w:t xml:space="preserve"> - прохождение спортсменом соревновательной дистанции.</w:t>
      </w:r>
    </w:p>
    <w:p w14:paraId="28A77629" w14:textId="1F352D2B" w:rsidR="00D75F50" w:rsidRPr="00623FF9" w:rsidRDefault="00EF0FE1" w:rsidP="00D75F50">
      <w:pPr>
        <w:pStyle w:val="Default"/>
        <w:ind w:firstLine="284"/>
        <w:jc w:val="both"/>
        <w:rPr>
          <w:rFonts w:ascii="Verdana" w:hAnsi="Verdana" w:cs="Times New Roman"/>
          <w:color w:val="auto"/>
          <w:sz w:val="22"/>
          <w:szCs w:val="22"/>
        </w:rPr>
      </w:pPr>
      <w:r w:rsidRPr="00623FF9">
        <w:rPr>
          <w:rFonts w:ascii="Verdana" w:hAnsi="Verdana" w:cs="Times New Roman"/>
          <w:b/>
          <w:color w:val="auto"/>
          <w:sz w:val="22"/>
          <w:szCs w:val="22"/>
        </w:rPr>
        <w:t>ЗАЯВИТЕЛЬ (</w:t>
      </w:r>
      <w:r w:rsidR="00D75F50" w:rsidRPr="00623FF9">
        <w:rPr>
          <w:rFonts w:ascii="Verdana" w:hAnsi="Verdana" w:cs="Times New Roman"/>
          <w:b/>
          <w:color w:val="auto"/>
          <w:sz w:val="22"/>
          <w:szCs w:val="22"/>
        </w:rPr>
        <w:t>УЧАСТНИК</w:t>
      </w:r>
      <w:r w:rsidRPr="00623FF9">
        <w:rPr>
          <w:rFonts w:ascii="Verdana" w:hAnsi="Verdana" w:cs="Times New Roman"/>
          <w:b/>
          <w:color w:val="auto"/>
          <w:sz w:val="22"/>
          <w:szCs w:val="22"/>
        </w:rPr>
        <w:t>)</w:t>
      </w:r>
      <w:r w:rsidR="00D75F50" w:rsidRPr="00623FF9">
        <w:rPr>
          <w:rFonts w:ascii="Verdana" w:hAnsi="Verdana" w:cs="Times New Roman"/>
          <w:color w:val="auto"/>
          <w:sz w:val="22"/>
          <w:szCs w:val="22"/>
        </w:rPr>
        <w:t xml:space="preserve"> – </w:t>
      </w:r>
      <w:r w:rsidR="005202BC" w:rsidRPr="00623FF9">
        <w:rPr>
          <w:rFonts w:ascii="Verdana" w:hAnsi="Verdana" w:cs="Times New Roman"/>
          <w:color w:val="auto"/>
          <w:sz w:val="22"/>
          <w:szCs w:val="22"/>
        </w:rPr>
        <w:t>юридическое или физическое лицо, принимающее участие в соревновании, обладающее лицензией заявителя и имеющее право заявлять для участия в соревновании спортсменов, механиков и иной персонал, который должен быть внесён в заявку на участие в соревновании, в соответствии с регламентом соревнований.</w:t>
      </w:r>
    </w:p>
    <w:p w14:paraId="3B6CDCF5" w14:textId="561287FD" w:rsidR="00A93040" w:rsidRPr="00623FF9" w:rsidRDefault="00E0747A" w:rsidP="00D75F50">
      <w:pPr>
        <w:pStyle w:val="Default"/>
        <w:ind w:firstLine="284"/>
        <w:jc w:val="both"/>
        <w:rPr>
          <w:rFonts w:ascii="Verdana" w:hAnsi="Verdana"/>
          <w:sz w:val="22"/>
          <w:szCs w:val="22"/>
        </w:rPr>
      </w:pPr>
      <w:r w:rsidRPr="00623FF9">
        <w:rPr>
          <w:rFonts w:ascii="Verdana" w:hAnsi="Verdana" w:cs="Times New Roman"/>
          <w:b/>
          <w:color w:val="auto"/>
          <w:sz w:val="22"/>
          <w:szCs w:val="22"/>
        </w:rPr>
        <w:t>ПИЛОТ</w:t>
      </w:r>
      <w:r w:rsidR="00A93040" w:rsidRPr="00623FF9">
        <w:rPr>
          <w:rFonts w:ascii="Verdana" w:hAnsi="Verdana" w:cs="Times New Roman"/>
          <w:color w:val="auto"/>
          <w:sz w:val="22"/>
          <w:szCs w:val="22"/>
        </w:rPr>
        <w:t xml:space="preserve"> – </w:t>
      </w:r>
      <w:r w:rsidR="00297B92" w:rsidRPr="00623FF9">
        <w:rPr>
          <w:rFonts w:ascii="Verdana" w:hAnsi="Verdana" w:cs="Times New Roman"/>
          <w:color w:val="auto"/>
          <w:sz w:val="22"/>
          <w:szCs w:val="22"/>
        </w:rPr>
        <w:t>л</w:t>
      </w:r>
      <w:r w:rsidR="00A93040" w:rsidRPr="00623FF9">
        <w:rPr>
          <w:rFonts w:ascii="Verdana" w:hAnsi="Verdana"/>
          <w:sz w:val="22"/>
          <w:szCs w:val="22"/>
        </w:rPr>
        <w:t>ицо, управляющее автомобилем в ходе соревнования, имеющее лицен</w:t>
      </w:r>
      <w:r w:rsidR="00297B92" w:rsidRPr="00623FF9">
        <w:rPr>
          <w:rFonts w:ascii="Verdana" w:hAnsi="Verdana"/>
          <w:sz w:val="22"/>
          <w:szCs w:val="22"/>
        </w:rPr>
        <w:t xml:space="preserve">зию </w:t>
      </w:r>
      <w:r w:rsidR="008A772B" w:rsidRPr="00623FF9">
        <w:rPr>
          <w:rFonts w:ascii="Verdana" w:hAnsi="Verdana"/>
          <w:sz w:val="22"/>
          <w:szCs w:val="22"/>
        </w:rPr>
        <w:t>пилота</w:t>
      </w:r>
      <w:r w:rsidR="00A93040" w:rsidRPr="00623FF9">
        <w:rPr>
          <w:rFonts w:ascii="Verdana" w:hAnsi="Verdana"/>
          <w:sz w:val="22"/>
          <w:szCs w:val="22"/>
        </w:rPr>
        <w:t xml:space="preserve"> РАФ.</w:t>
      </w:r>
    </w:p>
    <w:p w14:paraId="1FF7C5AF" w14:textId="2D4245D8" w:rsidR="005202BC" w:rsidRPr="00623FF9" w:rsidRDefault="005202BC"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КОМАНДА</w:t>
      </w:r>
      <w:r w:rsidRPr="00623FF9">
        <w:rPr>
          <w:rFonts w:ascii="Verdana" w:hAnsi="Verdana" w:cs="Times New Roman"/>
          <w:color w:val="auto"/>
          <w:sz w:val="22"/>
          <w:szCs w:val="22"/>
        </w:rPr>
        <w:t xml:space="preserve"> - несколько пилотов, заявленных по одной действующей лицензии заявителя и под одним названием для участия в командном зачете одного соревнования, нескольких соревнований, чемпионатов, кубков.</w:t>
      </w:r>
    </w:p>
    <w:p w14:paraId="5A658994" w14:textId="77777777" w:rsidR="00D75F50" w:rsidRPr="00623FF9" w:rsidRDefault="00D75F50" w:rsidP="00D75F50">
      <w:pPr>
        <w:pStyle w:val="Default"/>
        <w:ind w:firstLine="284"/>
        <w:jc w:val="both"/>
        <w:rPr>
          <w:rFonts w:ascii="Verdana" w:hAnsi="Verdana" w:cs="Times New Roman"/>
          <w:color w:val="auto"/>
          <w:sz w:val="22"/>
          <w:szCs w:val="22"/>
        </w:rPr>
      </w:pPr>
      <w:r w:rsidRPr="00623FF9">
        <w:rPr>
          <w:rFonts w:ascii="Verdana" w:hAnsi="Verdana" w:cs="Times New Roman"/>
          <w:b/>
          <w:color w:val="auto"/>
          <w:sz w:val="22"/>
          <w:szCs w:val="22"/>
        </w:rPr>
        <w:t>ОРГАНИЗАТОР</w:t>
      </w:r>
      <w:r w:rsidRPr="00623FF9">
        <w:rPr>
          <w:rFonts w:ascii="Verdana" w:hAnsi="Verdana" w:cs="Times New Roman"/>
          <w:color w:val="auto"/>
          <w:sz w:val="22"/>
          <w:szCs w:val="22"/>
        </w:rPr>
        <w:t xml:space="preserve"> – юридическое или физическое лицо, организовывающее соревнование по дрифту. </w:t>
      </w:r>
    </w:p>
    <w:p w14:paraId="045BE629" w14:textId="77777777" w:rsidR="00D75F50" w:rsidRPr="00623FF9" w:rsidRDefault="00D75F50" w:rsidP="00D75F50">
      <w:pPr>
        <w:pStyle w:val="Default"/>
        <w:ind w:firstLine="284"/>
        <w:jc w:val="both"/>
        <w:rPr>
          <w:rFonts w:ascii="Verdana" w:hAnsi="Verdana" w:cs="Times New Roman"/>
          <w:color w:val="auto"/>
          <w:sz w:val="22"/>
          <w:szCs w:val="22"/>
        </w:rPr>
      </w:pPr>
      <w:r w:rsidRPr="00623FF9">
        <w:rPr>
          <w:rFonts w:ascii="Verdana" w:hAnsi="Verdana" w:cs="Times New Roman"/>
          <w:b/>
          <w:color w:val="auto"/>
          <w:sz w:val="22"/>
          <w:szCs w:val="22"/>
        </w:rPr>
        <w:t>РЕГЛАМЕНТ</w:t>
      </w:r>
      <w:r w:rsidRPr="00623FF9">
        <w:rPr>
          <w:rFonts w:ascii="Verdana" w:hAnsi="Verdana" w:cs="Times New Roman"/>
          <w:color w:val="auto"/>
          <w:sz w:val="22"/>
          <w:szCs w:val="22"/>
        </w:rPr>
        <w:t xml:space="preserve"> – обязательный официальный документ, описывающий детали проведения соревнования.</w:t>
      </w:r>
    </w:p>
    <w:p w14:paraId="6B2D06A9" w14:textId="70B7A886" w:rsidR="005202BC" w:rsidRPr="00623FF9" w:rsidRDefault="00D75F50" w:rsidP="00D75F50">
      <w:pPr>
        <w:pStyle w:val="Default"/>
        <w:ind w:firstLine="284"/>
        <w:jc w:val="both"/>
        <w:rPr>
          <w:rFonts w:ascii="Verdana" w:hAnsi="Verdana" w:cs="Times New Roman"/>
          <w:color w:val="auto"/>
          <w:sz w:val="22"/>
          <w:szCs w:val="22"/>
        </w:rPr>
      </w:pPr>
      <w:r w:rsidRPr="00623FF9">
        <w:rPr>
          <w:rFonts w:ascii="Verdana" w:hAnsi="Verdana" w:cs="Times New Roman"/>
          <w:b/>
          <w:color w:val="auto"/>
          <w:sz w:val="22"/>
          <w:szCs w:val="22"/>
        </w:rPr>
        <w:t>ТРАССА</w:t>
      </w:r>
      <w:r w:rsidRPr="00623FF9">
        <w:rPr>
          <w:rFonts w:ascii="Verdana" w:hAnsi="Verdana" w:cs="Times New Roman"/>
          <w:color w:val="auto"/>
          <w:sz w:val="22"/>
          <w:szCs w:val="22"/>
        </w:rPr>
        <w:t xml:space="preserve"> – </w:t>
      </w:r>
      <w:r w:rsidR="00C66A11" w:rsidRPr="00623FF9">
        <w:rPr>
          <w:rFonts w:ascii="Verdana" w:hAnsi="Verdana" w:cs="Times New Roman"/>
          <w:color w:val="auto"/>
          <w:sz w:val="22"/>
          <w:szCs w:val="22"/>
        </w:rPr>
        <w:t>специально построенное или подготовленное гоночное полотно с характерными сооружениями, используемая для соревнований, включая гоночную дорожку вместе со всеми зонами вылета, барьерами или сооружениями безопасности, сетчатыми ограждениями и стенками.</w:t>
      </w:r>
      <w:r w:rsidRPr="00623FF9">
        <w:rPr>
          <w:rFonts w:ascii="Verdana" w:hAnsi="Verdana" w:cs="Times New Roman"/>
          <w:color w:val="auto"/>
          <w:sz w:val="22"/>
          <w:szCs w:val="22"/>
        </w:rPr>
        <w:t xml:space="preserve"> </w:t>
      </w:r>
    </w:p>
    <w:p w14:paraId="54995BE1" w14:textId="635DA4FC" w:rsidR="00D75F50" w:rsidRPr="00623FF9" w:rsidRDefault="005202BC"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ЗОНА ЗАМЕДЛЕНИЯ</w:t>
      </w:r>
      <w:r w:rsidRPr="00623FF9">
        <w:rPr>
          <w:rFonts w:ascii="Verdana" w:hAnsi="Verdana" w:cs="Times New Roman"/>
          <w:color w:val="auto"/>
          <w:sz w:val="22"/>
          <w:szCs w:val="22"/>
        </w:rPr>
        <w:t xml:space="preserve"> – участок гоночной дорожки, на котором судьями предусмотрена возможность замедления лидера в соответствии с судейским заданием.</w:t>
      </w:r>
    </w:p>
    <w:p w14:paraId="1A8F38F5" w14:textId="556EF4EC" w:rsidR="005202BC" w:rsidRPr="00623FF9" w:rsidRDefault="005202BC"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ЗОНА ОГРАНИЧЕНИЯ (NO GO ZONE)</w:t>
      </w:r>
      <w:r w:rsidRPr="00623FF9">
        <w:rPr>
          <w:rFonts w:ascii="Verdana" w:hAnsi="Verdana" w:cs="Times New Roman"/>
          <w:color w:val="auto"/>
          <w:sz w:val="22"/>
          <w:szCs w:val="22"/>
        </w:rPr>
        <w:t xml:space="preserve"> – дополнительная ограниченная зона, за проезд по которой спортсмен может получить </w:t>
      </w:r>
      <w:proofErr w:type="spellStart"/>
      <w:r w:rsidRPr="00623FF9">
        <w:rPr>
          <w:rFonts w:ascii="Verdana" w:hAnsi="Verdana" w:cs="Times New Roman"/>
          <w:color w:val="auto"/>
          <w:sz w:val="22"/>
          <w:szCs w:val="22"/>
        </w:rPr>
        <w:t>пенализацию</w:t>
      </w:r>
      <w:proofErr w:type="spellEnd"/>
      <w:r w:rsidRPr="00623FF9">
        <w:rPr>
          <w:rFonts w:ascii="Verdana" w:hAnsi="Verdana" w:cs="Times New Roman"/>
          <w:color w:val="auto"/>
          <w:sz w:val="22"/>
          <w:szCs w:val="22"/>
        </w:rPr>
        <w:t xml:space="preserve"> в соответствии с судейским заданием. В парных заездах ограничения действуют только для лидера, для преследователя нахождение в указанной зоне разрешено.</w:t>
      </w:r>
    </w:p>
    <w:p w14:paraId="1CB6EDDC" w14:textId="2021A7FE" w:rsidR="005202BC" w:rsidRPr="00623FF9" w:rsidRDefault="005202BC"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ЗОНА ПОСТАНОВКИ</w:t>
      </w:r>
      <w:r w:rsidRPr="00623FF9">
        <w:rPr>
          <w:rFonts w:ascii="Verdana" w:hAnsi="Verdana" w:cs="Times New Roman"/>
          <w:color w:val="auto"/>
          <w:sz w:val="22"/>
          <w:szCs w:val="22"/>
        </w:rPr>
        <w:t xml:space="preserve"> – часть гоночной дорожки, предназначенная для постановки автомобиля в занос.</w:t>
      </w:r>
    </w:p>
    <w:p w14:paraId="4636872D" w14:textId="3B8E6661" w:rsidR="005202BC" w:rsidRPr="00623FF9" w:rsidRDefault="005202BC"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ЗОНА РАЗГОНА</w:t>
      </w:r>
      <w:r w:rsidRPr="00623FF9">
        <w:rPr>
          <w:rFonts w:ascii="Verdana" w:hAnsi="Verdana" w:cs="Times New Roman"/>
          <w:color w:val="auto"/>
          <w:sz w:val="22"/>
          <w:szCs w:val="22"/>
        </w:rPr>
        <w:t xml:space="preserve"> - участок гоночной дорожки от линии старта до последней точки постановки по которому автомобилям спортсменов разрешено прямолинейное движение для набора необходимой скорости.</w:t>
      </w:r>
    </w:p>
    <w:p w14:paraId="1A58BD07" w14:textId="7DD7C907" w:rsidR="005202BC" w:rsidRPr="00623FF9" w:rsidRDefault="005202BC" w:rsidP="005202BC">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КЛИП</w:t>
      </w:r>
      <w:r w:rsidRPr="00623FF9">
        <w:rPr>
          <w:rFonts w:ascii="Verdana" w:hAnsi="Verdana" w:cs="Times New Roman"/>
          <w:color w:val="auto"/>
          <w:sz w:val="22"/>
          <w:szCs w:val="22"/>
        </w:rPr>
        <w:t xml:space="preserve"> – визуально определенный элемент судейского задания, определяющий траекторию движения автомобиля на оцениваемом участке.</w:t>
      </w:r>
    </w:p>
    <w:p w14:paraId="59587202" w14:textId="77777777" w:rsidR="005202BC" w:rsidRPr="00623FF9" w:rsidRDefault="005202BC" w:rsidP="005202BC">
      <w:pPr>
        <w:pStyle w:val="Default"/>
        <w:ind w:firstLine="284"/>
        <w:jc w:val="both"/>
        <w:rPr>
          <w:rFonts w:ascii="Verdana" w:hAnsi="Verdana" w:cs="Times New Roman"/>
          <w:color w:val="auto"/>
          <w:sz w:val="22"/>
          <w:szCs w:val="22"/>
        </w:rPr>
      </w:pPr>
      <w:r w:rsidRPr="00623FF9">
        <w:rPr>
          <w:rFonts w:ascii="Verdana" w:hAnsi="Verdana" w:cs="Times New Roman"/>
          <w:color w:val="auto"/>
          <w:sz w:val="22"/>
          <w:szCs w:val="22"/>
        </w:rPr>
        <w:t>Разновидности клипов:</w:t>
      </w:r>
    </w:p>
    <w:p w14:paraId="60FA7B6A" w14:textId="7C343E80" w:rsidR="005202BC" w:rsidRPr="00623FF9" w:rsidRDefault="005202BC" w:rsidP="005202BC">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КЛИППИНГ ЗОНА</w:t>
      </w:r>
      <w:r w:rsidRPr="00623FF9">
        <w:rPr>
          <w:rFonts w:ascii="Verdana" w:hAnsi="Verdana" w:cs="Times New Roman"/>
          <w:color w:val="auto"/>
          <w:sz w:val="22"/>
          <w:szCs w:val="22"/>
        </w:rPr>
        <w:t xml:space="preserve"> – часть оцениваемого участка, обозначенная линиями и/или конусами, которую автомобили спортсменов должны пройти по всей её длине, выполняя судейское задание. Для идентификации таких зон используются блок или блоки из нескольких </w:t>
      </w:r>
      <w:r w:rsidRPr="00623FF9">
        <w:rPr>
          <w:rFonts w:ascii="Verdana" w:hAnsi="Verdana" w:cs="Times New Roman"/>
          <w:color w:val="auto"/>
          <w:sz w:val="22"/>
          <w:szCs w:val="22"/>
        </w:rPr>
        <w:lastRenderedPageBreak/>
        <w:t xml:space="preserve">параллельных линий, расположенных на одинаковом расстоянии друг от друга, которые образуют периметр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 xml:space="preserve"> зоны и обозначают её глубину.</w:t>
      </w:r>
    </w:p>
    <w:p w14:paraId="7B4EA99C" w14:textId="5B629223" w:rsidR="005202BC" w:rsidRPr="00623FF9" w:rsidRDefault="005202BC" w:rsidP="005202BC">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МЕСТО КАСАНИЯ</w:t>
      </w:r>
      <w:r w:rsidRPr="00623FF9">
        <w:rPr>
          <w:rFonts w:ascii="Verdana" w:hAnsi="Verdana" w:cs="Times New Roman"/>
          <w:color w:val="auto"/>
          <w:sz w:val="22"/>
          <w:szCs w:val="22"/>
        </w:rPr>
        <w:t xml:space="preserve"> (TG, </w:t>
      </w:r>
      <w:proofErr w:type="spellStart"/>
      <w:r w:rsidRPr="00623FF9">
        <w:rPr>
          <w:rFonts w:ascii="Verdana" w:hAnsi="Verdana" w:cs="Times New Roman"/>
          <w:color w:val="auto"/>
          <w:sz w:val="22"/>
          <w:szCs w:val="22"/>
        </w:rPr>
        <w:t>touch-and-go</w:t>
      </w:r>
      <w:proofErr w:type="spellEnd"/>
      <w:r w:rsidRPr="00623FF9">
        <w:rPr>
          <w:rFonts w:ascii="Verdana" w:hAnsi="Verdana" w:cs="Times New Roman"/>
          <w:color w:val="auto"/>
          <w:sz w:val="22"/>
          <w:szCs w:val="22"/>
        </w:rPr>
        <w:t>) – небольшая часть оцениваемого участка, отмеченная на покрытии трассы и/или обозначенная конусами, которую автомобили спортсменов должны коснуться в произвольном месте, но непременно в границах, обозначенных разметкой и/или конусами.</w:t>
      </w:r>
    </w:p>
    <w:p w14:paraId="6F8D1F54" w14:textId="01E2B3A9" w:rsidR="005202BC" w:rsidRPr="00623FF9" w:rsidRDefault="00A8489A" w:rsidP="005202BC">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КЛИППИНГ ТОЧКА</w:t>
      </w:r>
      <w:r w:rsidRPr="00623FF9">
        <w:rPr>
          <w:rFonts w:ascii="Verdana" w:hAnsi="Verdana" w:cs="Times New Roman"/>
          <w:color w:val="auto"/>
          <w:sz w:val="22"/>
          <w:szCs w:val="22"/>
        </w:rPr>
        <w:t xml:space="preserve"> </w:t>
      </w:r>
      <w:r w:rsidR="005202BC" w:rsidRPr="00623FF9">
        <w:rPr>
          <w:rFonts w:ascii="Verdana" w:hAnsi="Verdana" w:cs="Times New Roman"/>
          <w:color w:val="auto"/>
          <w:sz w:val="22"/>
          <w:szCs w:val="22"/>
        </w:rPr>
        <w:t xml:space="preserve">(CP, </w:t>
      </w:r>
      <w:proofErr w:type="spellStart"/>
      <w:r w:rsidR="005202BC" w:rsidRPr="00623FF9">
        <w:rPr>
          <w:rFonts w:ascii="Verdana" w:hAnsi="Verdana" w:cs="Times New Roman"/>
          <w:color w:val="auto"/>
          <w:sz w:val="22"/>
          <w:szCs w:val="22"/>
        </w:rPr>
        <w:t>clipping</w:t>
      </w:r>
      <w:proofErr w:type="spellEnd"/>
      <w:r w:rsidR="005202BC" w:rsidRPr="00623FF9">
        <w:rPr>
          <w:rFonts w:ascii="Verdana" w:hAnsi="Verdana" w:cs="Times New Roman"/>
          <w:color w:val="auto"/>
          <w:sz w:val="22"/>
          <w:szCs w:val="22"/>
        </w:rPr>
        <w:t xml:space="preserve"> </w:t>
      </w:r>
      <w:proofErr w:type="spellStart"/>
      <w:r w:rsidR="005202BC" w:rsidRPr="00623FF9">
        <w:rPr>
          <w:rFonts w:ascii="Verdana" w:hAnsi="Verdana" w:cs="Times New Roman"/>
          <w:color w:val="auto"/>
          <w:sz w:val="22"/>
          <w:szCs w:val="22"/>
        </w:rPr>
        <w:t>point</w:t>
      </w:r>
      <w:proofErr w:type="spellEnd"/>
      <w:r w:rsidR="005202BC" w:rsidRPr="00623FF9">
        <w:rPr>
          <w:rFonts w:ascii="Verdana" w:hAnsi="Verdana" w:cs="Times New Roman"/>
          <w:color w:val="auto"/>
          <w:sz w:val="22"/>
          <w:szCs w:val="22"/>
        </w:rPr>
        <w:t xml:space="preserve">) – </w:t>
      </w:r>
      <w:proofErr w:type="spellStart"/>
      <w:r w:rsidR="005202BC" w:rsidRPr="00623FF9">
        <w:rPr>
          <w:rFonts w:ascii="Verdana" w:hAnsi="Verdana" w:cs="Times New Roman"/>
          <w:color w:val="auto"/>
          <w:sz w:val="22"/>
          <w:szCs w:val="22"/>
        </w:rPr>
        <w:t>клиппинг</w:t>
      </w:r>
      <w:proofErr w:type="spellEnd"/>
      <w:r w:rsidR="005202BC" w:rsidRPr="00623FF9">
        <w:rPr>
          <w:rFonts w:ascii="Verdana" w:hAnsi="Verdana" w:cs="Times New Roman"/>
          <w:color w:val="auto"/>
          <w:sz w:val="22"/>
          <w:szCs w:val="22"/>
        </w:rPr>
        <w:t xml:space="preserve"> зона, состоящая только из одного короткого блока линий, обозначенная на оцениваемом участке, которую, согласно судейскому заданию, должны пройти автомобили спортсменов.</w:t>
      </w:r>
    </w:p>
    <w:p w14:paraId="2D8E5CE7" w14:textId="3950507F"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ВНЕШНЯЯ ЗОНА</w:t>
      </w:r>
      <w:r w:rsidRPr="00623FF9">
        <w:rPr>
          <w:rFonts w:ascii="Verdana" w:hAnsi="Verdana" w:cs="Times New Roman"/>
          <w:color w:val="auto"/>
          <w:sz w:val="22"/>
          <w:szCs w:val="22"/>
        </w:rPr>
        <w:t xml:space="preserve"> (OUT, OZ, </w:t>
      </w:r>
      <w:proofErr w:type="spellStart"/>
      <w:r w:rsidRPr="00623FF9">
        <w:rPr>
          <w:rFonts w:ascii="Verdana" w:hAnsi="Verdana" w:cs="Times New Roman"/>
          <w:color w:val="auto"/>
          <w:sz w:val="22"/>
          <w:szCs w:val="22"/>
        </w:rPr>
        <w:t>Outside</w:t>
      </w:r>
      <w:proofErr w:type="spellEnd"/>
      <w:r w:rsidRPr="00623FF9">
        <w:rPr>
          <w:rFonts w:ascii="Verdana" w:hAnsi="Verdana" w:cs="Times New Roman"/>
          <w:color w:val="auto"/>
          <w:sz w:val="22"/>
          <w:szCs w:val="22"/>
        </w:rPr>
        <w:t xml:space="preserve"> Zone) - место касания,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 xml:space="preserve"> точка.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 xml:space="preserve"> зона, место касания или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 xml:space="preserve"> точка, прохождение которой предусматривается задними колёсами автомобиля. Как правило, располагается на внешней стороне гоночной дорожки, но, в соответствии с судейским заданием, может смещаться к центру.</w:t>
      </w:r>
    </w:p>
    <w:p w14:paraId="71130C12" w14:textId="03B12C47"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ВНУТРЕННЯЯ ЗОНА</w:t>
      </w:r>
      <w:r w:rsidRPr="00623FF9">
        <w:rPr>
          <w:rFonts w:ascii="Verdana" w:hAnsi="Verdana" w:cs="Times New Roman"/>
          <w:color w:val="auto"/>
          <w:sz w:val="22"/>
          <w:szCs w:val="22"/>
        </w:rPr>
        <w:t xml:space="preserve"> (IN, IZ, </w:t>
      </w:r>
      <w:proofErr w:type="spellStart"/>
      <w:r w:rsidRPr="00623FF9">
        <w:rPr>
          <w:rFonts w:ascii="Verdana" w:hAnsi="Verdana" w:cs="Times New Roman"/>
          <w:color w:val="auto"/>
          <w:sz w:val="22"/>
          <w:szCs w:val="22"/>
        </w:rPr>
        <w:t>Inside</w:t>
      </w:r>
      <w:proofErr w:type="spellEnd"/>
      <w:r w:rsidRPr="00623FF9">
        <w:rPr>
          <w:rFonts w:ascii="Verdana" w:hAnsi="Verdana" w:cs="Times New Roman"/>
          <w:color w:val="auto"/>
          <w:sz w:val="22"/>
          <w:szCs w:val="22"/>
        </w:rPr>
        <w:t xml:space="preserve"> Zone) - место касания, клип IC (</w:t>
      </w:r>
      <w:proofErr w:type="spellStart"/>
      <w:r w:rsidRPr="00623FF9">
        <w:rPr>
          <w:rFonts w:ascii="Verdana" w:hAnsi="Verdana" w:cs="Times New Roman"/>
          <w:color w:val="auto"/>
          <w:sz w:val="22"/>
          <w:szCs w:val="22"/>
        </w:rPr>
        <w:t>Inside</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Clip</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 xml:space="preserve"> зона, место касания или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 xml:space="preserve"> точка на траектории, прохождение которой предусматривается передними колёсами или бампером автомобиля. Как правило, располагается на внутренней стороне гоночной дорожки, но, в соответствии с судейским заданием, может смещаться к центру.</w:t>
      </w:r>
    </w:p>
    <w:p w14:paraId="78B67083" w14:textId="006622E7"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КОРРЕКТНЫЙ ЗАЕЗД ЛИДЕРА</w:t>
      </w:r>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Chaseable</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lead</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run</w:t>
      </w:r>
      <w:proofErr w:type="spellEnd"/>
      <w:r w:rsidRPr="00623FF9">
        <w:rPr>
          <w:rFonts w:ascii="Verdana" w:hAnsi="Verdana" w:cs="Times New Roman"/>
          <w:color w:val="auto"/>
          <w:sz w:val="22"/>
          <w:szCs w:val="22"/>
        </w:rPr>
        <w:t xml:space="preserve">) — заезд, при котором были пройдены все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 xml:space="preserve">-зоны, собраны все внутренние </w:t>
      </w:r>
      <w:proofErr w:type="spellStart"/>
      <w:r w:rsidRPr="00623FF9">
        <w:rPr>
          <w:rFonts w:ascii="Verdana" w:hAnsi="Verdana" w:cs="Times New Roman"/>
          <w:color w:val="auto"/>
          <w:sz w:val="22"/>
          <w:szCs w:val="22"/>
        </w:rPr>
        <w:t>клиппинг</w:t>
      </w:r>
      <w:proofErr w:type="spellEnd"/>
      <w:r w:rsidRPr="00623FF9">
        <w:rPr>
          <w:rFonts w:ascii="Verdana" w:hAnsi="Verdana" w:cs="Times New Roman"/>
          <w:color w:val="auto"/>
          <w:sz w:val="22"/>
          <w:szCs w:val="22"/>
        </w:rPr>
        <w:t>-</w:t>
      </w:r>
      <w:r w:rsidR="00A07C35" w:rsidRPr="00623FF9">
        <w:rPr>
          <w:rFonts w:ascii="Verdana" w:hAnsi="Verdana" w:cs="Times New Roman"/>
          <w:color w:val="auto"/>
          <w:sz w:val="22"/>
          <w:szCs w:val="22"/>
        </w:rPr>
        <w:t>точки</w:t>
      </w:r>
      <w:r w:rsidRPr="00623FF9">
        <w:rPr>
          <w:rFonts w:ascii="Verdana" w:hAnsi="Verdana" w:cs="Times New Roman"/>
          <w:color w:val="auto"/>
          <w:sz w:val="22"/>
          <w:szCs w:val="22"/>
        </w:rPr>
        <w:t xml:space="preserve"> с сохранением достаточной скорости и замедлением/торможением в зонах, обозначенных судейским заданием, что дает преследователю реальную возможность следовать за лидером, повторяя его траекторию, двигаясь при этом на близком расстоянии от него. Лидер определяет скорость дрифта, которая должна, в свою очередь, соответствовать характеру трассы и скорости спортсмена во время квалификационных и тренировочных заездов.</w:t>
      </w:r>
    </w:p>
    <w:p w14:paraId="3EFC470E" w14:textId="50F167DD"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ЛИДЕР</w:t>
      </w:r>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leader</w:t>
      </w:r>
      <w:proofErr w:type="spellEnd"/>
      <w:r w:rsidRPr="00623FF9">
        <w:rPr>
          <w:rFonts w:ascii="Verdana" w:hAnsi="Verdana" w:cs="Times New Roman"/>
          <w:color w:val="auto"/>
          <w:sz w:val="22"/>
          <w:szCs w:val="22"/>
        </w:rPr>
        <w:t>) – роль спортсмена, двигающегося первым в парном заезде.</w:t>
      </w:r>
    </w:p>
    <w:p w14:paraId="582A71BC" w14:textId="35CC491A"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НЕДОПУСТИМЫЙ ЗАЕЗД ЛИДЕРА</w:t>
      </w:r>
      <w:r w:rsidRPr="00623FF9">
        <w:rPr>
          <w:rFonts w:ascii="Verdana" w:hAnsi="Verdana" w:cs="Times New Roman"/>
          <w:color w:val="auto"/>
          <w:sz w:val="22"/>
          <w:szCs w:val="22"/>
        </w:rPr>
        <w:t xml:space="preserve"> (Unchaseable </w:t>
      </w:r>
      <w:proofErr w:type="spellStart"/>
      <w:r w:rsidRPr="00623FF9">
        <w:rPr>
          <w:rFonts w:ascii="Verdana" w:hAnsi="Verdana" w:cs="Times New Roman"/>
          <w:color w:val="auto"/>
          <w:sz w:val="22"/>
          <w:szCs w:val="22"/>
        </w:rPr>
        <w:t>lead</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run</w:t>
      </w:r>
      <w:proofErr w:type="spellEnd"/>
      <w:r w:rsidRPr="00623FF9">
        <w:rPr>
          <w:rFonts w:ascii="Verdana" w:hAnsi="Verdana" w:cs="Times New Roman"/>
          <w:color w:val="auto"/>
          <w:sz w:val="22"/>
          <w:szCs w:val="22"/>
        </w:rPr>
        <w:t>) — заезд лидера, в котором его действия вынудили преследователя совершить критическую ошибку.</w:t>
      </w:r>
    </w:p>
    <w:p w14:paraId="3AEBF9F4" w14:textId="62F3B04A"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НЕЗАВЕРШЕННЫЙ ЗАЕЗД</w:t>
      </w:r>
      <w:r w:rsidRPr="00623FF9">
        <w:rPr>
          <w:rFonts w:ascii="Verdana" w:hAnsi="Verdana" w:cs="Times New Roman"/>
          <w:color w:val="auto"/>
          <w:sz w:val="22"/>
          <w:szCs w:val="22"/>
        </w:rPr>
        <w:t xml:space="preserve"> (DNF - </w:t>
      </w:r>
      <w:proofErr w:type="spellStart"/>
      <w:r w:rsidRPr="00623FF9">
        <w:rPr>
          <w:rFonts w:ascii="Verdana" w:hAnsi="Verdana" w:cs="Times New Roman"/>
          <w:color w:val="auto"/>
          <w:sz w:val="22"/>
          <w:szCs w:val="22"/>
        </w:rPr>
        <w:t>did</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not</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finished</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Incomplete</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run</w:t>
      </w:r>
      <w:proofErr w:type="spellEnd"/>
      <w:r w:rsidRPr="00623FF9">
        <w:rPr>
          <w:rFonts w:ascii="Verdana" w:hAnsi="Verdana" w:cs="Times New Roman"/>
          <w:color w:val="auto"/>
          <w:sz w:val="22"/>
          <w:szCs w:val="22"/>
        </w:rPr>
        <w:t>) - заезд, в процессе которого спортсменов была совершена критическая ошибка и для подведения его результата требуется специальное решение судей дрифта.</w:t>
      </w:r>
    </w:p>
    <w:p w14:paraId="791D3C57" w14:textId="1AC8A567"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НУЛЕВОЙ ЗАЕЗД</w:t>
      </w:r>
      <w:r w:rsidRPr="00623FF9">
        <w:rPr>
          <w:rFonts w:ascii="Verdana" w:hAnsi="Verdana" w:cs="Times New Roman"/>
          <w:color w:val="auto"/>
          <w:sz w:val="22"/>
          <w:szCs w:val="22"/>
        </w:rPr>
        <w:t xml:space="preserve"> – заезд, в ходе которого спортсмен допускает одну из критических ошибок и в результате получает за него «0 баллов».</w:t>
      </w:r>
    </w:p>
    <w:p w14:paraId="060BFD7D" w14:textId="5B7C30EA" w:rsidR="00A8489A" w:rsidRPr="00623FF9" w:rsidRDefault="00A8489A" w:rsidP="00A8489A">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ОЦЕНИВАЕМЫЙ УЧАСТОК</w:t>
      </w:r>
      <w:r w:rsidRPr="00623FF9">
        <w:rPr>
          <w:rFonts w:ascii="Verdana" w:hAnsi="Verdana" w:cs="Times New Roman"/>
          <w:color w:val="auto"/>
          <w:sz w:val="22"/>
          <w:szCs w:val="22"/>
        </w:rPr>
        <w:t xml:space="preserve"> – часть гоночной дорожки от начала зоны постановки до линии финиша. Оцениваемый участок спортсмен должен проезжать исключительно в управляемом заносе.</w:t>
      </w:r>
    </w:p>
    <w:p w14:paraId="703927C5" w14:textId="1E6EC6AD" w:rsidR="00D75F50" w:rsidRPr="00623FF9" w:rsidRDefault="00D75F50" w:rsidP="00D75F50">
      <w:pPr>
        <w:pStyle w:val="Default"/>
        <w:ind w:firstLine="284"/>
        <w:jc w:val="both"/>
        <w:rPr>
          <w:rFonts w:ascii="Verdana" w:hAnsi="Verdana" w:cs="Times New Roman"/>
          <w:color w:val="auto"/>
          <w:sz w:val="22"/>
          <w:szCs w:val="22"/>
        </w:rPr>
      </w:pPr>
      <w:r w:rsidRPr="00623FF9">
        <w:rPr>
          <w:rFonts w:ascii="Verdana" w:hAnsi="Verdana" w:cs="Times New Roman"/>
          <w:b/>
          <w:color w:val="auto"/>
          <w:sz w:val="22"/>
          <w:szCs w:val="22"/>
        </w:rPr>
        <w:t>КВАЛИФИКАЦИЯ</w:t>
      </w:r>
      <w:r w:rsidRPr="00623FF9">
        <w:rPr>
          <w:rFonts w:ascii="Verdana" w:hAnsi="Verdana" w:cs="Times New Roman"/>
          <w:color w:val="auto"/>
          <w:sz w:val="22"/>
          <w:szCs w:val="22"/>
        </w:rPr>
        <w:t xml:space="preserve"> – обязательная часть соревн</w:t>
      </w:r>
      <w:r w:rsidR="00297B92" w:rsidRPr="00623FF9">
        <w:rPr>
          <w:rFonts w:ascii="Verdana" w:hAnsi="Verdana" w:cs="Times New Roman"/>
          <w:color w:val="auto"/>
          <w:sz w:val="22"/>
          <w:szCs w:val="22"/>
        </w:rPr>
        <w:t>ований, в которой определяются у</w:t>
      </w:r>
      <w:r w:rsidRPr="00623FF9">
        <w:rPr>
          <w:rFonts w:ascii="Verdana" w:hAnsi="Verdana" w:cs="Times New Roman"/>
          <w:color w:val="auto"/>
          <w:sz w:val="22"/>
          <w:szCs w:val="22"/>
        </w:rPr>
        <w:t xml:space="preserve">частники, допущенные к </w:t>
      </w:r>
      <w:r w:rsidR="00AE2138" w:rsidRPr="00623FF9">
        <w:rPr>
          <w:rFonts w:ascii="Verdana" w:hAnsi="Verdana" w:cs="Times New Roman"/>
          <w:color w:val="auto"/>
          <w:sz w:val="22"/>
          <w:szCs w:val="22"/>
        </w:rPr>
        <w:t>парным заездам</w:t>
      </w:r>
      <w:r w:rsidR="005202BC" w:rsidRPr="00623FF9">
        <w:rPr>
          <w:rFonts w:ascii="Verdana" w:hAnsi="Verdana" w:cs="Times New Roman"/>
          <w:color w:val="auto"/>
          <w:sz w:val="22"/>
          <w:szCs w:val="22"/>
        </w:rPr>
        <w:t xml:space="preserve">, представляет собой одиночные заезды </w:t>
      </w:r>
      <w:r w:rsidR="00A8489A" w:rsidRPr="00623FF9">
        <w:rPr>
          <w:rFonts w:ascii="Verdana" w:hAnsi="Verdana" w:cs="Times New Roman"/>
          <w:color w:val="auto"/>
          <w:sz w:val="22"/>
          <w:szCs w:val="22"/>
        </w:rPr>
        <w:t>по</w:t>
      </w:r>
      <w:r w:rsidR="005202BC" w:rsidRPr="00623FF9">
        <w:rPr>
          <w:rFonts w:ascii="Verdana" w:hAnsi="Verdana" w:cs="Times New Roman"/>
          <w:color w:val="auto"/>
          <w:sz w:val="22"/>
          <w:szCs w:val="22"/>
        </w:rPr>
        <w:t xml:space="preserve"> судейскому заданию</w:t>
      </w:r>
      <w:r w:rsidRPr="00623FF9">
        <w:rPr>
          <w:rFonts w:ascii="Verdana" w:hAnsi="Verdana" w:cs="Times New Roman"/>
          <w:color w:val="auto"/>
          <w:sz w:val="22"/>
          <w:szCs w:val="22"/>
        </w:rPr>
        <w:t>.</w:t>
      </w:r>
    </w:p>
    <w:p w14:paraId="5BB79711" w14:textId="19BB8C66" w:rsidR="004106E8" w:rsidRPr="00623FF9" w:rsidRDefault="00D75F50" w:rsidP="00D75F50">
      <w:pPr>
        <w:pStyle w:val="Default"/>
        <w:ind w:firstLine="284"/>
        <w:jc w:val="both"/>
        <w:rPr>
          <w:rFonts w:ascii="Verdana" w:hAnsi="Verdana"/>
          <w:sz w:val="22"/>
          <w:szCs w:val="22"/>
        </w:rPr>
      </w:pPr>
      <w:r w:rsidRPr="00623FF9">
        <w:rPr>
          <w:rFonts w:ascii="Verdana" w:hAnsi="Verdana" w:cs="Times New Roman"/>
          <w:b/>
          <w:color w:val="auto"/>
          <w:sz w:val="22"/>
          <w:szCs w:val="22"/>
        </w:rPr>
        <w:t>ПАРНЫЕ ЗАЕЗДЫ</w:t>
      </w:r>
      <w:r w:rsidRPr="00623FF9">
        <w:rPr>
          <w:rFonts w:ascii="Verdana" w:hAnsi="Verdana" w:cs="Times New Roman"/>
          <w:color w:val="auto"/>
          <w:sz w:val="22"/>
          <w:szCs w:val="22"/>
        </w:rPr>
        <w:t xml:space="preserve"> </w:t>
      </w:r>
      <w:r w:rsidR="004106E8" w:rsidRPr="00623FF9">
        <w:rPr>
          <w:rFonts w:ascii="Verdana" w:hAnsi="Verdana"/>
          <w:sz w:val="22"/>
          <w:szCs w:val="22"/>
        </w:rPr>
        <w:t>– основная часть соревнований</w:t>
      </w:r>
      <w:r w:rsidR="00A8489A" w:rsidRPr="00623FF9">
        <w:rPr>
          <w:rFonts w:ascii="Verdana" w:hAnsi="Verdana"/>
          <w:sz w:val="22"/>
          <w:szCs w:val="22"/>
        </w:rPr>
        <w:t>, заезды, в которых два автомобиля (лидер и преследователь) проходят оцениваемый участок совместно, выполняя судейское задание.</w:t>
      </w:r>
      <w:r w:rsidR="004106E8" w:rsidRPr="00623FF9">
        <w:rPr>
          <w:rFonts w:ascii="Verdana" w:hAnsi="Verdana"/>
          <w:sz w:val="22"/>
          <w:szCs w:val="22"/>
        </w:rPr>
        <w:t xml:space="preserve"> Парные заезды проходят по Олимпийской системе (</w:t>
      </w:r>
      <w:proofErr w:type="spellStart"/>
      <w:r w:rsidR="004106E8" w:rsidRPr="00623FF9">
        <w:rPr>
          <w:rFonts w:ascii="Verdana" w:hAnsi="Verdana"/>
          <w:sz w:val="22"/>
          <w:szCs w:val="22"/>
        </w:rPr>
        <w:t>play-off</w:t>
      </w:r>
      <w:proofErr w:type="spellEnd"/>
      <w:r w:rsidR="004106E8" w:rsidRPr="00623FF9">
        <w:rPr>
          <w:rFonts w:ascii="Verdana" w:hAnsi="Verdana"/>
          <w:sz w:val="22"/>
          <w:szCs w:val="22"/>
        </w:rPr>
        <w:t xml:space="preserve">) либо по Олимпийской системе с выбыванием после двух поражений (Double </w:t>
      </w:r>
      <w:proofErr w:type="spellStart"/>
      <w:r w:rsidR="004106E8" w:rsidRPr="00623FF9">
        <w:rPr>
          <w:rFonts w:ascii="Verdana" w:hAnsi="Verdana"/>
          <w:sz w:val="22"/>
          <w:szCs w:val="22"/>
        </w:rPr>
        <w:t>Elimination</w:t>
      </w:r>
      <w:proofErr w:type="spellEnd"/>
      <w:r w:rsidR="004106E8" w:rsidRPr="00623FF9">
        <w:rPr>
          <w:rFonts w:ascii="Verdana" w:hAnsi="Verdana"/>
          <w:sz w:val="22"/>
          <w:szCs w:val="22"/>
        </w:rPr>
        <w:t xml:space="preserve">). </w:t>
      </w:r>
    </w:p>
    <w:p w14:paraId="2D2B5399" w14:textId="77777777" w:rsidR="00D75F50" w:rsidRPr="0095531A" w:rsidRDefault="00D75F50" w:rsidP="00D75F50">
      <w:pPr>
        <w:pStyle w:val="Default"/>
        <w:ind w:firstLine="284"/>
        <w:jc w:val="both"/>
        <w:rPr>
          <w:rFonts w:ascii="Verdana" w:hAnsi="Verdana" w:cs="Times New Roman"/>
          <w:color w:val="auto"/>
          <w:sz w:val="22"/>
          <w:szCs w:val="22"/>
        </w:rPr>
      </w:pPr>
      <w:r w:rsidRPr="00623FF9">
        <w:rPr>
          <w:rFonts w:ascii="Verdana" w:hAnsi="Verdana" w:cs="Times New Roman"/>
          <w:b/>
          <w:color w:val="auto"/>
          <w:sz w:val="22"/>
          <w:szCs w:val="22"/>
        </w:rPr>
        <w:t xml:space="preserve">ПАРК СЕРВИСА </w:t>
      </w:r>
      <w:r w:rsidRPr="00623FF9">
        <w:rPr>
          <w:rFonts w:ascii="Verdana" w:hAnsi="Verdana" w:cs="Times New Roman"/>
          <w:color w:val="auto"/>
          <w:sz w:val="22"/>
          <w:szCs w:val="22"/>
        </w:rPr>
        <w:t>– ограниченная территория вне трассы, выделенная и обозначенная организатором для проведения</w:t>
      </w:r>
      <w:r w:rsidR="00297B92" w:rsidRPr="0095531A">
        <w:rPr>
          <w:rFonts w:ascii="Verdana" w:hAnsi="Verdana" w:cs="Times New Roman"/>
          <w:color w:val="auto"/>
          <w:sz w:val="22"/>
          <w:szCs w:val="22"/>
        </w:rPr>
        <w:t xml:space="preserve"> сервиса и стоянки автомобилей у</w:t>
      </w:r>
      <w:r w:rsidRPr="0095531A">
        <w:rPr>
          <w:rFonts w:ascii="Verdana" w:hAnsi="Verdana" w:cs="Times New Roman"/>
          <w:color w:val="auto"/>
          <w:sz w:val="22"/>
          <w:szCs w:val="22"/>
        </w:rPr>
        <w:t xml:space="preserve">частников и автомобилей технической поддержки. </w:t>
      </w:r>
    </w:p>
    <w:p w14:paraId="7232E80D" w14:textId="77777777" w:rsidR="00D75F50" w:rsidRPr="0095531A" w:rsidRDefault="00D75F50" w:rsidP="00D75F50">
      <w:pPr>
        <w:pStyle w:val="Default"/>
        <w:ind w:firstLine="284"/>
        <w:jc w:val="both"/>
        <w:rPr>
          <w:rFonts w:ascii="Verdana" w:hAnsi="Verdana" w:cs="Times New Roman"/>
          <w:color w:val="auto"/>
          <w:sz w:val="22"/>
          <w:szCs w:val="22"/>
        </w:rPr>
      </w:pPr>
      <w:r w:rsidRPr="0095531A">
        <w:rPr>
          <w:rFonts w:ascii="Verdana" w:hAnsi="Verdana" w:cs="Times New Roman"/>
          <w:b/>
          <w:color w:val="auto"/>
          <w:sz w:val="22"/>
          <w:szCs w:val="22"/>
        </w:rPr>
        <w:t>ЗОНА</w:t>
      </w:r>
      <w:r w:rsidRPr="0095531A">
        <w:rPr>
          <w:rFonts w:ascii="Verdana" w:hAnsi="Verdana" w:cs="Times New Roman"/>
          <w:color w:val="auto"/>
          <w:sz w:val="22"/>
          <w:szCs w:val="22"/>
        </w:rPr>
        <w:t xml:space="preserve"> </w:t>
      </w:r>
      <w:r w:rsidR="00996027" w:rsidRPr="0095531A">
        <w:rPr>
          <w:rFonts w:ascii="Verdana" w:hAnsi="Verdana" w:cs="Times New Roman"/>
          <w:b/>
          <w:color w:val="auto"/>
          <w:sz w:val="22"/>
          <w:szCs w:val="22"/>
        </w:rPr>
        <w:t>ЗАПРАВКИ</w:t>
      </w:r>
      <w:r w:rsidR="00525422" w:rsidRPr="0095531A">
        <w:rPr>
          <w:rFonts w:ascii="Verdana" w:hAnsi="Verdana" w:cs="Times New Roman"/>
          <w:b/>
          <w:color w:val="auto"/>
          <w:sz w:val="22"/>
          <w:szCs w:val="22"/>
        </w:rPr>
        <w:t xml:space="preserve"> </w:t>
      </w:r>
      <w:r w:rsidRPr="0095531A">
        <w:rPr>
          <w:rFonts w:ascii="Verdana" w:hAnsi="Verdana" w:cs="Times New Roman"/>
          <w:color w:val="auto"/>
          <w:sz w:val="22"/>
          <w:szCs w:val="22"/>
        </w:rPr>
        <w:t>– ограниченная территория вне трассы, выделенная и обозначенная организа</w:t>
      </w:r>
      <w:r w:rsidR="00297B92" w:rsidRPr="0095531A">
        <w:rPr>
          <w:rFonts w:ascii="Verdana" w:hAnsi="Verdana" w:cs="Times New Roman"/>
          <w:color w:val="auto"/>
          <w:sz w:val="22"/>
          <w:szCs w:val="22"/>
        </w:rPr>
        <w:t>тором для заправки автомобилей у</w:t>
      </w:r>
      <w:r w:rsidRPr="0095531A">
        <w:rPr>
          <w:rFonts w:ascii="Verdana" w:hAnsi="Verdana" w:cs="Times New Roman"/>
          <w:color w:val="auto"/>
          <w:sz w:val="22"/>
          <w:szCs w:val="22"/>
        </w:rPr>
        <w:t xml:space="preserve">частников топливом. </w:t>
      </w:r>
    </w:p>
    <w:p w14:paraId="25FD21E7" w14:textId="6A11087B" w:rsidR="00D75F50" w:rsidRDefault="00D75F50" w:rsidP="00D75F50">
      <w:pPr>
        <w:pStyle w:val="Default"/>
        <w:ind w:firstLine="284"/>
        <w:jc w:val="both"/>
        <w:rPr>
          <w:rFonts w:ascii="Verdana" w:hAnsi="Verdana" w:cs="Times New Roman"/>
          <w:strike/>
          <w:color w:val="auto"/>
          <w:sz w:val="22"/>
          <w:szCs w:val="22"/>
        </w:rPr>
      </w:pPr>
      <w:r w:rsidRPr="007D30C2">
        <w:rPr>
          <w:rFonts w:ascii="Verdana" w:hAnsi="Verdana" w:cs="Times New Roman"/>
          <w:b/>
          <w:strike/>
          <w:color w:val="auto"/>
          <w:sz w:val="22"/>
          <w:szCs w:val="22"/>
        </w:rPr>
        <w:lastRenderedPageBreak/>
        <w:t>ПРЕДСТАРТОВАЯ ЗОНА</w:t>
      </w:r>
      <w:r w:rsidRPr="007D30C2">
        <w:rPr>
          <w:rFonts w:ascii="Verdana" w:hAnsi="Verdana" w:cs="Times New Roman"/>
          <w:strike/>
          <w:color w:val="auto"/>
          <w:sz w:val="22"/>
          <w:szCs w:val="22"/>
        </w:rPr>
        <w:t xml:space="preserve"> – зона, расположенная между зоной выпуска и зоной старта. Длина предстартовой зоны не менее </w:t>
      </w:r>
      <w:smartTag w:uri="urn:schemas-microsoft-com:office:smarttags" w:element="metricconverter">
        <w:smartTagPr>
          <w:attr w:name="ProductID" w:val="10 метров"/>
        </w:smartTagPr>
        <w:r w:rsidRPr="007D30C2">
          <w:rPr>
            <w:rFonts w:ascii="Verdana" w:hAnsi="Verdana" w:cs="Times New Roman"/>
            <w:strike/>
            <w:color w:val="auto"/>
            <w:sz w:val="22"/>
            <w:szCs w:val="22"/>
          </w:rPr>
          <w:t>10 метров</w:t>
        </w:r>
      </w:smartTag>
      <w:r w:rsidRPr="007D30C2">
        <w:rPr>
          <w:rFonts w:ascii="Verdana" w:hAnsi="Verdana" w:cs="Times New Roman"/>
          <w:strike/>
          <w:color w:val="auto"/>
          <w:sz w:val="22"/>
          <w:szCs w:val="22"/>
        </w:rPr>
        <w:t>. В данной зоне автомобили, полностью готовые к старту, дожидаются разрешения судей выезда на старт.</w:t>
      </w:r>
    </w:p>
    <w:p w14:paraId="00FBDA36" w14:textId="34014F10" w:rsidR="007D30C2" w:rsidRPr="00623FF9" w:rsidRDefault="007D30C2"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СТАРТОВАЯ ЛИНИЯ</w:t>
      </w:r>
      <w:r w:rsidRPr="00623FF9">
        <w:rPr>
          <w:rFonts w:ascii="Verdana" w:hAnsi="Verdana" w:cs="Times New Roman"/>
          <w:color w:val="auto"/>
          <w:sz w:val="22"/>
          <w:szCs w:val="22"/>
        </w:rPr>
        <w:t xml:space="preserve"> - находится в начале гоночной дорожки и является официальным местом старта всех квалификационных и парных заездов.</w:t>
      </w:r>
    </w:p>
    <w:p w14:paraId="2A7F48F3" w14:textId="1F379537" w:rsidR="007D30C2" w:rsidRPr="00623FF9" w:rsidRDefault="007D30C2"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СТАРТОВЫЙ НАКОПИТЕЛЬ</w:t>
      </w:r>
      <w:r w:rsidRPr="00623FF9">
        <w:rPr>
          <w:rFonts w:ascii="Verdana" w:hAnsi="Verdana" w:cs="Times New Roman"/>
          <w:color w:val="auto"/>
          <w:sz w:val="22"/>
          <w:szCs w:val="22"/>
        </w:rPr>
        <w:t xml:space="preserve"> – зона, в которую вызываются автомобили, участвующие в заездах.</w:t>
      </w:r>
      <w:r w:rsidR="00796381" w:rsidRPr="00623FF9">
        <w:rPr>
          <w:rFonts w:ascii="Verdana" w:hAnsi="Verdana" w:cs="Times New Roman"/>
          <w:color w:val="auto"/>
          <w:sz w:val="22"/>
          <w:szCs w:val="22"/>
        </w:rPr>
        <w:t xml:space="preserve"> В данной зоне автомобили, полностью готовые к старту, дожидаются разрешения судей выезда на старт.</w:t>
      </w:r>
    </w:p>
    <w:p w14:paraId="7B0A5309" w14:textId="76CC492F" w:rsidR="00D75F50" w:rsidRPr="00623FF9" w:rsidRDefault="00D75F50" w:rsidP="00D75F50">
      <w:pPr>
        <w:pStyle w:val="Default"/>
        <w:ind w:firstLine="284"/>
        <w:jc w:val="both"/>
        <w:rPr>
          <w:rFonts w:ascii="Verdana" w:hAnsi="Verdana" w:cs="Times New Roman"/>
          <w:color w:val="auto"/>
          <w:sz w:val="22"/>
          <w:szCs w:val="22"/>
        </w:rPr>
      </w:pPr>
      <w:r w:rsidRPr="00623FF9">
        <w:rPr>
          <w:rFonts w:ascii="Verdana" w:hAnsi="Verdana" w:cs="Times New Roman"/>
          <w:b/>
          <w:color w:val="auto"/>
          <w:sz w:val="22"/>
          <w:szCs w:val="22"/>
        </w:rPr>
        <w:t>БРИФИНГ</w:t>
      </w:r>
      <w:r w:rsidR="00297B92" w:rsidRPr="00623FF9">
        <w:rPr>
          <w:rFonts w:ascii="Verdana" w:hAnsi="Verdana" w:cs="Times New Roman"/>
          <w:color w:val="auto"/>
          <w:sz w:val="22"/>
          <w:szCs w:val="22"/>
        </w:rPr>
        <w:t xml:space="preserve"> – </w:t>
      </w:r>
      <w:r w:rsidR="009803EB" w:rsidRPr="00623FF9">
        <w:rPr>
          <w:rFonts w:ascii="Verdana" w:hAnsi="Verdana" w:cs="Times New Roman"/>
          <w:color w:val="auto"/>
          <w:sz w:val="22"/>
          <w:szCs w:val="22"/>
        </w:rPr>
        <w:t>собрание спортсменов и / или представителей заявителей для получения информации и инструкций от организатора соревнования и судей.</w:t>
      </w:r>
    </w:p>
    <w:p w14:paraId="7EE90CC6" w14:textId="4FCF3327" w:rsidR="007B5D71" w:rsidRPr="00623FF9" w:rsidRDefault="00612A7B" w:rsidP="007B5D71">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ПЕНАЛИЗАЦИЯ</w:t>
      </w:r>
      <w:r w:rsidR="007B5D71" w:rsidRPr="00623FF9">
        <w:rPr>
          <w:rFonts w:ascii="Verdana" w:hAnsi="Verdana" w:cs="Times New Roman"/>
          <w:color w:val="auto"/>
          <w:sz w:val="22"/>
          <w:szCs w:val="22"/>
        </w:rPr>
        <w:t xml:space="preserve"> – наказание, назначаемое за нарушение Правил или иных регламентирующих документов. </w:t>
      </w:r>
      <w:proofErr w:type="spellStart"/>
      <w:r w:rsidR="007B5D71" w:rsidRPr="00623FF9">
        <w:rPr>
          <w:rFonts w:ascii="Verdana" w:hAnsi="Verdana" w:cs="Times New Roman"/>
          <w:color w:val="auto"/>
          <w:sz w:val="22"/>
          <w:szCs w:val="22"/>
        </w:rPr>
        <w:t>Пенализация</w:t>
      </w:r>
      <w:proofErr w:type="spellEnd"/>
      <w:r w:rsidR="007B5D71" w:rsidRPr="00623FF9">
        <w:rPr>
          <w:rFonts w:ascii="Verdana" w:hAnsi="Verdana" w:cs="Times New Roman"/>
          <w:color w:val="auto"/>
          <w:sz w:val="22"/>
          <w:szCs w:val="22"/>
        </w:rPr>
        <w:t xml:space="preserve"> за нарушения, не включенные в такой перечень, устанавливается </w:t>
      </w:r>
      <w:r w:rsidRPr="00623FF9">
        <w:rPr>
          <w:rFonts w:ascii="Verdana" w:hAnsi="Verdana" w:cs="Times New Roman"/>
          <w:color w:val="auto"/>
          <w:sz w:val="22"/>
          <w:szCs w:val="22"/>
        </w:rPr>
        <w:t>руководителем гонки</w:t>
      </w:r>
      <w:r w:rsidR="007B5D71" w:rsidRPr="00623FF9">
        <w:rPr>
          <w:rFonts w:ascii="Verdana" w:hAnsi="Verdana" w:cs="Times New Roman"/>
          <w:color w:val="auto"/>
          <w:sz w:val="22"/>
          <w:szCs w:val="22"/>
        </w:rPr>
        <w:t>.</w:t>
      </w:r>
    </w:p>
    <w:p w14:paraId="5AEA3A34" w14:textId="7F3EAB32" w:rsidR="00A07C35" w:rsidRPr="00623FF9" w:rsidRDefault="00A07C35" w:rsidP="00A07C35">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ХИТ</w:t>
      </w:r>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heat</w:t>
      </w:r>
      <w:proofErr w:type="spellEnd"/>
      <w:r w:rsidRPr="00623FF9">
        <w:rPr>
          <w:rFonts w:ascii="Verdana" w:hAnsi="Verdana" w:cs="Times New Roman"/>
          <w:color w:val="auto"/>
          <w:sz w:val="22"/>
          <w:szCs w:val="22"/>
        </w:rPr>
        <w:t>/</w:t>
      </w:r>
      <w:proofErr w:type="spellStart"/>
      <w:r w:rsidRPr="00623FF9">
        <w:rPr>
          <w:rFonts w:ascii="Verdana" w:hAnsi="Verdana" w:cs="Times New Roman"/>
          <w:color w:val="auto"/>
          <w:sz w:val="22"/>
          <w:szCs w:val="22"/>
        </w:rPr>
        <w:t>battle</w:t>
      </w:r>
      <w:proofErr w:type="spellEnd"/>
      <w:r w:rsidRPr="00623FF9">
        <w:rPr>
          <w:rFonts w:ascii="Verdana" w:hAnsi="Verdana" w:cs="Times New Roman"/>
          <w:color w:val="auto"/>
          <w:sz w:val="22"/>
          <w:szCs w:val="22"/>
        </w:rPr>
        <w:t>) – два заезда подряд одной пары спортсменов, со сменой ролей во втором заезде.</w:t>
      </w:r>
    </w:p>
    <w:p w14:paraId="4D9C0BA7" w14:textId="52ACCCAF" w:rsidR="007B5D71" w:rsidRPr="00623FF9" w:rsidRDefault="00612A7B" w:rsidP="007B5D71">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ПЕРЕЗАЕЗД ХИТА</w:t>
      </w:r>
      <w:r w:rsidRPr="00623FF9">
        <w:rPr>
          <w:rFonts w:ascii="Verdana" w:hAnsi="Verdana" w:cs="Times New Roman"/>
          <w:color w:val="auto"/>
          <w:sz w:val="22"/>
          <w:szCs w:val="22"/>
        </w:rPr>
        <w:t xml:space="preserve"> </w:t>
      </w:r>
      <w:r w:rsidR="007B5D71" w:rsidRPr="00623FF9">
        <w:rPr>
          <w:rFonts w:ascii="Verdana" w:hAnsi="Verdana" w:cs="Times New Roman"/>
          <w:color w:val="auto"/>
          <w:sz w:val="22"/>
          <w:szCs w:val="22"/>
        </w:rPr>
        <w:t xml:space="preserve">(OMT - </w:t>
      </w:r>
      <w:proofErr w:type="spellStart"/>
      <w:r w:rsidR="007B5D71" w:rsidRPr="00623FF9">
        <w:rPr>
          <w:rFonts w:ascii="Verdana" w:hAnsi="Verdana" w:cs="Times New Roman"/>
          <w:color w:val="auto"/>
          <w:sz w:val="22"/>
          <w:szCs w:val="22"/>
        </w:rPr>
        <w:t>one</w:t>
      </w:r>
      <w:proofErr w:type="spellEnd"/>
      <w:r w:rsidR="007B5D71" w:rsidRPr="00623FF9">
        <w:rPr>
          <w:rFonts w:ascii="Verdana" w:hAnsi="Verdana" w:cs="Times New Roman"/>
          <w:color w:val="auto"/>
          <w:sz w:val="22"/>
          <w:szCs w:val="22"/>
        </w:rPr>
        <w:t xml:space="preserve"> </w:t>
      </w:r>
      <w:proofErr w:type="spellStart"/>
      <w:r w:rsidR="007B5D71" w:rsidRPr="00623FF9">
        <w:rPr>
          <w:rFonts w:ascii="Verdana" w:hAnsi="Verdana" w:cs="Times New Roman"/>
          <w:color w:val="auto"/>
          <w:sz w:val="22"/>
          <w:szCs w:val="22"/>
        </w:rPr>
        <w:t>more</w:t>
      </w:r>
      <w:proofErr w:type="spellEnd"/>
      <w:r w:rsidR="007B5D71" w:rsidRPr="00623FF9">
        <w:rPr>
          <w:rFonts w:ascii="Verdana" w:hAnsi="Verdana" w:cs="Times New Roman"/>
          <w:color w:val="auto"/>
          <w:sz w:val="22"/>
          <w:szCs w:val="22"/>
        </w:rPr>
        <w:t xml:space="preserve"> </w:t>
      </w:r>
      <w:proofErr w:type="spellStart"/>
      <w:r w:rsidR="007B5D71" w:rsidRPr="00623FF9">
        <w:rPr>
          <w:rFonts w:ascii="Verdana" w:hAnsi="Verdana" w:cs="Times New Roman"/>
          <w:color w:val="auto"/>
          <w:sz w:val="22"/>
          <w:szCs w:val="22"/>
        </w:rPr>
        <w:t>time</w:t>
      </w:r>
      <w:proofErr w:type="spellEnd"/>
      <w:r w:rsidR="007B5D71" w:rsidRPr="00623FF9">
        <w:rPr>
          <w:rFonts w:ascii="Verdana" w:hAnsi="Verdana" w:cs="Times New Roman"/>
          <w:color w:val="auto"/>
          <w:sz w:val="22"/>
          <w:szCs w:val="22"/>
        </w:rPr>
        <w:t>) - повторный хит, проводимый в случае невозможности выявить победителя по итогам первого хита одной пары спортсменов.</w:t>
      </w:r>
    </w:p>
    <w:p w14:paraId="1620796D" w14:textId="32B30065" w:rsidR="007B5D71" w:rsidRPr="00623FF9" w:rsidRDefault="00612A7B" w:rsidP="007B5D71">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ПЕРЕКЛАДКА</w:t>
      </w:r>
      <w:r w:rsidRPr="00623FF9">
        <w:rPr>
          <w:rFonts w:ascii="Verdana" w:hAnsi="Verdana" w:cs="Times New Roman"/>
          <w:color w:val="auto"/>
          <w:sz w:val="22"/>
          <w:szCs w:val="22"/>
        </w:rPr>
        <w:t xml:space="preserve"> </w:t>
      </w:r>
      <w:r w:rsidR="007B5D71" w:rsidRPr="00623FF9">
        <w:rPr>
          <w:rFonts w:ascii="Verdana" w:hAnsi="Verdana" w:cs="Times New Roman"/>
          <w:color w:val="auto"/>
          <w:sz w:val="22"/>
          <w:szCs w:val="22"/>
        </w:rPr>
        <w:t>– смена направления заноса.</w:t>
      </w:r>
    </w:p>
    <w:p w14:paraId="56208258" w14:textId="54084F20" w:rsidR="00D75F50" w:rsidRPr="00623FF9" w:rsidRDefault="007D30C2"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ПОСТАНОВКА</w:t>
      </w:r>
      <w:r w:rsidRPr="00623FF9">
        <w:rPr>
          <w:rFonts w:ascii="Verdana" w:hAnsi="Verdana" w:cs="Times New Roman"/>
          <w:color w:val="auto"/>
          <w:sz w:val="22"/>
          <w:szCs w:val="22"/>
        </w:rPr>
        <w:t xml:space="preserve"> – начало движения автомобиля в управляемом заносе после разгона.</w:t>
      </w:r>
    </w:p>
    <w:p w14:paraId="5DD07456" w14:textId="1CD214E9" w:rsidR="007D30C2" w:rsidRPr="00623FF9" w:rsidRDefault="007D30C2"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 xml:space="preserve">ПРЕСЛЕДОВАТЕЛЬ </w:t>
      </w:r>
      <w:r w:rsidRPr="00623FF9">
        <w:rPr>
          <w:rFonts w:ascii="Verdana" w:hAnsi="Verdana" w:cs="Times New Roman"/>
          <w:color w:val="auto"/>
          <w:sz w:val="22"/>
          <w:szCs w:val="22"/>
        </w:rPr>
        <w:t>(</w:t>
      </w:r>
      <w:proofErr w:type="spellStart"/>
      <w:r w:rsidRPr="00623FF9">
        <w:rPr>
          <w:rFonts w:ascii="Verdana" w:hAnsi="Verdana" w:cs="Times New Roman"/>
          <w:color w:val="auto"/>
          <w:sz w:val="22"/>
          <w:szCs w:val="22"/>
        </w:rPr>
        <w:t>chaser</w:t>
      </w:r>
      <w:proofErr w:type="spellEnd"/>
      <w:r w:rsidRPr="00623FF9">
        <w:rPr>
          <w:rFonts w:ascii="Verdana" w:hAnsi="Verdana" w:cs="Times New Roman"/>
          <w:color w:val="auto"/>
          <w:sz w:val="22"/>
          <w:szCs w:val="22"/>
        </w:rPr>
        <w:t>) – роль спортсмена, идущего вторым в парном заезде.</w:t>
      </w:r>
    </w:p>
    <w:p w14:paraId="4278DD66" w14:textId="1051A024" w:rsidR="007D30C2" w:rsidRPr="00623FF9" w:rsidRDefault="007D30C2" w:rsidP="00D75F50">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ПРОТЕСТ</w:t>
      </w:r>
      <w:r w:rsidRPr="00623FF9">
        <w:rPr>
          <w:rFonts w:ascii="Verdana" w:hAnsi="Verdana" w:cs="Times New Roman"/>
          <w:color w:val="auto"/>
          <w:sz w:val="22"/>
          <w:szCs w:val="22"/>
        </w:rPr>
        <w:t xml:space="preserve"> - официальная жалоба, подаваемая заявителем в определенный промежуток времени в отношении действия или упущения со стороны другого участника или официального лица, или в отношении правомочности участия другого автомобиля.</w:t>
      </w:r>
    </w:p>
    <w:p w14:paraId="0DABE5EB" w14:textId="319C0C57" w:rsidR="007D30C2" w:rsidRPr="00623FF9" w:rsidRDefault="007D30C2"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РЕСПЕКТ-ЗОНА</w:t>
      </w:r>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respect</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zone</w:t>
      </w:r>
      <w:proofErr w:type="spellEnd"/>
      <w:r w:rsidRPr="00623FF9">
        <w:rPr>
          <w:rFonts w:ascii="Verdana" w:hAnsi="Verdana" w:cs="Times New Roman"/>
          <w:color w:val="auto"/>
          <w:sz w:val="22"/>
          <w:szCs w:val="22"/>
        </w:rPr>
        <w:t>) – участок зоны разгона, на котором лидер должен двигаться с постоянной̆ скоростью, без ускорения и замедления.</w:t>
      </w:r>
    </w:p>
    <w:p w14:paraId="267941FF" w14:textId="02D8B6F9" w:rsidR="007D30C2" w:rsidRPr="00623FF9" w:rsidRDefault="007D30C2"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РЕТАРДЕР, ШИКАНА</w:t>
      </w:r>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rеtarder</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chicane</w:t>
      </w:r>
      <w:proofErr w:type="spellEnd"/>
      <w:r w:rsidRPr="00623FF9">
        <w:rPr>
          <w:rFonts w:ascii="Verdana" w:hAnsi="Verdana" w:cs="Times New Roman"/>
          <w:color w:val="auto"/>
          <w:sz w:val="22"/>
          <w:szCs w:val="22"/>
        </w:rPr>
        <w:t>) – связка поворотов, обычно обозначаемая конусами, которая используется для намеренного замедления.</w:t>
      </w:r>
    </w:p>
    <w:p w14:paraId="4EF02441" w14:textId="1C6A7867" w:rsidR="007D30C2" w:rsidRPr="00623FF9" w:rsidRDefault="007D30C2"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СПОТТЕР</w:t>
      </w:r>
      <w:r w:rsidRPr="00623FF9">
        <w:rPr>
          <w:rFonts w:ascii="Verdana" w:hAnsi="Verdana" w:cs="Times New Roman"/>
          <w:color w:val="auto"/>
          <w:sz w:val="22"/>
          <w:szCs w:val="22"/>
        </w:rPr>
        <w:t xml:space="preserve"> – аккредитованный организатором эксклюзивный представитель пилота, который обладает правом наблюдать за заездами из специализированной зоны, куда запрещен доступ посторонних лиц, информировать пилота и корректировать его действия.</w:t>
      </w:r>
    </w:p>
    <w:p w14:paraId="3B99B5A6" w14:textId="5690621B" w:rsidR="007D30C2" w:rsidRPr="00623FF9" w:rsidRDefault="007D30C2"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СУДЕЙСКОЕ ЗАДАНИЕ</w:t>
      </w:r>
      <w:r w:rsidRPr="00623FF9">
        <w:rPr>
          <w:rFonts w:ascii="Verdana" w:hAnsi="Verdana" w:cs="Times New Roman"/>
          <w:color w:val="auto"/>
          <w:sz w:val="22"/>
          <w:szCs w:val="22"/>
        </w:rPr>
        <w:t xml:space="preserve"> – установленные судьями дрифта требования к прохождению зоны разгона и оцениваемого участка, в которых определены процедура старта, начало и конец оцениваемого участка, замедления и ограничения, сектора для оценки, клипы и т.п. Обязательным является графическое изображение судейского задания с условными обозначениями всех зон перед началом квалификационных или парных заездов.</w:t>
      </w:r>
    </w:p>
    <w:p w14:paraId="319C8965" w14:textId="2CA32319" w:rsidR="007D30C2" w:rsidRPr="00623FF9" w:rsidRDefault="007D30C2"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СУДЬЯ ДРИФТА</w:t>
      </w:r>
      <w:r w:rsidRPr="00623FF9">
        <w:rPr>
          <w:rFonts w:ascii="Verdana" w:hAnsi="Verdana" w:cs="Times New Roman"/>
          <w:color w:val="auto"/>
          <w:sz w:val="22"/>
          <w:szCs w:val="22"/>
        </w:rPr>
        <w:t xml:space="preserve"> – спортивный судья, работающий в составе коллегии, разрабатывающий судейские задания и принимающий решения по начислению баллов в квалификации и определяющий победителей в парных заездах дрифта.</w:t>
      </w:r>
    </w:p>
    <w:p w14:paraId="09863207" w14:textId="4CBC6EFD" w:rsidR="007D30C2" w:rsidRPr="00623FF9" w:rsidRDefault="00C66A11"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ТАЙМАУТ</w:t>
      </w:r>
      <w:r w:rsidR="007D30C2" w:rsidRPr="00623FF9">
        <w:rPr>
          <w:rFonts w:ascii="Verdana" w:hAnsi="Verdana" w:cs="Times New Roman"/>
          <w:color w:val="auto"/>
          <w:sz w:val="22"/>
          <w:szCs w:val="22"/>
        </w:rPr>
        <w:t xml:space="preserve"> (</w:t>
      </w:r>
      <w:proofErr w:type="spellStart"/>
      <w:r w:rsidR="007D30C2" w:rsidRPr="00623FF9">
        <w:rPr>
          <w:rFonts w:ascii="Verdana" w:hAnsi="Verdana" w:cs="Times New Roman"/>
          <w:color w:val="auto"/>
          <w:sz w:val="22"/>
          <w:szCs w:val="22"/>
        </w:rPr>
        <w:t>competition</w:t>
      </w:r>
      <w:proofErr w:type="spellEnd"/>
      <w:r w:rsidR="007D30C2" w:rsidRPr="00623FF9">
        <w:rPr>
          <w:rFonts w:ascii="Verdana" w:hAnsi="Verdana" w:cs="Times New Roman"/>
          <w:color w:val="auto"/>
          <w:sz w:val="22"/>
          <w:szCs w:val="22"/>
        </w:rPr>
        <w:t xml:space="preserve"> </w:t>
      </w:r>
      <w:proofErr w:type="spellStart"/>
      <w:r w:rsidR="007D30C2" w:rsidRPr="00623FF9">
        <w:rPr>
          <w:rFonts w:ascii="Verdana" w:hAnsi="Verdana" w:cs="Times New Roman"/>
          <w:color w:val="auto"/>
          <w:sz w:val="22"/>
          <w:szCs w:val="22"/>
        </w:rPr>
        <w:t>timeout</w:t>
      </w:r>
      <w:proofErr w:type="spellEnd"/>
      <w:r w:rsidR="007D30C2" w:rsidRPr="00623FF9">
        <w:rPr>
          <w:rFonts w:ascii="Verdana" w:hAnsi="Verdana" w:cs="Times New Roman"/>
          <w:color w:val="auto"/>
          <w:sz w:val="22"/>
          <w:szCs w:val="22"/>
        </w:rPr>
        <w:t>) – разрешенная руководителем гонки хронометрируемая остановка заездов для проведения работ с автомобилем. Длительность таймаута 5 минут, если регламентом не определено иное.</w:t>
      </w:r>
    </w:p>
    <w:p w14:paraId="18173DEC" w14:textId="07E2B365" w:rsidR="007D30C2" w:rsidRPr="00623FF9" w:rsidRDefault="00C66A11"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ТЕХНИЧЕСКИЙ ПРОЕЗД</w:t>
      </w:r>
      <w:r w:rsidRPr="00623FF9">
        <w:rPr>
          <w:rFonts w:ascii="Verdana" w:hAnsi="Verdana" w:cs="Times New Roman"/>
          <w:color w:val="auto"/>
          <w:sz w:val="22"/>
          <w:szCs w:val="22"/>
        </w:rPr>
        <w:t xml:space="preserve"> </w:t>
      </w:r>
      <w:r w:rsidR="007D30C2" w:rsidRPr="00623FF9">
        <w:rPr>
          <w:rFonts w:ascii="Verdana" w:hAnsi="Verdana" w:cs="Times New Roman"/>
          <w:color w:val="auto"/>
          <w:sz w:val="22"/>
          <w:szCs w:val="22"/>
        </w:rPr>
        <w:t>(BYЕ RUN) – обязанность спортсмена в хитах продемонстрировать свою готовность к заезду при отсутствии соперника, для чего он должен по команде судьи старта своим ходом без посторонней помощи доехать до линии постановки и пересечь её.</w:t>
      </w:r>
    </w:p>
    <w:p w14:paraId="6B412F53" w14:textId="2F4D066F" w:rsidR="007D30C2" w:rsidRPr="00623FF9" w:rsidRDefault="00C66A11" w:rsidP="007D30C2">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ТЕХНИЧЕСКИЙ СХОД</w:t>
      </w:r>
      <w:r w:rsidRPr="00623FF9">
        <w:rPr>
          <w:rFonts w:ascii="Verdana" w:hAnsi="Verdana" w:cs="Times New Roman"/>
          <w:color w:val="auto"/>
          <w:sz w:val="22"/>
          <w:szCs w:val="22"/>
        </w:rPr>
        <w:t xml:space="preserve"> </w:t>
      </w:r>
      <w:r w:rsidR="007D30C2" w:rsidRPr="00623FF9">
        <w:rPr>
          <w:rFonts w:ascii="Verdana" w:hAnsi="Verdana" w:cs="Times New Roman"/>
          <w:color w:val="auto"/>
          <w:sz w:val="22"/>
          <w:szCs w:val="22"/>
        </w:rPr>
        <w:t>- Невозможность спортсмена продолжать соревнования из-за технических проблем с его автомобилем, о чем сделано заявление спортсмена или его представителя официальным лицам соревнования в любой устной или письменной форме, включая, но не ограничиваясь: сообщения в мессенджерах, электронной почте, смс. Заявление о техническом сходе не может быть отозвано.</w:t>
      </w:r>
    </w:p>
    <w:p w14:paraId="38FCA478" w14:textId="75B4C83E" w:rsidR="003F49E9" w:rsidRPr="00623FF9" w:rsidRDefault="003F49E9" w:rsidP="003F49E9">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lastRenderedPageBreak/>
        <w:t>ХОТ-ПИТ</w:t>
      </w:r>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hot</w:t>
      </w:r>
      <w:proofErr w:type="spellEnd"/>
      <w:r w:rsidRPr="00623FF9">
        <w:rPr>
          <w:rFonts w:ascii="Verdana" w:hAnsi="Verdana" w:cs="Times New Roman"/>
          <w:color w:val="auto"/>
          <w:sz w:val="22"/>
          <w:szCs w:val="22"/>
        </w:rPr>
        <w:t xml:space="preserve"> </w:t>
      </w:r>
      <w:proofErr w:type="spellStart"/>
      <w:r w:rsidRPr="00623FF9">
        <w:rPr>
          <w:rFonts w:ascii="Verdana" w:hAnsi="Verdana" w:cs="Times New Roman"/>
          <w:color w:val="auto"/>
          <w:sz w:val="22"/>
          <w:szCs w:val="22"/>
        </w:rPr>
        <w:t>pit</w:t>
      </w:r>
      <w:proofErr w:type="spellEnd"/>
      <w:r w:rsidRPr="00623FF9">
        <w:rPr>
          <w:rFonts w:ascii="Verdana" w:hAnsi="Verdana" w:cs="Times New Roman"/>
          <w:color w:val="auto"/>
          <w:sz w:val="22"/>
          <w:szCs w:val="22"/>
        </w:rPr>
        <w:t>) – техническая остановка автомобилей между заездами одного хита в строго отведённой и визуально обозначенной зоне для выполнения быстрого ремонта и проверки технического состояния автомобиля. Время разрешенного пребывания в хот-пит зоне 1 (одна) минута, если регламентом не определено иное.</w:t>
      </w:r>
    </w:p>
    <w:p w14:paraId="3372EBC2" w14:textId="3B2FDD9C" w:rsidR="00496647" w:rsidRDefault="00496647" w:rsidP="003F49E9">
      <w:pPr>
        <w:pStyle w:val="Default"/>
        <w:ind w:firstLine="284"/>
        <w:jc w:val="both"/>
        <w:rPr>
          <w:rFonts w:ascii="Verdana" w:hAnsi="Verdana" w:cs="Times New Roman"/>
          <w:color w:val="auto"/>
          <w:sz w:val="22"/>
          <w:szCs w:val="22"/>
        </w:rPr>
      </w:pPr>
      <w:r w:rsidRPr="00623FF9">
        <w:rPr>
          <w:rFonts w:ascii="Verdana" w:hAnsi="Verdana" w:cs="Times New Roman"/>
          <w:b/>
          <w:bCs/>
          <w:color w:val="auto"/>
          <w:sz w:val="22"/>
          <w:szCs w:val="22"/>
        </w:rPr>
        <w:t>ГОНОЧНАЯ ДОРОЖКА ДРИФТА</w:t>
      </w:r>
      <w:r w:rsidRPr="00623FF9">
        <w:rPr>
          <w:rFonts w:ascii="Verdana" w:hAnsi="Verdana" w:cs="Times New Roman"/>
          <w:color w:val="auto"/>
          <w:sz w:val="22"/>
          <w:szCs w:val="22"/>
        </w:rPr>
        <w:t xml:space="preserve"> – часть трассы с покрытием поверхности, по которой должны двигаться участники соревнования. Границей гоночной дорожки может быть кромка между ее поверхностью и прилегающим грунтом или нанесенная краской на твердой поверхности прерывистая или сплошная линия, или установлены маркеры.</w:t>
      </w:r>
    </w:p>
    <w:p w14:paraId="586E6B2C" w14:textId="77777777" w:rsidR="007D30C2" w:rsidRPr="0095531A" w:rsidRDefault="007D30C2" w:rsidP="00D75F50">
      <w:pPr>
        <w:pStyle w:val="Default"/>
        <w:ind w:firstLine="284"/>
        <w:jc w:val="both"/>
        <w:rPr>
          <w:rFonts w:ascii="Verdana" w:hAnsi="Verdana" w:cs="Times New Roman"/>
          <w:color w:val="auto"/>
          <w:sz w:val="22"/>
          <w:szCs w:val="22"/>
        </w:rPr>
      </w:pPr>
    </w:p>
    <w:p w14:paraId="38355066"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3. </w:t>
      </w:r>
      <w:r w:rsidRPr="0095531A">
        <w:rPr>
          <w:rFonts w:ascii="Verdana" w:hAnsi="Verdana"/>
          <w:b/>
          <w:sz w:val="22"/>
          <w:szCs w:val="22"/>
        </w:rPr>
        <w:t>ОБЩИЕ УСЛОВИЯ ОРГАНИЗАЦИИ</w:t>
      </w:r>
    </w:p>
    <w:p w14:paraId="705A1824"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3.1. </w:t>
      </w:r>
      <w:r w:rsidRPr="0095531A">
        <w:rPr>
          <w:rFonts w:ascii="Verdana" w:hAnsi="Verdana"/>
          <w:b/>
          <w:sz w:val="22"/>
          <w:szCs w:val="22"/>
        </w:rPr>
        <w:t xml:space="preserve">ОФИЦИАЛЬНЫЕ ДОКУМЕНТЫ </w:t>
      </w:r>
    </w:p>
    <w:p w14:paraId="4B5D1B08"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3.1.1. </w:t>
      </w:r>
      <w:r w:rsidRPr="0095531A">
        <w:rPr>
          <w:rFonts w:ascii="Verdana" w:hAnsi="Verdana"/>
          <w:sz w:val="22"/>
          <w:szCs w:val="22"/>
        </w:rPr>
        <w:t xml:space="preserve">Организатор каждого этапа </w:t>
      </w:r>
      <w:r w:rsidR="004106E8" w:rsidRPr="0095531A">
        <w:rPr>
          <w:rFonts w:ascii="Verdana" w:hAnsi="Verdana"/>
          <w:sz w:val="22"/>
          <w:szCs w:val="22"/>
        </w:rPr>
        <w:t>кубка</w:t>
      </w:r>
      <w:r w:rsidRPr="0095531A">
        <w:rPr>
          <w:rFonts w:ascii="Verdana" w:hAnsi="Verdana"/>
          <w:sz w:val="22"/>
          <w:szCs w:val="22"/>
        </w:rPr>
        <w:t xml:space="preserve"> обязан издать следующие официальные документы: </w:t>
      </w:r>
    </w:p>
    <w:p w14:paraId="4DE2E8C8"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дополнительный регламент (частный регламент);</w:t>
      </w:r>
    </w:p>
    <w:p w14:paraId="1509298F"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план-схему территории проведения соревнований;</w:t>
      </w:r>
    </w:p>
    <w:p w14:paraId="1B8C11D1" w14:textId="77777777" w:rsidR="00D75F50" w:rsidRPr="0095531A" w:rsidRDefault="00297B92"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списки у</w:t>
      </w:r>
      <w:r w:rsidR="00D75F50" w:rsidRPr="0095531A">
        <w:rPr>
          <w:rFonts w:ascii="Verdana" w:hAnsi="Verdana"/>
          <w:sz w:val="22"/>
          <w:szCs w:val="22"/>
        </w:rPr>
        <w:t>частников.</w:t>
      </w:r>
    </w:p>
    <w:p w14:paraId="6794419C" w14:textId="266770FC" w:rsidR="00D75F50" w:rsidRPr="00623FF9"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Все официальные документы соревнования должны издаваться и публиковаться на русском языке. Официальная информация </w:t>
      </w:r>
      <w:r w:rsidR="00892286" w:rsidRPr="0095531A">
        <w:rPr>
          <w:rFonts w:ascii="Verdana" w:hAnsi="Verdana"/>
          <w:color w:val="000000"/>
          <w:sz w:val="22"/>
          <w:szCs w:val="22"/>
        </w:rPr>
        <w:t>кубк</w:t>
      </w:r>
      <w:r w:rsidRPr="0095531A">
        <w:rPr>
          <w:rFonts w:ascii="Verdana" w:hAnsi="Verdana"/>
          <w:sz w:val="22"/>
          <w:szCs w:val="22"/>
        </w:rPr>
        <w:t xml:space="preserve">а, в том числе текущие и итоговые результаты серии, размещаются на </w:t>
      </w:r>
      <w:r w:rsidRPr="00623FF9">
        <w:rPr>
          <w:rFonts w:ascii="Verdana" w:hAnsi="Verdana"/>
          <w:sz w:val="22"/>
          <w:szCs w:val="22"/>
        </w:rPr>
        <w:t xml:space="preserve">сайте </w:t>
      </w:r>
      <w:hyperlink r:id="rId10" w:history="1">
        <w:r w:rsidR="00881436" w:rsidRPr="00623FF9">
          <w:rPr>
            <w:rStyle w:val="a9"/>
            <w:rFonts w:ascii="Verdana" w:hAnsi="Verdana"/>
            <w:color w:val="auto"/>
            <w:sz w:val="22"/>
            <w:szCs w:val="22"/>
            <w:lang w:val="en-US"/>
          </w:rPr>
          <w:t>uraldrift</w:t>
        </w:r>
        <w:r w:rsidRPr="00623FF9">
          <w:rPr>
            <w:rStyle w:val="a9"/>
            <w:rFonts w:ascii="Verdana" w:hAnsi="Verdana"/>
            <w:color w:val="auto"/>
            <w:sz w:val="22"/>
            <w:szCs w:val="22"/>
          </w:rPr>
          <w:t>.ru</w:t>
        </w:r>
      </w:hyperlink>
      <w:r w:rsidR="00A07C35" w:rsidRPr="00623FF9">
        <w:rPr>
          <w:rFonts w:ascii="Verdana" w:hAnsi="Verdana"/>
          <w:sz w:val="22"/>
          <w:szCs w:val="22"/>
        </w:rPr>
        <w:t xml:space="preserve">, в группе </w:t>
      </w:r>
      <w:hyperlink r:id="rId11" w:history="1">
        <w:r w:rsidR="00A07C35" w:rsidRPr="00623FF9">
          <w:rPr>
            <w:rStyle w:val="a9"/>
            <w:rFonts w:ascii="Verdana" w:hAnsi="Verdana"/>
            <w:color w:val="auto"/>
            <w:sz w:val="22"/>
            <w:szCs w:val="22"/>
          </w:rPr>
          <w:t>https://vk.ru/uraldrift</w:t>
        </w:r>
      </w:hyperlink>
      <w:r w:rsidR="00A07C35" w:rsidRPr="00623FF9">
        <w:rPr>
          <w:rFonts w:ascii="Verdana" w:hAnsi="Verdana"/>
          <w:sz w:val="22"/>
          <w:szCs w:val="22"/>
        </w:rPr>
        <w:t xml:space="preserve"> и</w:t>
      </w:r>
      <w:r w:rsidR="004106E8" w:rsidRPr="00623FF9">
        <w:rPr>
          <w:rFonts w:ascii="Verdana" w:hAnsi="Verdana"/>
          <w:sz w:val="22"/>
          <w:szCs w:val="22"/>
        </w:rPr>
        <w:t xml:space="preserve"> Telegram-канале </w:t>
      </w:r>
      <w:hyperlink r:id="rId12" w:history="1">
        <w:r w:rsidR="004106E8" w:rsidRPr="00623FF9">
          <w:rPr>
            <w:rStyle w:val="a9"/>
            <w:rFonts w:ascii="Verdana" w:hAnsi="Verdana"/>
            <w:color w:val="auto"/>
            <w:sz w:val="22"/>
            <w:szCs w:val="22"/>
          </w:rPr>
          <w:t>t.me/</w:t>
        </w:r>
        <w:proofErr w:type="spellStart"/>
        <w:r w:rsidR="004106E8" w:rsidRPr="00623FF9">
          <w:rPr>
            <w:rStyle w:val="a9"/>
            <w:rFonts w:ascii="Verdana" w:hAnsi="Verdana"/>
            <w:color w:val="auto"/>
            <w:sz w:val="22"/>
            <w:szCs w:val="22"/>
          </w:rPr>
          <w:t>uldrace</w:t>
        </w:r>
        <w:proofErr w:type="spellEnd"/>
      </w:hyperlink>
      <w:r w:rsidR="004106E8" w:rsidRPr="00623FF9">
        <w:rPr>
          <w:rFonts w:ascii="Verdana" w:hAnsi="Verdana"/>
          <w:sz w:val="22"/>
          <w:szCs w:val="22"/>
        </w:rPr>
        <w:t>.</w:t>
      </w:r>
    </w:p>
    <w:p w14:paraId="3DA5F0D6" w14:textId="77777777" w:rsidR="00D75F50" w:rsidRPr="00623FF9" w:rsidRDefault="00297B92" w:rsidP="00D75F50">
      <w:pPr>
        <w:pStyle w:val="Default"/>
        <w:ind w:firstLine="284"/>
        <w:jc w:val="both"/>
        <w:rPr>
          <w:rFonts w:ascii="Verdana" w:hAnsi="Verdana" w:cs="Times New Roman"/>
          <w:color w:val="auto"/>
          <w:sz w:val="22"/>
          <w:szCs w:val="22"/>
        </w:rPr>
      </w:pPr>
      <w:r w:rsidRPr="00623FF9">
        <w:rPr>
          <w:rFonts w:ascii="Verdana" w:hAnsi="Verdana" w:cs="Times New Roman"/>
          <w:color w:val="auto"/>
          <w:sz w:val="22"/>
          <w:szCs w:val="22"/>
        </w:rPr>
        <w:t>Организаторы э</w:t>
      </w:r>
      <w:r w:rsidR="00D75F50" w:rsidRPr="00623FF9">
        <w:rPr>
          <w:rFonts w:ascii="Verdana" w:hAnsi="Verdana" w:cs="Times New Roman"/>
          <w:color w:val="auto"/>
          <w:sz w:val="22"/>
          <w:szCs w:val="22"/>
        </w:rPr>
        <w:t>тапов имеют право публикации на прочих сайтах, однако такие публикации не могут являться официальными.</w:t>
      </w:r>
    </w:p>
    <w:p w14:paraId="2215228D" w14:textId="77777777" w:rsidR="00D75F50" w:rsidRPr="00623FF9" w:rsidRDefault="00D75F50" w:rsidP="00D75F50">
      <w:pPr>
        <w:pStyle w:val="Default"/>
        <w:ind w:firstLine="284"/>
        <w:jc w:val="both"/>
        <w:rPr>
          <w:rFonts w:ascii="Verdana" w:hAnsi="Verdana"/>
          <w:b/>
          <w:color w:val="auto"/>
          <w:sz w:val="22"/>
          <w:szCs w:val="22"/>
        </w:rPr>
      </w:pPr>
      <w:r w:rsidRPr="00623FF9">
        <w:rPr>
          <w:rFonts w:ascii="Verdana" w:hAnsi="Verdana"/>
          <w:color w:val="auto"/>
          <w:sz w:val="22"/>
          <w:szCs w:val="22"/>
        </w:rPr>
        <w:t xml:space="preserve">Официальная электронная почта </w:t>
      </w:r>
      <w:r w:rsidR="00892286" w:rsidRPr="00623FF9">
        <w:rPr>
          <w:rFonts w:ascii="Verdana" w:hAnsi="Verdana"/>
          <w:color w:val="auto"/>
          <w:sz w:val="22"/>
          <w:szCs w:val="22"/>
        </w:rPr>
        <w:t>кубк</w:t>
      </w:r>
      <w:r w:rsidRPr="00623FF9">
        <w:rPr>
          <w:rFonts w:ascii="Verdana" w:hAnsi="Verdana"/>
          <w:color w:val="auto"/>
          <w:sz w:val="22"/>
          <w:szCs w:val="22"/>
        </w:rPr>
        <w:t xml:space="preserve">а: </w:t>
      </w:r>
      <w:hyperlink r:id="rId13" w:history="1">
        <w:r w:rsidR="00881436" w:rsidRPr="00623FF9">
          <w:rPr>
            <w:rStyle w:val="a9"/>
            <w:rFonts w:ascii="Verdana" w:hAnsi="Verdana"/>
            <w:color w:val="auto"/>
            <w:sz w:val="22"/>
            <w:szCs w:val="22"/>
            <w:lang w:val="en-US"/>
          </w:rPr>
          <w:t>info</w:t>
        </w:r>
        <w:r w:rsidR="00881436" w:rsidRPr="00623FF9">
          <w:rPr>
            <w:rStyle w:val="a9"/>
            <w:rFonts w:ascii="Verdana" w:hAnsi="Verdana"/>
            <w:color w:val="auto"/>
            <w:sz w:val="22"/>
            <w:szCs w:val="22"/>
          </w:rPr>
          <w:t>@</w:t>
        </w:r>
        <w:r w:rsidR="00881436" w:rsidRPr="00623FF9">
          <w:rPr>
            <w:rStyle w:val="a9"/>
            <w:rFonts w:ascii="Verdana" w:hAnsi="Verdana"/>
            <w:color w:val="auto"/>
            <w:sz w:val="22"/>
            <w:szCs w:val="22"/>
            <w:lang w:val="en-US"/>
          </w:rPr>
          <w:t>uraldrift</w:t>
        </w:r>
        <w:r w:rsidR="00881436" w:rsidRPr="00623FF9">
          <w:rPr>
            <w:rStyle w:val="a9"/>
            <w:rFonts w:ascii="Verdana" w:hAnsi="Verdana"/>
            <w:color w:val="auto"/>
            <w:sz w:val="22"/>
            <w:szCs w:val="22"/>
          </w:rPr>
          <w:t>.</w:t>
        </w:r>
        <w:proofErr w:type="spellStart"/>
        <w:r w:rsidR="00881436" w:rsidRPr="00623FF9">
          <w:rPr>
            <w:rStyle w:val="a9"/>
            <w:rFonts w:ascii="Verdana" w:hAnsi="Verdana"/>
            <w:color w:val="auto"/>
            <w:sz w:val="22"/>
            <w:szCs w:val="22"/>
            <w:lang w:val="en-US"/>
          </w:rPr>
          <w:t>ru</w:t>
        </w:r>
        <w:proofErr w:type="spellEnd"/>
      </w:hyperlink>
      <w:r w:rsidRPr="00623FF9">
        <w:rPr>
          <w:rFonts w:ascii="Verdana" w:hAnsi="Verdana"/>
          <w:color w:val="auto"/>
          <w:sz w:val="22"/>
          <w:szCs w:val="22"/>
        </w:rPr>
        <w:t>.</w:t>
      </w:r>
    </w:p>
    <w:p w14:paraId="1FDB48C7" w14:textId="77777777" w:rsidR="00D75F50" w:rsidRPr="0095531A" w:rsidRDefault="00D75F50" w:rsidP="00CC62DE">
      <w:pPr>
        <w:pStyle w:val="Default"/>
        <w:tabs>
          <w:tab w:val="left" w:pos="5103"/>
        </w:tabs>
        <w:jc w:val="both"/>
        <w:rPr>
          <w:rFonts w:ascii="Verdana" w:hAnsi="Verdana"/>
          <w:b/>
          <w:sz w:val="22"/>
          <w:szCs w:val="22"/>
        </w:rPr>
      </w:pPr>
      <w:r w:rsidRPr="0095531A">
        <w:rPr>
          <w:rFonts w:ascii="Verdana" w:hAnsi="Verdana"/>
          <w:sz w:val="22"/>
          <w:szCs w:val="22"/>
        </w:rPr>
        <w:t xml:space="preserve">Текущие результаты </w:t>
      </w:r>
      <w:r w:rsidR="00892286" w:rsidRPr="0095531A">
        <w:rPr>
          <w:rFonts w:ascii="Verdana" w:hAnsi="Verdana"/>
          <w:sz w:val="22"/>
          <w:szCs w:val="22"/>
        </w:rPr>
        <w:t>кубк</w:t>
      </w:r>
      <w:r w:rsidRPr="0095531A">
        <w:rPr>
          <w:rFonts w:ascii="Verdana" w:hAnsi="Verdana"/>
          <w:sz w:val="22"/>
          <w:szCs w:val="22"/>
        </w:rPr>
        <w:t xml:space="preserve">а публикуются на официальном сайте </w:t>
      </w:r>
      <w:r w:rsidR="00892286" w:rsidRPr="0095531A">
        <w:rPr>
          <w:rFonts w:ascii="Verdana" w:hAnsi="Verdana"/>
          <w:sz w:val="22"/>
          <w:szCs w:val="22"/>
        </w:rPr>
        <w:t>кубк</w:t>
      </w:r>
      <w:r w:rsidRPr="0095531A">
        <w:rPr>
          <w:rFonts w:ascii="Verdana" w:hAnsi="Verdana"/>
          <w:sz w:val="22"/>
          <w:szCs w:val="22"/>
        </w:rPr>
        <w:t xml:space="preserve">а не позднее трех дней после завершения очередного этапа </w:t>
      </w:r>
      <w:r w:rsidR="00892286" w:rsidRPr="0095531A">
        <w:rPr>
          <w:rFonts w:ascii="Verdana" w:hAnsi="Verdana"/>
          <w:sz w:val="22"/>
          <w:szCs w:val="22"/>
        </w:rPr>
        <w:t>кубк</w:t>
      </w:r>
      <w:r w:rsidRPr="0095531A">
        <w:rPr>
          <w:rFonts w:ascii="Verdana" w:hAnsi="Verdana"/>
          <w:sz w:val="22"/>
          <w:szCs w:val="22"/>
        </w:rPr>
        <w:t xml:space="preserve">а. </w:t>
      </w:r>
    </w:p>
    <w:p w14:paraId="3A83ADB2" w14:textId="77777777" w:rsidR="00D75F50" w:rsidRPr="0095531A" w:rsidRDefault="00D75F50" w:rsidP="00D75F50">
      <w:pPr>
        <w:pStyle w:val="Default"/>
        <w:ind w:firstLine="284"/>
        <w:jc w:val="both"/>
        <w:rPr>
          <w:rFonts w:ascii="Verdana" w:hAnsi="Verdana"/>
          <w:b/>
          <w:sz w:val="22"/>
          <w:szCs w:val="22"/>
        </w:rPr>
      </w:pPr>
      <w:r w:rsidRPr="0095531A">
        <w:rPr>
          <w:rFonts w:ascii="Verdana" w:hAnsi="Verdana"/>
          <w:sz w:val="22"/>
          <w:szCs w:val="22"/>
        </w:rPr>
        <w:t xml:space="preserve"> </w:t>
      </w:r>
    </w:p>
    <w:p w14:paraId="68AB505E"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 xml:space="preserve">3.1.2. ДОПОЛНИТЕЛЬНЫЙ РЕГЛАМЕНТ (ЧАСТНЫЙ РЕГЛАМЕНТ) </w:t>
      </w:r>
      <w:r w:rsidRPr="0095531A">
        <w:rPr>
          <w:rFonts w:ascii="Verdana" w:hAnsi="Verdana"/>
          <w:sz w:val="22"/>
          <w:szCs w:val="22"/>
        </w:rPr>
        <w:t xml:space="preserve">должен содержать общую информацию о проведении соревнования, которая необходима для ознакомления с условиями его проведения: </w:t>
      </w:r>
    </w:p>
    <w:p w14:paraId="0F3703AA"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программа соревнования с указанием точных дат, времени и места проведения всех мероприятий;</w:t>
      </w:r>
    </w:p>
    <w:p w14:paraId="4C94383F"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состав официальных лиц соревнования с фотографиями, описанием идентификации (спец. одежда, бейджи и др.) и контактными данными;</w:t>
      </w:r>
    </w:p>
    <w:p w14:paraId="6D3E9829"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время начала и окончания принятия заявок на участие, условия принятия заявок и суммы заявочных взносов;</w:t>
      </w:r>
    </w:p>
    <w:p w14:paraId="15603D7B"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точное расписание и место проведения административной проверки, медицинского осмотра и технических инспекций;</w:t>
      </w:r>
    </w:p>
    <w:p w14:paraId="28235068" w14:textId="77777777" w:rsidR="00D75F50" w:rsidRPr="0095531A" w:rsidRDefault="00297B92"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расписание работы ш</w:t>
      </w:r>
      <w:r w:rsidR="00D75F50" w:rsidRPr="0095531A">
        <w:rPr>
          <w:rFonts w:ascii="Verdana" w:hAnsi="Verdana"/>
          <w:sz w:val="22"/>
          <w:szCs w:val="22"/>
        </w:rPr>
        <w:t>таба гонки;</w:t>
      </w:r>
    </w:p>
    <w:p w14:paraId="6DD06C83"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расписание и место проведения брифингов;</w:t>
      </w:r>
    </w:p>
    <w:p w14:paraId="6FDFC969"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пр</w:t>
      </w:r>
      <w:r w:rsidR="00297B92" w:rsidRPr="0095531A">
        <w:rPr>
          <w:rFonts w:ascii="Verdana" w:hAnsi="Verdana"/>
          <w:sz w:val="22"/>
          <w:szCs w:val="22"/>
        </w:rPr>
        <w:t>авила постановки автомобилей в п</w:t>
      </w:r>
      <w:r w:rsidRPr="0095531A">
        <w:rPr>
          <w:rFonts w:ascii="Verdana" w:hAnsi="Verdana"/>
          <w:sz w:val="22"/>
          <w:szCs w:val="22"/>
        </w:rPr>
        <w:t>арк сервиса;</w:t>
      </w:r>
    </w:p>
    <w:p w14:paraId="773EA9AB"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w:t>
      </w:r>
      <w:r w:rsidR="00297B92" w:rsidRPr="0095531A">
        <w:rPr>
          <w:rFonts w:ascii="Verdana" w:hAnsi="Verdana"/>
          <w:sz w:val="22"/>
          <w:szCs w:val="22"/>
        </w:rPr>
        <w:t>расписание и схема организации т</w:t>
      </w:r>
      <w:r w:rsidRPr="0095531A">
        <w:rPr>
          <w:rFonts w:ascii="Verdana" w:hAnsi="Verdana"/>
          <w:sz w:val="22"/>
          <w:szCs w:val="22"/>
        </w:rPr>
        <w:t xml:space="preserve">ренировок; </w:t>
      </w:r>
    </w:p>
    <w:p w14:paraId="39FFEDF2" w14:textId="77777777" w:rsidR="00D75F50" w:rsidRPr="0095531A" w:rsidRDefault="00297B92"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расписание и схема квалификационных и п</w:t>
      </w:r>
      <w:r w:rsidR="00D75F50" w:rsidRPr="0095531A">
        <w:rPr>
          <w:rFonts w:ascii="Verdana" w:hAnsi="Verdana"/>
          <w:sz w:val="22"/>
          <w:szCs w:val="22"/>
        </w:rPr>
        <w:t>арных заездов;</w:t>
      </w:r>
    </w:p>
    <w:p w14:paraId="2A583B40"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описание процедуры официального открытия соревнования и награждения призеров соревнования;</w:t>
      </w:r>
    </w:p>
    <w:p w14:paraId="15E5D407"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расписан</w:t>
      </w:r>
      <w:r w:rsidR="00297B92" w:rsidRPr="0095531A">
        <w:rPr>
          <w:rFonts w:ascii="Verdana" w:hAnsi="Verdana"/>
          <w:sz w:val="22"/>
          <w:szCs w:val="22"/>
        </w:rPr>
        <w:t>ие работы и место расположения п</w:t>
      </w:r>
      <w:r w:rsidRPr="0095531A">
        <w:rPr>
          <w:rFonts w:ascii="Verdana" w:hAnsi="Verdana"/>
          <w:sz w:val="22"/>
          <w:szCs w:val="22"/>
        </w:rPr>
        <w:t>ресс-центра, включая порядок аккредитации предста</w:t>
      </w:r>
      <w:r w:rsidR="00297B92" w:rsidRPr="0095531A">
        <w:rPr>
          <w:rFonts w:ascii="Verdana" w:hAnsi="Verdana"/>
          <w:sz w:val="22"/>
          <w:szCs w:val="22"/>
        </w:rPr>
        <w:t>вителей СМИ, состав работников п</w:t>
      </w:r>
      <w:r w:rsidRPr="0095531A">
        <w:rPr>
          <w:rFonts w:ascii="Verdana" w:hAnsi="Verdana"/>
          <w:sz w:val="22"/>
          <w:szCs w:val="22"/>
        </w:rPr>
        <w:t xml:space="preserve">ресс-центра с фотографиями и контактной информацией. </w:t>
      </w:r>
    </w:p>
    <w:p w14:paraId="2D03D8DA"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Допол</w:t>
      </w:r>
      <w:r w:rsidR="00FD07B6" w:rsidRPr="0095531A">
        <w:rPr>
          <w:rFonts w:ascii="Verdana" w:hAnsi="Verdana"/>
          <w:sz w:val="22"/>
          <w:szCs w:val="22"/>
        </w:rPr>
        <w:t xml:space="preserve">нительный регламент должен быть </w:t>
      </w:r>
      <w:r w:rsidRPr="0095531A">
        <w:rPr>
          <w:rFonts w:ascii="Verdana" w:hAnsi="Verdana"/>
          <w:sz w:val="22"/>
          <w:szCs w:val="22"/>
        </w:rPr>
        <w:t xml:space="preserve">опубликован на официальном сайте </w:t>
      </w:r>
      <w:r w:rsidR="00892286" w:rsidRPr="0095531A">
        <w:rPr>
          <w:rFonts w:ascii="Verdana" w:hAnsi="Verdana"/>
          <w:color w:val="000000"/>
          <w:sz w:val="22"/>
          <w:szCs w:val="22"/>
        </w:rPr>
        <w:t>кубк</w:t>
      </w:r>
      <w:r w:rsidRPr="0095531A">
        <w:rPr>
          <w:rFonts w:ascii="Verdana" w:hAnsi="Verdana"/>
          <w:sz w:val="22"/>
          <w:szCs w:val="22"/>
        </w:rPr>
        <w:t>а не позднее, чем за 10 дней до даты соревнования.</w:t>
      </w:r>
    </w:p>
    <w:p w14:paraId="07A2E18A"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lastRenderedPageBreak/>
        <w:t>3.1.3. ПЛАН-СХЕМА ТЕРРИТОРИИ ПРОВЕДЕНИЯ СОРЕВНОВАНИЙ</w:t>
      </w:r>
      <w:r w:rsidRPr="0095531A">
        <w:rPr>
          <w:rFonts w:ascii="Verdana" w:hAnsi="Verdana"/>
          <w:sz w:val="22"/>
          <w:szCs w:val="22"/>
        </w:rPr>
        <w:t xml:space="preserve"> составляется на основе фотографии площадки, на которой должны быть отмечены </w:t>
      </w:r>
    </w:p>
    <w:p w14:paraId="0EB32368"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расположение (и пути проезда/прохода):</w:t>
      </w:r>
    </w:p>
    <w:p w14:paraId="09621012" w14:textId="77777777" w:rsidR="00D75F50" w:rsidRPr="0095531A" w:rsidRDefault="00FD07B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т</w:t>
      </w:r>
      <w:r w:rsidR="00D75F50" w:rsidRPr="0095531A">
        <w:rPr>
          <w:rFonts w:ascii="Verdana" w:hAnsi="Verdana"/>
          <w:sz w:val="22"/>
          <w:szCs w:val="22"/>
        </w:rPr>
        <w:t xml:space="preserve">рассы соревнований; </w:t>
      </w:r>
    </w:p>
    <w:p w14:paraId="120F3A5D" w14:textId="77777777" w:rsidR="00D75F50" w:rsidRPr="0095531A" w:rsidRDefault="00FD07B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парка сервиса и въезда для у</w:t>
      </w:r>
      <w:r w:rsidR="00D75F50" w:rsidRPr="0095531A">
        <w:rPr>
          <w:rFonts w:ascii="Verdana" w:hAnsi="Verdana"/>
          <w:sz w:val="22"/>
          <w:szCs w:val="22"/>
        </w:rPr>
        <w:t xml:space="preserve">частников; </w:t>
      </w:r>
    </w:p>
    <w:p w14:paraId="6D3EC19F" w14:textId="77777777" w:rsidR="00D75F50" w:rsidRPr="0095531A" w:rsidRDefault="00FD07B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ш</w:t>
      </w:r>
      <w:r w:rsidR="00D75F50" w:rsidRPr="0095531A">
        <w:rPr>
          <w:rFonts w:ascii="Verdana" w:hAnsi="Verdana"/>
          <w:sz w:val="22"/>
          <w:szCs w:val="22"/>
        </w:rPr>
        <w:t>таба соревнования;</w:t>
      </w:r>
    </w:p>
    <w:p w14:paraId="1B96E7AD"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зрительских зон, входа для зрителей, парковки для автомобилей зрителей;</w:t>
      </w:r>
    </w:p>
    <w:p w14:paraId="07429584"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 пункта медицинской помощи; </w:t>
      </w:r>
    </w:p>
    <w:p w14:paraId="206EAF3D"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 туалетов и пунктов питания. </w:t>
      </w:r>
    </w:p>
    <w:p w14:paraId="5145792C"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Такж</w:t>
      </w:r>
      <w:r w:rsidR="00FD07B6" w:rsidRPr="0095531A">
        <w:rPr>
          <w:rFonts w:ascii="Verdana" w:hAnsi="Verdana"/>
          <w:sz w:val="22"/>
          <w:szCs w:val="22"/>
        </w:rPr>
        <w:t>е допускается указывать на план</w:t>
      </w:r>
      <w:r w:rsidRPr="0095531A">
        <w:rPr>
          <w:rFonts w:ascii="Verdana" w:hAnsi="Verdana"/>
          <w:sz w:val="22"/>
          <w:szCs w:val="22"/>
        </w:rPr>
        <w:t>-схеме другие позиции на усмотрение</w:t>
      </w:r>
    </w:p>
    <w:p w14:paraId="714667CB" w14:textId="77777777" w:rsidR="00D75F50" w:rsidRPr="0095531A" w:rsidRDefault="00FD07B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о</w:t>
      </w:r>
      <w:r w:rsidR="00D75F50" w:rsidRPr="0095531A">
        <w:rPr>
          <w:rFonts w:ascii="Verdana" w:hAnsi="Verdana"/>
          <w:sz w:val="22"/>
          <w:szCs w:val="22"/>
        </w:rPr>
        <w:t xml:space="preserve">рганизатора этапа. </w:t>
      </w:r>
    </w:p>
    <w:p w14:paraId="3508DCA5"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План-схема должна быть опубликована на официальном сайте </w:t>
      </w:r>
      <w:r w:rsidR="00892286" w:rsidRPr="0095531A">
        <w:rPr>
          <w:rFonts w:ascii="Verdana" w:hAnsi="Verdana"/>
          <w:color w:val="000000"/>
          <w:sz w:val="22"/>
          <w:szCs w:val="22"/>
        </w:rPr>
        <w:t>кубк</w:t>
      </w:r>
      <w:r w:rsidRPr="0095531A">
        <w:rPr>
          <w:rFonts w:ascii="Verdana" w:hAnsi="Verdana"/>
          <w:sz w:val="22"/>
          <w:szCs w:val="22"/>
        </w:rPr>
        <w:t>а не позднее, чем за 3 дня до даты соревнования.</w:t>
      </w:r>
    </w:p>
    <w:p w14:paraId="30057032"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bCs/>
          <w:sz w:val="22"/>
          <w:szCs w:val="22"/>
        </w:rPr>
        <w:t>3.1.4. </w:t>
      </w:r>
      <w:r w:rsidRPr="0095531A">
        <w:rPr>
          <w:rFonts w:ascii="Verdana" w:hAnsi="Verdana"/>
          <w:b/>
          <w:sz w:val="22"/>
          <w:szCs w:val="22"/>
        </w:rPr>
        <w:t xml:space="preserve">СХЕМА РАЗМЕЩЕНИЯ УЧАСТНИКОВ В ПАРКЕ СЕРВИСА </w:t>
      </w:r>
      <w:r w:rsidRPr="0095531A">
        <w:rPr>
          <w:rFonts w:ascii="Verdana" w:hAnsi="Verdana"/>
          <w:sz w:val="22"/>
          <w:szCs w:val="22"/>
        </w:rPr>
        <w:t>составляется на основе фотографии площадки, на которой должны быть отмечены:</w:t>
      </w:r>
    </w:p>
    <w:p w14:paraId="5BAE083A" w14:textId="77777777" w:rsidR="00D75F50" w:rsidRPr="0095531A" w:rsidRDefault="00FD07B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въезд в п</w:t>
      </w:r>
      <w:r w:rsidR="00D75F50" w:rsidRPr="0095531A">
        <w:rPr>
          <w:rFonts w:ascii="Verdana" w:hAnsi="Verdana"/>
          <w:sz w:val="22"/>
          <w:szCs w:val="22"/>
        </w:rPr>
        <w:t xml:space="preserve">арк сервиса; </w:t>
      </w:r>
    </w:p>
    <w:p w14:paraId="3E7E7FA6" w14:textId="77777777" w:rsidR="00D75F50" w:rsidRPr="0095531A" w:rsidRDefault="00FD07B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места стоянки автомобилей у</w:t>
      </w:r>
      <w:r w:rsidR="00D75F50" w:rsidRPr="0095531A">
        <w:rPr>
          <w:rFonts w:ascii="Verdana" w:hAnsi="Verdana"/>
          <w:sz w:val="22"/>
          <w:szCs w:val="22"/>
        </w:rPr>
        <w:t>частников и технической поддержки;</w:t>
      </w:r>
    </w:p>
    <w:p w14:paraId="15F3D055"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 место стоянки прицепов; </w:t>
      </w:r>
    </w:p>
    <w:p w14:paraId="458C1C3A" w14:textId="77777777" w:rsidR="00D75F50" w:rsidRPr="0095531A" w:rsidRDefault="00FD07B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выезд на т</w:t>
      </w:r>
      <w:r w:rsidR="00D75F50" w:rsidRPr="0095531A">
        <w:rPr>
          <w:rFonts w:ascii="Verdana" w:hAnsi="Verdana"/>
          <w:sz w:val="22"/>
          <w:szCs w:val="22"/>
        </w:rPr>
        <w:t xml:space="preserve">рассу и </w:t>
      </w:r>
      <w:r w:rsidRPr="0095531A">
        <w:rPr>
          <w:rFonts w:ascii="Verdana" w:hAnsi="Verdana"/>
          <w:sz w:val="22"/>
          <w:szCs w:val="22"/>
        </w:rPr>
        <w:t>расположение п</w:t>
      </w:r>
      <w:r w:rsidR="00D75F50" w:rsidRPr="0095531A">
        <w:rPr>
          <w:rFonts w:ascii="Verdana" w:hAnsi="Verdana"/>
          <w:sz w:val="22"/>
          <w:szCs w:val="22"/>
        </w:rPr>
        <w:t>редстартовой зоны;</w:t>
      </w:r>
    </w:p>
    <w:p w14:paraId="2B23C49F"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расположение мобильного шиномонтажа;</w:t>
      </w:r>
    </w:p>
    <w:p w14:paraId="163AE2A7"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расположение туалетов;</w:t>
      </w:r>
    </w:p>
    <w:p w14:paraId="6C15E0CE" w14:textId="77777777" w:rsidR="00D75F50" w:rsidRPr="0095531A" w:rsidRDefault="00A2062A"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w:t>
      </w:r>
      <w:r w:rsidR="00500805" w:rsidRPr="0095531A">
        <w:rPr>
          <w:rFonts w:ascii="Verdana" w:hAnsi="Verdana"/>
          <w:sz w:val="22"/>
          <w:szCs w:val="22"/>
        </w:rPr>
        <w:t>асположение з</w:t>
      </w:r>
      <w:r w:rsidR="00D75F50" w:rsidRPr="0095531A">
        <w:rPr>
          <w:rFonts w:ascii="Verdana" w:hAnsi="Verdana"/>
          <w:sz w:val="22"/>
          <w:szCs w:val="22"/>
        </w:rPr>
        <w:t>оны заправки (если применяется);</w:t>
      </w:r>
    </w:p>
    <w:p w14:paraId="1E5E2B42"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расположение других позици</w:t>
      </w:r>
      <w:r w:rsidR="00500805" w:rsidRPr="0095531A">
        <w:rPr>
          <w:rFonts w:ascii="Verdana" w:hAnsi="Verdana"/>
          <w:sz w:val="22"/>
          <w:szCs w:val="22"/>
        </w:rPr>
        <w:t>й, расположенных на территории п</w:t>
      </w:r>
      <w:r w:rsidRPr="0095531A">
        <w:rPr>
          <w:rFonts w:ascii="Verdana" w:hAnsi="Verdana"/>
          <w:sz w:val="22"/>
          <w:szCs w:val="22"/>
        </w:rPr>
        <w:t xml:space="preserve">арка сервиса (вода, буфет и т.п.). </w:t>
      </w:r>
    </w:p>
    <w:p w14:paraId="1DAE5686"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Схема размещен</w:t>
      </w:r>
      <w:r w:rsidR="00500805" w:rsidRPr="0095531A">
        <w:rPr>
          <w:rFonts w:ascii="Verdana" w:hAnsi="Verdana"/>
          <w:sz w:val="22"/>
          <w:szCs w:val="22"/>
        </w:rPr>
        <w:t>ия у</w:t>
      </w:r>
      <w:r w:rsidRPr="0095531A">
        <w:rPr>
          <w:rFonts w:ascii="Verdana" w:hAnsi="Verdana"/>
          <w:sz w:val="22"/>
          <w:szCs w:val="22"/>
        </w:rPr>
        <w:t xml:space="preserve">частников должна быть опубликована на официальном сайте </w:t>
      </w:r>
      <w:r w:rsidR="00892286" w:rsidRPr="0095531A">
        <w:rPr>
          <w:rFonts w:ascii="Verdana" w:hAnsi="Verdana"/>
          <w:color w:val="000000"/>
          <w:sz w:val="22"/>
          <w:szCs w:val="22"/>
        </w:rPr>
        <w:t>кубк</w:t>
      </w:r>
      <w:r w:rsidRPr="0095531A">
        <w:rPr>
          <w:rFonts w:ascii="Verdana" w:hAnsi="Verdana"/>
          <w:sz w:val="22"/>
          <w:szCs w:val="22"/>
        </w:rPr>
        <w:t>а не позднее, чем за 3 дня до даты соревнования.</w:t>
      </w:r>
    </w:p>
    <w:p w14:paraId="443A1A76"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3.1.5. СПИСКИ УЧАСТНИКОВ</w:t>
      </w:r>
      <w:r w:rsidRPr="0095531A">
        <w:rPr>
          <w:rFonts w:ascii="Verdana" w:hAnsi="Verdana"/>
          <w:sz w:val="22"/>
          <w:szCs w:val="22"/>
        </w:rPr>
        <w:t xml:space="preserve"> составляются в соответствии со следующими правилами: </w:t>
      </w:r>
    </w:p>
    <w:p w14:paraId="0415FB29" w14:textId="1049E9FA" w:rsidR="00D75F50" w:rsidRPr="0095531A" w:rsidRDefault="00500805"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все списки у</w:t>
      </w:r>
      <w:r w:rsidR="00D75F50" w:rsidRPr="0095531A">
        <w:rPr>
          <w:rFonts w:ascii="Verdana" w:hAnsi="Verdana"/>
          <w:sz w:val="22"/>
          <w:szCs w:val="22"/>
        </w:rPr>
        <w:t xml:space="preserve">частников </w:t>
      </w:r>
      <w:r w:rsidRPr="0095531A">
        <w:rPr>
          <w:rFonts w:ascii="Verdana" w:hAnsi="Verdana"/>
          <w:sz w:val="22"/>
          <w:szCs w:val="22"/>
        </w:rPr>
        <w:t>должны содержать фамилию и имя у</w:t>
      </w:r>
      <w:r w:rsidR="00D75F50" w:rsidRPr="0095531A">
        <w:rPr>
          <w:rFonts w:ascii="Verdana" w:hAnsi="Verdana"/>
          <w:sz w:val="22"/>
          <w:szCs w:val="22"/>
        </w:rPr>
        <w:t xml:space="preserve">частника, </w:t>
      </w:r>
      <w:r w:rsidR="0075087C" w:rsidRPr="0095531A">
        <w:rPr>
          <w:rFonts w:ascii="Verdana" w:hAnsi="Verdana"/>
          <w:sz w:val="22"/>
          <w:szCs w:val="22"/>
        </w:rPr>
        <w:t>город у</w:t>
      </w:r>
      <w:r w:rsidR="00D75F50" w:rsidRPr="0095531A">
        <w:rPr>
          <w:rFonts w:ascii="Verdana" w:hAnsi="Verdana"/>
          <w:sz w:val="22"/>
          <w:szCs w:val="22"/>
        </w:rPr>
        <w:t>частни</w:t>
      </w:r>
      <w:r w:rsidRPr="0095531A">
        <w:rPr>
          <w:rFonts w:ascii="Verdana" w:hAnsi="Verdana"/>
          <w:sz w:val="22"/>
          <w:szCs w:val="22"/>
        </w:rPr>
        <w:t>ка, марку и модель автомобиля</w:t>
      </w:r>
      <w:r w:rsidR="00D75F50" w:rsidRPr="0095531A">
        <w:rPr>
          <w:rFonts w:ascii="Verdana" w:hAnsi="Verdana"/>
          <w:sz w:val="22"/>
          <w:szCs w:val="22"/>
        </w:rPr>
        <w:t>;</w:t>
      </w:r>
    </w:p>
    <w:p w14:paraId="5A5102A6" w14:textId="77777777" w:rsidR="00D75F50" w:rsidRPr="0095531A" w:rsidRDefault="00500805"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список заявленных у</w:t>
      </w:r>
      <w:r w:rsidR="00D75F50" w:rsidRPr="0095531A">
        <w:rPr>
          <w:rFonts w:ascii="Verdana" w:hAnsi="Verdana"/>
          <w:sz w:val="22"/>
          <w:szCs w:val="22"/>
        </w:rPr>
        <w:t xml:space="preserve">частников составляется после окончания приема заявок; </w:t>
      </w:r>
    </w:p>
    <w:p w14:paraId="70DF8154" w14:textId="77777777" w:rsidR="00D75F50" w:rsidRPr="0095531A" w:rsidRDefault="00500805"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список допущенных у</w:t>
      </w:r>
      <w:r w:rsidR="00D75F50" w:rsidRPr="0095531A">
        <w:rPr>
          <w:rFonts w:ascii="Verdana" w:hAnsi="Verdana"/>
          <w:sz w:val="22"/>
          <w:szCs w:val="22"/>
        </w:rPr>
        <w:t xml:space="preserve">частников </w:t>
      </w:r>
      <w:r w:rsidR="00A93040" w:rsidRPr="0095531A">
        <w:rPr>
          <w:rFonts w:ascii="Verdana" w:hAnsi="Verdana"/>
          <w:sz w:val="22"/>
          <w:szCs w:val="22"/>
        </w:rPr>
        <w:t>публикуется</w:t>
      </w:r>
      <w:r w:rsidR="00D75F50" w:rsidRPr="0095531A">
        <w:rPr>
          <w:rFonts w:ascii="Verdana" w:hAnsi="Verdana"/>
          <w:sz w:val="22"/>
          <w:szCs w:val="22"/>
        </w:rPr>
        <w:t xml:space="preserve"> после завершения административной провер</w:t>
      </w:r>
      <w:r w:rsidR="00A93040" w:rsidRPr="0095531A">
        <w:rPr>
          <w:rFonts w:ascii="Verdana" w:hAnsi="Verdana"/>
          <w:sz w:val="22"/>
          <w:szCs w:val="22"/>
        </w:rPr>
        <w:t>ки и технических инспекций. Внесение изменений в список допущенных участников после его публикации не допускается.</w:t>
      </w:r>
    </w:p>
    <w:p w14:paraId="49716A5A" w14:textId="77777777" w:rsidR="00D75F50" w:rsidRPr="0095531A" w:rsidRDefault="00D75F50" w:rsidP="00D75F50">
      <w:pPr>
        <w:autoSpaceDE w:val="0"/>
        <w:autoSpaceDN w:val="0"/>
        <w:adjustRightInd w:val="0"/>
        <w:ind w:firstLine="284"/>
        <w:jc w:val="both"/>
        <w:rPr>
          <w:rFonts w:ascii="Verdana" w:hAnsi="Verdana"/>
          <w:b/>
          <w:bCs/>
          <w:sz w:val="22"/>
          <w:szCs w:val="22"/>
        </w:rPr>
      </w:pPr>
    </w:p>
    <w:p w14:paraId="1F09DBD5"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3.2. </w:t>
      </w:r>
      <w:r w:rsidRPr="0095531A">
        <w:rPr>
          <w:rFonts w:ascii="Verdana" w:hAnsi="Verdana"/>
          <w:b/>
          <w:sz w:val="22"/>
          <w:szCs w:val="22"/>
        </w:rPr>
        <w:t xml:space="preserve">ОФИЦИАЛЬНЫЕ ЛИЦА </w:t>
      </w:r>
    </w:p>
    <w:p w14:paraId="58434BC0"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3.2.1. ОФИЦИАЛЬНОЕ ЛИЦО</w:t>
      </w:r>
      <w:r w:rsidRPr="0095531A">
        <w:rPr>
          <w:rFonts w:ascii="Verdana" w:hAnsi="Verdana"/>
          <w:sz w:val="22"/>
          <w:szCs w:val="22"/>
        </w:rPr>
        <w:t xml:space="preserve"> – лицо, наделенное полномочиями для исполнения определенных функций в ходе соревнования. </w:t>
      </w:r>
    </w:p>
    <w:p w14:paraId="28BDE8A2"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Соста</w:t>
      </w:r>
      <w:r w:rsidR="005E06D8" w:rsidRPr="0095531A">
        <w:rPr>
          <w:rFonts w:ascii="Verdana" w:hAnsi="Verdana"/>
          <w:sz w:val="22"/>
          <w:szCs w:val="22"/>
        </w:rPr>
        <w:t>в официальных лиц определяется о</w:t>
      </w:r>
      <w:r w:rsidRPr="0095531A">
        <w:rPr>
          <w:rFonts w:ascii="Verdana" w:hAnsi="Verdana"/>
          <w:sz w:val="22"/>
          <w:szCs w:val="22"/>
        </w:rPr>
        <w:t>рганизатором этапа и включает обязательные должности:</w:t>
      </w:r>
    </w:p>
    <w:p w14:paraId="18924733" w14:textId="74E424A1" w:rsidR="005E06D8" w:rsidRPr="00623FF9" w:rsidRDefault="005E06D8" w:rsidP="005E06D8">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 </w:t>
      </w:r>
      <w:r w:rsidR="003F49E9" w:rsidRPr="00623FF9">
        <w:rPr>
          <w:rFonts w:ascii="Verdana" w:hAnsi="Verdana"/>
          <w:sz w:val="22"/>
          <w:szCs w:val="22"/>
        </w:rPr>
        <w:t>Р</w:t>
      </w:r>
      <w:r w:rsidRPr="00623FF9">
        <w:rPr>
          <w:rFonts w:ascii="Verdana" w:hAnsi="Verdana"/>
          <w:sz w:val="22"/>
          <w:szCs w:val="22"/>
        </w:rPr>
        <w:t>уководитель гонки</w:t>
      </w:r>
      <w:r w:rsidR="003F49E9" w:rsidRPr="00623FF9">
        <w:rPr>
          <w:rFonts w:ascii="Verdana" w:hAnsi="Verdana"/>
          <w:sz w:val="22"/>
          <w:szCs w:val="22"/>
        </w:rPr>
        <w:t xml:space="preserve"> </w:t>
      </w:r>
      <w:r w:rsidRPr="00623FF9">
        <w:rPr>
          <w:rFonts w:ascii="Verdana" w:hAnsi="Verdana"/>
          <w:sz w:val="22"/>
          <w:szCs w:val="22"/>
        </w:rPr>
        <w:t>и его заместители;</w:t>
      </w:r>
    </w:p>
    <w:p w14:paraId="3EC239C8" w14:textId="77777777" w:rsidR="005E06D8" w:rsidRPr="00623FF9" w:rsidRDefault="005E06D8" w:rsidP="005E06D8">
      <w:pPr>
        <w:autoSpaceDE w:val="0"/>
        <w:autoSpaceDN w:val="0"/>
        <w:adjustRightInd w:val="0"/>
        <w:ind w:firstLine="284"/>
        <w:jc w:val="both"/>
        <w:rPr>
          <w:rFonts w:ascii="Verdana" w:hAnsi="Verdana"/>
          <w:sz w:val="22"/>
          <w:szCs w:val="22"/>
        </w:rPr>
      </w:pPr>
      <w:r w:rsidRPr="00623FF9">
        <w:rPr>
          <w:rFonts w:ascii="Verdana" w:hAnsi="Verdana"/>
          <w:sz w:val="22"/>
          <w:szCs w:val="22"/>
        </w:rPr>
        <w:t>- Главный секретарь, секретарь соревнования;</w:t>
      </w:r>
    </w:p>
    <w:p w14:paraId="3C2F87B8" w14:textId="12E459B5" w:rsidR="005E06D8" w:rsidRPr="00623FF9" w:rsidRDefault="005E06D8" w:rsidP="005E06D8">
      <w:pPr>
        <w:autoSpaceDE w:val="0"/>
        <w:autoSpaceDN w:val="0"/>
        <w:adjustRightInd w:val="0"/>
        <w:ind w:firstLine="284"/>
        <w:jc w:val="both"/>
        <w:rPr>
          <w:rFonts w:ascii="Verdana" w:hAnsi="Verdana"/>
          <w:sz w:val="22"/>
          <w:szCs w:val="22"/>
        </w:rPr>
      </w:pPr>
      <w:r w:rsidRPr="00623FF9">
        <w:rPr>
          <w:rFonts w:ascii="Verdana" w:hAnsi="Verdana"/>
          <w:sz w:val="22"/>
          <w:szCs w:val="22"/>
        </w:rPr>
        <w:t xml:space="preserve">- </w:t>
      </w:r>
      <w:r w:rsidR="0015573E" w:rsidRPr="00623FF9">
        <w:rPr>
          <w:rFonts w:ascii="Verdana" w:hAnsi="Verdana"/>
          <w:sz w:val="22"/>
          <w:szCs w:val="22"/>
        </w:rPr>
        <w:t>Комиссар</w:t>
      </w:r>
      <w:r w:rsidR="00ED5885" w:rsidRPr="00623FF9">
        <w:rPr>
          <w:rFonts w:ascii="Verdana" w:hAnsi="Verdana"/>
          <w:sz w:val="22"/>
          <w:szCs w:val="22"/>
        </w:rPr>
        <w:t xml:space="preserve"> по безопасности</w:t>
      </w:r>
      <w:r w:rsidRPr="00623FF9">
        <w:rPr>
          <w:rFonts w:ascii="Verdana" w:hAnsi="Verdana"/>
          <w:sz w:val="22"/>
          <w:szCs w:val="22"/>
        </w:rPr>
        <w:t xml:space="preserve"> и его помощники;</w:t>
      </w:r>
    </w:p>
    <w:p w14:paraId="0676846D" w14:textId="463BEE1C" w:rsidR="005E06D8" w:rsidRPr="00623FF9" w:rsidRDefault="005E06D8" w:rsidP="005E06D8">
      <w:pPr>
        <w:autoSpaceDE w:val="0"/>
        <w:autoSpaceDN w:val="0"/>
        <w:adjustRightInd w:val="0"/>
        <w:ind w:firstLine="284"/>
        <w:jc w:val="both"/>
        <w:rPr>
          <w:rFonts w:ascii="Verdana" w:hAnsi="Verdana"/>
          <w:sz w:val="22"/>
          <w:szCs w:val="22"/>
        </w:rPr>
      </w:pPr>
      <w:r w:rsidRPr="00623FF9">
        <w:rPr>
          <w:rFonts w:ascii="Verdana" w:hAnsi="Verdana"/>
          <w:sz w:val="22"/>
          <w:szCs w:val="22"/>
        </w:rPr>
        <w:t xml:space="preserve">- Старший технический </w:t>
      </w:r>
      <w:r w:rsidR="0015573E" w:rsidRPr="00623FF9">
        <w:rPr>
          <w:rFonts w:ascii="Verdana" w:hAnsi="Verdana"/>
          <w:sz w:val="22"/>
          <w:szCs w:val="22"/>
        </w:rPr>
        <w:t>комиссар</w:t>
      </w:r>
      <w:r w:rsidRPr="00623FF9">
        <w:rPr>
          <w:rFonts w:ascii="Verdana" w:hAnsi="Verdana"/>
          <w:sz w:val="22"/>
          <w:szCs w:val="22"/>
        </w:rPr>
        <w:t>, технический ко</w:t>
      </w:r>
      <w:r w:rsidR="0015573E" w:rsidRPr="00623FF9">
        <w:rPr>
          <w:rFonts w:ascii="Verdana" w:hAnsi="Verdana"/>
          <w:sz w:val="22"/>
          <w:szCs w:val="22"/>
        </w:rPr>
        <w:t>миссар</w:t>
      </w:r>
      <w:r w:rsidRPr="00623FF9">
        <w:rPr>
          <w:rFonts w:ascii="Verdana" w:hAnsi="Verdana"/>
          <w:sz w:val="22"/>
          <w:szCs w:val="22"/>
        </w:rPr>
        <w:t>;</w:t>
      </w:r>
    </w:p>
    <w:p w14:paraId="0BC2F044" w14:textId="77777777" w:rsidR="005E06D8" w:rsidRPr="00623FF9" w:rsidRDefault="005E06D8" w:rsidP="005E06D8">
      <w:pPr>
        <w:autoSpaceDE w:val="0"/>
        <w:autoSpaceDN w:val="0"/>
        <w:adjustRightInd w:val="0"/>
        <w:ind w:firstLine="284"/>
        <w:jc w:val="both"/>
        <w:rPr>
          <w:rFonts w:ascii="Verdana" w:hAnsi="Verdana"/>
          <w:sz w:val="22"/>
          <w:szCs w:val="22"/>
        </w:rPr>
      </w:pPr>
      <w:r w:rsidRPr="00623FF9">
        <w:rPr>
          <w:rFonts w:ascii="Verdana" w:hAnsi="Verdana"/>
          <w:sz w:val="22"/>
          <w:szCs w:val="22"/>
        </w:rPr>
        <w:t>- Судья при участниках;</w:t>
      </w:r>
    </w:p>
    <w:p w14:paraId="508809B0" w14:textId="40957818" w:rsidR="005E06D8" w:rsidRPr="00623FF9" w:rsidRDefault="005E06D8" w:rsidP="005E06D8">
      <w:pPr>
        <w:autoSpaceDE w:val="0"/>
        <w:autoSpaceDN w:val="0"/>
        <w:adjustRightInd w:val="0"/>
        <w:ind w:firstLine="284"/>
        <w:jc w:val="both"/>
        <w:rPr>
          <w:rFonts w:ascii="Verdana" w:hAnsi="Verdana"/>
          <w:sz w:val="22"/>
          <w:szCs w:val="22"/>
        </w:rPr>
      </w:pPr>
      <w:r w:rsidRPr="00623FF9">
        <w:rPr>
          <w:rFonts w:ascii="Verdana" w:hAnsi="Verdana"/>
          <w:sz w:val="22"/>
          <w:szCs w:val="22"/>
        </w:rPr>
        <w:t xml:space="preserve">- </w:t>
      </w:r>
      <w:r w:rsidR="0015573E" w:rsidRPr="00623FF9">
        <w:rPr>
          <w:rFonts w:ascii="Verdana" w:hAnsi="Verdana"/>
          <w:sz w:val="22"/>
          <w:szCs w:val="22"/>
        </w:rPr>
        <w:t>Судьи дрифта;</w:t>
      </w:r>
    </w:p>
    <w:p w14:paraId="0DE88C7E" w14:textId="77777777" w:rsidR="00500805" w:rsidRPr="0095531A" w:rsidRDefault="005E06D8" w:rsidP="007930EE">
      <w:pPr>
        <w:autoSpaceDE w:val="0"/>
        <w:autoSpaceDN w:val="0"/>
        <w:adjustRightInd w:val="0"/>
        <w:ind w:left="284"/>
        <w:rPr>
          <w:rFonts w:ascii="Verdana" w:hAnsi="Verdana"/>
          <w:sz w:val="22"/>
          <w:szCs w:val="22"/>
        </w:rPr>
      </w:pPr>
      <w:r w:rsidRPr="0095531A">
        <w:rPr>
          <w:rFonts w:ascii="Verdana" w:hAnsi="Verdana"/>
          <w:sz w:val="22"/>
          <w:szCs w:val="22"/>
        </w:rPr>
        <w:t xml:space="preserve">- Судья </w:t>
      </w:r>
      <w:r w:rsidR="00500805" w:rsidRPr="0095531A">
        <w:rPr>
          <w:rFonts w:ascii="Verdana" w:hAnsi="Verdana"/>
          <w:sz w:val="22"/>
          <w:szCs w:val="22"/>
        </w:rPr>
        <w:t xml:space="preserve">фактов; </w:t>
      </w:r>
    </w:p>
    <w:p w14:paraId="2D62724D" w14:textId="77777777" w:rsidR="007930EE" w:rsidRPr="0095531A" w:rsidRDefault="00500805" w:rsidP="007930EE">
      <w:pPr>
        <w:autoSpaceDE w:val="0"/>
        <w:autoSpaceDN w:val="0"/>
        <w:adjustRightInd w:val="0"/>
        <w:ind w:left="284"/>
        <w:rPr>
          <w:rFonts w:ascii="Verdana" w:hAnsi="Verdana"/>
          <w:sz w:val="22"/>
          <w:szCs w:val="22"/>
        </w:rPr>
      </w:pPr>
      <w:r w:rsidRPr="0095531A">
        <w:rPr>
          <w:rFonts w:ascii="Verdana" w:hAnsi="Verdana"/>
          <w:sz w:val="22"/>
          <w:szCs w:val="22"/>
        </w:rPr>
        <w:t>-</w:t>
      </w:r>
      <w:r w:rsidR="00D220F9" w:rsidRPr="0095531A">
        <w:rPr>
          <w:rFonts w:ascii="Verdana" w:hAnsi="Verdana"/>
          <w:sz w:val="22"/>
          <w:szCs w:val="22"/>
        </w:rPr>
        <w:t xml:space="preserve"> Судья выпуска;</w:t>
      </w:r>
    </w:p>
    <w:p w14:paraId="34C7B41D" w14:textId="77777777" w:rsidR="007930EE" w:rsidRPr="0095531A" w:rsidRDefault="007930EE" w:rsidP="005E06D8">
      <w:pPr>
        <w:autoSpaceDE w:val="0"/>
        <w:autoSpaceDN w:val="0"/>
        <w:adjustRightInd w:val="0"/>
        <w:ind w:left="284"/>
        <w:rPr>
          <w:rFonts w:ascii="Verdana" w:hAnsi="Verdana"/>
          <w:sz w:val="22"/>
          <w:szCs w:val="22"/>
        </w:rPr>
      </w:pPr>
      <w:r w:rsidRPr="0095531A">
        <w:rPr>
          <w:rFonts w:ascii="Verdana" w:hAnsi="Verdana"/>
          <w:sz w:val="22"/>
          <w:szCs w:val="22"/>
        </w:rPr>
        <w:t>- Судья старта;</w:t>
      </w:r>
    </w:p>
    <w:p w14:paraId="6C558297" w14:textId="77777777" w:rsidR="007930EE" w:rsidRPr="0095531A" w:rsidRDefault="007930EE" w:rsidP="007930EE">
      <w:pPr>
        <w:autoSpaceDE w:val="0"/>
        <w:autoSpaceDN w:val="0"/>
        <w:adjustRightInd w:val="0"/>
        <w:ind w:firstLine="284"/>
        <w:jc w:val="both"/>
        <w:rPr>
          <w:rFonts w:ascii="Verdana" w:hAnsi="Verdana"/>
          <w:sz w:val="22"/>
          <w:szCs w:val="22"/>
        </w:rPr>
      </w:pPr>
      <w:r w:rsidRPr="0095531A">
        <w:rPr>
          <w:rFonts w:ascii="Verdana" w:hAnsi="Verdana"/>
          <w:sz w:val="22"/>
          <w:szCs w:val="22"/>
        </w:rPr>
        <w:t>- Судья на трассе;</w:t>
      </w:r>
    </w:p>
    <w:p w14:paraId="277FD4B1" w14:textId="77777777" w:rsidR="00500805" w:rsidRPr="0095531A" w:rsidRDefault="007930EE" w:rsidP="007930EE">
      <w:pPr>
        <w:autoSpaceDE w:val="0"/>
        <w:autoSpaceDN w:val="0"/>
        <w:adjustRightInd w:val="0"/>
        <w:ind w:left="284"/>
        <w:rPr>
          <w:rFonts w:ascii="Verdana" w:hAnsi="Verdana"/>
          <w:sz w:val="22"/>
          <w:szCs w:val="22"/>
        </w:rPr>
      </w:pPr>
      <w:r w:rsidRPr="0095531A">
        <w:rPr>
          <w:rFonts w:ascii="Verdana" w:hAnsi="Verdana"/>
          <w:sz w:val="22"/>
          <w:szCs w:val="22"/>
        </w:rPr>
        <w:t xml:space="preserve">- Судья </w:t>
      </w:r>
      <w:r w:rsidR="00500805" w:rsidRPr="0095531A">
        <w:rPr>
          <w:rFonts w:ascii="Verdana" w:hAnsi="Verdana"/>
          <w:sz w:val="22"/>
          <w:szCs w:val="22"/>
        </w:rPr>
        <w:t xml:space="preserve">сигнальщик; </w:t>
      </w:r>
    </w:p>
    <w:p w14:paraId="6E0F4B43" w14:textId="77777777" w:rsidR="00D75F50" w:rsidRPr="0095531A" w:rsidRDefault="00500805" w:rsidP="007930EE">
      <w:pPr>
        <w:autoSpaceDE w:val="0"/>
        <w:autoSpaceDN w:val="0"/>
        <w:adjustRightInd w:val="0"/>
        <w:ind w:left="284"/>
        <w:rPr>
          <w:rFonts w:ascii="Verdana" w:hAnsi="Verdana"/>
          <w:sz w:val="22"/>
          <w:szCs w:val="22"/>
        </w:rPr>
      </w:pPr>
      <w:r w:rsidRPr="0095531A">
        <w:rPr>
          <w:rFonts w:ascii="Verdana" w:hAnsi="Verdana"/>
          <w:sz w:val="22"/>
          <w:szCs w:val="22"/>
        </w:rPr>
        <w:lastRenderedPageBreak/>
        <w:t>-</w:t>
      </w:r>
      <w:r w:rsidR="00D75F50" w:rsidRPr="0095531A">
        <w:rPr>
          <w:rFonts w:ascii="Verdana" w:hAnsi="Verdana"/>
          <w:sz w:val="22"/>
          <w:szCs w:val="22"/>
        </w:rPr>
        <w:t> </w:t>
      </w:r>
      <w:r w:rsidR="0021678B" w:rsidRPr="0095531A">
        <w:rPr>
          <w:rFonts w:ascii="Verdana" w:hAnsi="Verdana"/>
          <w:sz w:val="22"/>
          <w:szCs w:val="22"/>
        </w:rPr>
        <w:t>Р</w:t>
      </w:r>
      <w:r w:rsidR="00D75F50" w:rsidRPr="0095531A">
        <w:rPr>
          <w:rFonts w:ascii="Verdana" w:hAnsi="Verdana"/>
          <w:sz w:val="22"/>
          <w:szCs w:val="22"/>
        </w:rPr>
        <w:t xml:space="preserve">уководитель пресс-центра/пресс-секретарь. </w:t>
      </w:r>
    </w:p>
    <w:p w14:paraId="5BC735AF" w14:textId="77777777" w:rsidR="00D75F50" w:rsidRPr="0095531A" w:rsidRDefault="00D37D2B"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Состав о</w:t>
      </w:r>
      <w:r w:rsidR="00D75F50" w:rsidRPr="0095531A">
        <w:rPr>
          <w:rFonts w:ascii="Verdana" w:hAnsi="Verdana"/>
          <w:sz w:val="22"/>
          <w:szCs w:val="22"/>
        </w:rPr>
        <w:t xml:space="preserve">фициальных лиц </w:t>
      </w:r>
      <w:r w:rsidRPr="0095531A">
        <w:rPr>
          <w:rFonts w:ascii="Verdana" w:hAnsi="Verdana"/>
          <w:sz w:val="22"/>
          <w:szCs w:val="22"/>
        </w:rPr>
        <w:t>может быть расширен по решению о</w:t>
      </w:r>
      <w:r w:rsidR="00D75F50" w:rsidRPr="0095531A">
        <w:rPr>
          <w:rFonts w:ascii="Verdana" w:hAnsi="Verdana"/>
          <w:sz w:val="22"/>
          <w:szCs w:val="22"/>
        </w:rPr>
        <w:t>рганизатора этапа, пол</w:t>
      </w:r>
      <w:r w:rsidRPr="0095531A">
        <w:rPr>
          <w:rFonts w:ascii="Verdana" w:hAnsi="Verdana"/>
          <w:sz w:val="22"/>
          <w:szCs w:val="22"/>
        </w:rPr>
        <w:t>ный список о</w:t>
      </w:r>
      <w:r w:rsidR="00D75F50" w:rsidRPr="0095531A">
        <w:rPr>
          <w:rFonts w:ascii="Verdana" w:hAnsi="Verdana"/>
          <w:sz w:val="22"/>
          <w:szCs w:val="22"/>
        </w:rPr>
        <w:t>фициальных</w:t>
      </w:r>
      <w:r w:rsidRPr="0095531A">
        <w:rPr>
          <w:rFonts w:ascii="Verdana" w:hAnsi="Verdana"/>
          <w:sz w:val="22"/>
          <w:szCs w:val="22"/>
        </w:rPr>
        <w:t xml:space="preserve"> лиц должен быть опубликован в д</w:t>
      </w:r>
      <w:r w:rsidR="00D75F50" w:rsidRPr="0095531A">
        <w:rPr>
          <w:rFonts w:ascii="Verdana" w:hAnsi="Verdana"/>
          <w:sz w:val="22"/>
          <w:szCs w:val="22"/>
        </w:rPr>
        <w:t>ополнительном регламенте.</w:t>
      </w:r>
    </w:p>
    <w:p w14:paraId="04636D98"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Официальные лица имеют право выполнять только те функции, для выполнения которых они назначены. Одно и то же лицо может быть назначено для выполнения нескольких функций при наличии соответствующей квалификации.</w:t>
      </w:r>
    </w:p>
    <w:p w14:paraId="75700CB9"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Официальные лица не могут принимать участи</w:t>
      </w:r>
      <w:r w:rsidR="008108CF" w:rsidRPr="0095531A">
        <w:rPr>
          <w:rFonts w:ascii="Verdana" w:hAnsi="Verdana"/>
          <w:sz w:val="22"/>
          <w:szCs w:val="22"/>
        </w:rPr>
        <w:t>е или являться членами команды у</w:t>
      </w:r>
      <w:r w:rsidRPr="0095531A">
        <w:rPr>
          <w:rFonts w:ascii="Verdana" w:hAnsi="Verdana"/>
          <w:sz w:val="22"/>
          <w:szCs w:val="22"/>
        </w:rPr>
        <w:t>частника в соревновании, в</w:t>
      </w:r>
      <w:r w:rsidR="008108CF" w:rsidRPr="0095531A">
        <w:rPr>
          <w:rFonts w:ascii="Verdana" w:hAnsi="Verdana"/>
          <w:sz w:val="22"/>
          <w:szCs w:val="22"/>
        </w:rPr>
        <w:t xml:space="preserve"> котором они исполняют функции о</w:t>
      </w:r>
      <w:r w:rsidRPr="0095531A">
        <w:rPr>
          <w:rFonts w:ascii="Verdana" w:hAnsi="Verdana"/>
          <w:sz w:val="22"/>
          <w:szCs w:val="22"/>
        </w:rPr>
        <w:t>фициального лица.</w:t>
      </w:r>
    </w:p>
    <w:p w14:paraId="66A5115C" w14:textId="77777777" w:rsidR="00A62516" w:rsidRPr="0095531A" w:rsidRDefault="00A62516"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Все судьи и официальные лица должны носить идентифицирующую одежду, бейджи и т.п., описанн</w:t>
      </w:r>
      <w:r w:rsidR="00903CCF" w:rsidRPr="0095531A">
        <w:rPr>
          <w:rFonts w:ascii="Verdana" w:hAnsi="Verdana"/>
          <w:sz w:val="22"/>
          <w:szCs w:val="22"/>
        </w:rPr>
        <w:t>ые в д</w:t>
      </w:r>
      <w:r w:rsidRPr="0095531A">
        <w:rPr>
          <w:rFonts w:ascii="Verdana" w:hAnsi="Verdana"/>
          <w:sz w:val="22"/>
          <w:szCs w:val="22"/>
        </w:rPr>
        <w:t xml:space="preserve">ополнительном регламенте </w:t>
      </w:r>
      <w:r w:rsidR="00903CCF" w:rsidRPr="0095531A">
        <w:rPr>
          <w:rFonts w:ascii="Verdana" w:hAnsi="Verdana"/>
          <w:sz w:val="22"/>
          <w:szCs w:val="22"/>
        </w:rPr>
        <w:t>все время проведения сорев</w:t>
      </w:r>
      <w:r w:rsidRPr="0095531A">
        <w:rPr>
          <w:rFonts w:ascii="Verdana" w:hAnsi="Verdana"/>
          <w:sz w:val="22"/>
          <w:szCs w:val="22"/>
        </w:rPr>
        <w:t>нований.</w:t>
      </w:r>
    </w:p>
    <w:p w14:paraId="6597F5DF" w14:textId="77777777" w:rsidR="00903CCF" w:rsidRPr="0095531A" w:rsidRDefault="00D75F50" w:rsidP="00903CCF">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3.2.2. </w:t>
      </w:r>
      <w:r w:rsidR="004F71C4" w:rsidRPr="0095531A">
        <w:rPr>
          <w:rFonts w:ascii="Verdana" w:hAnsi="Verdana"/>
          <w:b/>
          <w:color w:val="000000"/>
          <w:sz w:val="22"/>
          <w:szCs w:val="22"/>
        </w:rPr>
        <w:t>Р</w:t>
      </w:r>
      <w:r w:rsidR="002F7AC3" w:rsidRPr="0095531A">
        <w:rPr>
          <w:rFonts w:ascii="Verdana" w:hAnsi="Verdana"/>
          <w:b/>
          <w:color w:val="000000"/>
          <w:sz w:val="22"/>
          <w:szCs w:val="22"/>
        </w:rPr>
        <w:t>уководитель гонки</w:t>
      </w:r>
      <w:r w:rsidR="00903CCF" w:rsidRPr="0095531A">
        <w:rPr>
          <w:rFonts w:ascii="Verdana" w:hAnsi="Verdana"/>
          <w:color w:val="000000"/>
          <w:sz w:val="22"/>
          <w:szCs w:val="22"/>
        </w:rPr>
        <w:t xml:space="preserve"> может иметь одного или нескольких заместителей, а также исполнять, при необходимости, функции секретаря соревнования.</w:t>
      </w:r>
    </w:p>
    <w:p w14:paraId="11C06B18" w14:textId="77777777" w:rsidR="00903CCF" w:rsidRPr="0095531A" w:rsidRDefault="00903CCF" w:rsidP="00903CCF">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Руководитель гонки отвечает за проведение соревнования в полном соответствии </w:t>
      </w:r>
      <w:r w:rsidR="00500805" w:rsidRPr="0095531A">
        <w:rPr>
          <w:rFonts w:ascii="Verdana" w:hAnsi="Verdana"/>
          <w:color w:val="000000"/>
          <w:sz w:val="22"/>
          <w:szCs w:val="22"/>
        </w:rPr>
        <w:t>с его</w:t>
      </w:r>
      <w:r w:rsidRPr="0095531A">
        <w:rPr>
          <w:rFonts w:ascii="Verdana" w:hAnsi="Verdana"/>
          <w:color w:val="000000"/>
          <w:sz w:val="22"/>
          <w:szCs w:val="22"/>
        </w:rPr>
        <w:t xml:space="preserve"> регламентом и программой.</w:t>
      </w:r>
      <w:r w:rsidR="00CA4A3F" w:rsidRPr="0095531A">
        <w:rPr>
          <w:rFonts w:ascii="Verdana" w:hAnsi="Verdana"/>
          <w:color w:val="000000"/>
          <w:sz w:val="22"/>
          <w:szCs w:val="22"/>
        </w:rPr>
        <w:t xml:space="preserve"> Руководитель гонки имеет право изменять программу соревнования.</w:t>
      </w:r>
    </w:p>
    <w:p w14:paraId="1DD92D98" w14:textId="77777777" w:rsidR="00903CCF" w:rsidRPr="0095531A" w:rsidRDefault="00903CCF" w:rsidP="00903CCF">
      <w:pPr>
        <w:autoSpaceDE w:val="0"/>
        <w:autoSpaceDN w:val="0"/>
        <w:adjustRightInd w:val="0"/>
        <w:ind w:firstLine="284"/>
        <w:jc w:val="both"/>
        <w:rPr>
          <w:rFonts w:ascii="Verdana" w:hAnsi="Verdana"/>
          <w:b/>
          <w:color w:val="000000"/>
          <w:sz w:val="22"/>
          <w:szCs w:val="22"/>
        </w:rPr>
      </w:pPr>
      <w:r w:rsidRPr="0095531A">
        <w:rPr>
          <w:rFonts w:ascii="Verdana" w:hAnsi="Verdana"/>
          <w:b/>
          <w:color w:val="000000"/>
          <w:sz w:val="22"/>
          <w:szCs w:val="22"/>
        </w:rPr>
        <w:t>Руководитель гонки обязан:</w:t>
      </w:r>
    </w:p>
    <w:p w14:paraId="2FB6EAB3" w14:textId="77777777" w:rsidR="00903CCF"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903CCF" w:rsidRPr="0095531A">
        <w:rPr>
          <w:rFonts w:ascii="Verdana" w:hAnsi="Verdana"/>
          <w:color w:val="000000"/>
          <w:sz w:val="22"/>
          <w:szCs w:val="22"/>
        </w:rPr>
        <w:t>обеспечивать в месте проведения соревнования совместно с органами правопорядка необходимые меры безопасности участников и зрителей;</w:t>
      </w:r>
    </w:p>
    <w:p w14:paraId="17569DA3" w14:textId="77777777" w:rsidR="00903CCF"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903CCF" w:rsidRPr="0095531A">
        <w:rPr>
          <w:rFonts w:ascii="Verdana" w:hAnsi="Verdana"/>
          <w:color w:val="000000"/>
          <w:sz w:val="22"/>
          <w:szCs w:val="22"/>
        </w:rPr>
        <w:t>обеспечивать присутствие на своих рабочих местах официальных лиц соревнова</w:t>
      </w:r>
      <w:r w:rsidR="00C90A8D" w:rsidRPr="0095531A">
        <w:rPr>
          <w:rFonts w:ascii="Verdana" w:hAnsi="Verdana"/>
          <w:color w:val="000000"/>
          <w:sz w:val="22"/>
          <w:szCs w:val="22"/>
        </w:rPr>
        <w:t>ния</w:t>
      </w:r>
      <w:r w:rsidR="00903CCF" w:rsidRPr="0095531A">
        <w:rPr>
          <w:rFonts w:ascii="Verdana" w:hAnsi="Verdana"/>
          <w:color w:val="000000"/>
          <w:sz w:val="22"/>
          <w:szCs w:val="22"/>
        </w:rPr>
        <w:t>;</w:t>
      </w:r>
    </w:p>
    <w:p w14:paraId="70EA2A10" w14:textId="77777777" w:rsidR="00903CCF"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903CCF" w:rsidRPr="0095531A">
        <w:rPr>
          <w:rFonts w:ascii="Verdana" w:hAnsi="Verdana"/>
          <w:color w:val="000000"/>
          <w:sz w:val="22"/>
          <w:szCs w:val="22"/>
        </w:rPr>
        <w:t>обеспечивать официальных лиц информацией, необходимой для исполнения ими своих служебных обязанностей;</w:t>
      </w:r>
    </w:p>
    <w:p w14:paraId="625C9C53" w14:textId="77777777" w:rsidR="00903CCF"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903CCF" w:rsidRPr="0095531A">
        <w:rPr>
          <w:rFonts w:ascii="Verdana" w:hAnsi="Verdana"/>
          <w:color w:val="000000"/>
          <w:sz w:val="22"/>
          <w:szCs w:val="22"/>
        </w:rPr>
        <w:t>осуществлять допуск заявителей, водителей и автомобилей, не допускать к участию исключенных (статья 50</w:t>
      </w:r>
      <w:r w:rsidR="00E53961" w:rsidRPr="0095531A">
        <w:rPr>
          <w:rFonts w:ascii="Verdana" w:hAnsi="Verdana"/>
          <w:color w:val="000000"/>
          <w:sz w:val="22"/>
          <w:szCs w:val="22"/>
        </w:rPr>
        <w:t xml:space="preserve"> СК РАФ</w:t>
      </w:r>
      <w:r w:rsidR="00903CCF" w:rsidRPr="0095531A">
        <w:rPr>
          <w:rFonts w:ascii="Verdana" w:hAnsi="Verdana"/>
          <w:color w:val="000000"/>
          <w:sz w:val="22"/>
          <w:szCs w:val="22"/>
        </w:rPr>
        <w:t>), временно дисквалифицированных (статья 51</w:t>
      </w:r>
      <w:r w:rsidR="00E53961" w:rsidRPr="0095531A">
        <w:rPr>
          <w:rFonts w:ascii="Verdana" w:hAnsi="Verdana"/>
          <w:color w:val="000000"/>
          <w:sz w:val="22"/>
          <w:szCs w:val="22"/>
        </w:rPr>
        <w:t xml:space="preserve"> СК РАФ</w:t>
      </w:r>
      <w:r w:rsidR="00903CCF" w:rsidRPr="0095531A">
        <w:rPr>
          <w:rFonts w:ascii="Verdana" w:hAnsi="Verdana"/>
          <w:color w:val="000000"/>
          <w:sz w:val="22"/>
          <w:szCs w:val="22"/>
        </w:rPr>
        <w:t>) и дисквалифицированных (статья 52</w:t>
      </w:r>
      <w:r w:rsidR="00E53961" w:rsidRPr="0095531A">
        <w:rPr>
          <w:rFonts w:ascii="Verdana" w:hAnsi="Verdana"/>
          <w:color w:val="000000"/>
          <w:sz w:val="22"/>
          <w:szCs w:val="22"/>
        </w:rPr>
        <w:t xml:space="preserve"> СК РАФ</w:t>
      </w:r>
      <w:r w:rsidR="00903CCF" w:rsidRPr="0095531A">
        <w:rPr>
          <w:rFonts w:ascii="Verdana" w:hAnsi="Verdana"/>
          <w:color w:val="000000"/>
          <w:sz w:val="22"/>
          <w:szCs w:val="22"/>
        </w:rPr>
        <w:t>) заявителей и водителей;</w:t>
      </w:r>
    </w:p>
    <w:p w14:paraId="15E60761" w14:textId="77777777" w:rsidR="00903CCF"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903CCF" w:rsidRPr="0095531A">
        <w:rPr>
          <w:rFonts w:ascii="Verdana" w:hAnsi="Verdana"/>
          <w:color w:val="000000"/>
          <w:sz w:val="22"/>
          <w:szCs w:val="22"/>
        </w:rPr>
        <w:t>гарантировать, что все автомобили, а в случае необходимости, и все заявители, имеют стартовые номера, соответствующие объявленным;</w:t>
      </w:r>
    </w:p>
    <w:p w14:paraId="34B5C4F1" w14:textId="77777777" w:rsidR="00903CCF"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903CCF" w:rsidRPr="0095531A">
        <w:rPr>
          <w:rFonts w:ascii="Verdana" w:hAnsi="Verdana"/>
          <w:color w:val="000000"/>
          <w:sz w:val="22"/>
          <w:szCs w:val="22"/>
        </w:rPr>
        <w:t>гарантировать, что все автомобили управляются соответствующими водителями и стар</w:t>
      </w:r>
      <w:r w:rsidR="00B43129" w:rsidRPr="0095531A">
        <w:rPr>
          <w:rFonts w:ascii="Verdana" w:hAnsi="Verdana"/>
          <w:color w:val="000000"/>
          <w:sz w:val="22"/>
          <w:szCs w:val="22"/>
        </w:rPr>
        <w:t>туют в соответствующих классах</w:t>
      </w:r>
      <w:r w:rsidR="00903CCF" w:rsidRPr="0095531A">
        <w:rPr>
          <w:rFonts w:ascii="Verdana" w:hAnsi="Verdana"/>
          <w:color w:val="000000"/>
          <w:sz w:val="22"/>
          <w:szCs w:val="22"/>
        </w:rPr>
        <w:t>;</w:t>
      </w:r>
    </w:p>
    <w:p w14:paraId="3C512DF0" w14:textId="77777777" w:rsidR="00903CCF"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903CCF" w:rsidRPr="0095531A">
        <w:rPr>
          <w:rFonts w:ascii="Verdana" w:hAnsi="Verdana"/>
          <w:color w:val="000000"/>
          <w:sz w:val="22"/>
          <w:szCs w:val="22"/>
        </w:rPr>
        <w:t xml:space="preserve">принимать </w:t>
      </w:r>
      <w:r w:rsidR="00B443E0" w:rsidRPr="0095531A">
        <w:rPr>
          <w:rFonts w:ascii="Verdana" w:hAnsi="Verdana"/>
          <w:color w:val="000000"/>
          <w:sz w:val="22"/>
          <w:szCs w:val="22"/>
        </w:rPr>
        <w:t xml:space="preserve">и рассматривать </w:t>
      </w:r>
      <w:r w:rsidR="00CA4A3F" w:rsidRPr="0095531A">
        <w:rPr>
          <w:rFonts w:ascii="Verdana" w:hAnsi="Verdana"/>
          <w:color w:val="000000"/>
          <w:sz w:val="22"/>
          <w:szCs w:val="22"/>
        </w:rPr>
        <w:t>заявления и протесты</w:t>
      </w:r>
      <w:r w:rsidR="00903CCF" w:rsidRPr="0095531A">
        <w:rPr>
          <w:rFonts w:ascii="Verdana" w:hAnsi="Verdana"/>
          <w:color w:val="000000"/>
          <w:sz w:val="22"/>
          <w:szCs w:val="22"/>
        </w:rPr>
        <w:t>;</w:t>
      </w:r>
    </w:p>
    <w:p w14:paraId="115C289B" w14:textId="77777777" w:rsidR="00D75F50" w:rsidRPr="0095531A" w:rsidRDefault="000B011E"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262790" w:rsidRPr="0095531A">
        <w:rPr>
          <w:rFonts w:ascii="Verdana" w:hAnsi="Verdana"/>
          <w:color w:val="000000"/>
          <w:sz w:val="22"/>
          <w:szCs w:val="22"/>
        </w:rPr>
        <w:t>подписывать все официальные документы соревнования</w:t>
      </w:r>
      <w:r w:rsidR="009E5AFD" w:rsidRPr="0095531A">
        <w:rPr>
          <w:rFonts w:ascii="Verdana" w:hAnsi="Verdana"/>
          <w:color w:val="000000"/>
          <w:sz w:val="22"/>
          <w:szCs w:val="22"/>
        </w:rPr>
        <w:t>;</w:t>
      </w:r>
    </w:p>
    <w:p w14:paraId="178E82AD" w14:textId="77777777" w:rsidR="009E5AFD" w:rsidRPr="0095531A" w:rsidRDefault="009E5AFD" w:rsidP="009E5AFD">
      <w:pPr>
        <w:autoSpaceDE w:val="0"/>
        <w:autoSpaceDN w:val="0"/>
        <w:adjustRightInd w:val="0"/>
        <w:ind w:firstLine="284"/>
        <w:rPr>
          <w:rFonts w:ascii="Verdana" w:hAnsi="Verdana"/>
          <w:color w:val="000000"/>
          <w:sz w:val="22"/>
          <w:szCs w:val="22"/>
        </w:rPr>
      </w:pPr>
      <w:r w:rsidRPr="0095531A">
        <w:rPr>
          <w:rFonts w:ascii="Verdana" w:hAnsi="Verdana"/>
          <w:color w:val="000000"/>
          <w:sz w:val="22"/>
          <w:szCs w:val="22"/>
        </w:rPr>
        <w:t xml:space="preserve">- </w:t>
      </w:r>
      <w:r w:rsidR="000B011E" w:rsidRPr="0095531A">
        <w:rPr>
          <w:rFonts w:ascii="Verdana" w:hAnsi="Verdana"/>
          <w:color w:val="000000"/>
          <w:sz w:val="22"/>
          <w:szCs w:val="22"/>
        </w:rPr>
        <w:t xml:space="preserve"> </w:t>
      </w:r>
      <w:r w:rsidRPr="0095531A">
        <w:rPr>
          <w:rFonts w:ascii="Verdana" w:hAnsi="Verdana"/>
          <w:color w:val="000000"/>
          <w:sz w:val="22"/>
          <w:szCs w:val="22"/>
        </w:rPr>
        <w:t xml:space="preserve">применять </w:t>
      </w:r>
      <w:proofErr w:type="spellStart"/>
      <w:r w:rsidRPr="0095531A">
        <w:rPr>
          <w:rFonts w:ascii="Verdana" w:hAnsi="Verdana"/>
          <w:color w:val="000000"/>
          <w:sz w:val="22"/>
          <w:szCs w:val="22"/>
        </w:rPr>
        <w:t>пенализацию</w:t>
      </w:r>
      <w:proofErr w:type="spellEnd"/>
      <w:r w:rsidRPr="0095531A">
        <w:rPr>
          <w:rFonts w:ascii="Verdana" w:hAnsi="Verdana"/>
          <w:color w:val="000000"/>
          <w:sz w:val="22"/>
          <w:szCs w:val="22"/>
        </w:rPr>
        <w:t xml:space="preserve"> </w:t>
      </w:r>
      <w:r w:rsidR="00EB6076" w:rsidRPr="0095531A">
        <w:rPr>
          <w:rFonts w:ascii="Verdana" w:hAnsi="Verdana"/>
          <w:color w:val="000000"/>
          <w:sz w:val="22"/>
          <w:szCs w:val="22"/>
        </w:rPr>
        <w:t>и прочие виды наказаний</w:t>
      </w:r>
      <w:r w:rsidRPr="0095531A">
        <w:rPr>
          <w:rFonts w:ascii="Verdana" w:hAnsi="Verdana"/>
          <w:color w:val="000000"/>
          <w:sz w:val="22"/>
          <w:szCs w:val="22"/>
        </w:rPr>
        <w:t xml:space="preserve"> согласно </w:t>
      </w:r>
      <w:r w:rsidR="00EB6076" w:rsidRPr="0095531A">
        <w:rPr>
          <w:rFonts w:ascii="Verdana" w:hAnsi="Verdana"/>
          <w:color w:val="000000"/>
          <w:sz w:val="22"/>
          <w:szCs w:val="22"/>
        </w:rPr>
        <w:t>СК</w:t>
      </w:r>
      <w:r w:rsidRPr="0095531A">
        <w:rPr>
          <w:rFonts w:ascii="Verdana" w:hAnsi="Verdana"/>
          <w:color w:val="000000"/>
          <w:sz w:val="22"/>
          <w:szCs w:val="22"/>
        </w:rPr>
        <w:t xml:space="preserve"> РАФ.</w:t>
      </w:r>
    </w:p>
    <w:p w14:paraId="5137DB72" w14:textId="77777777" w:rsidR="00D220F9" w:rsidRPr="0095531A" w:rsidRDefault="00D220F9" w:rsidP="00D220F9">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3</w:t>
      </w:r>
      <w:r w:rsidR="00C51181" w:rsidRPr="0095531A">
        <w:rPr>
          <w:rFonts w:ascii="Verdana" w:hAnsi="Verdana"/>
          <w:b/>
          <w:color w:val="000000"/>
          <w:sz w:val="22"/>
          <w:szCs w:val="22"/>
        </w:rPr>
        <w:t>.2.3</w:t>
      </w:r>
      <w:r w:rsidRPr="0095531A">
        <w:rPr>
          <w:rFonts w:ascii="Verdana" w:hAnsi="Verdana"/>
          <w:b/>
          <w:color w:val="000000"/>
          <w:sz w:val="22"/>
          <w:szCs w:val="22"/>
        </w:rPr>
        <w:t>. Главный секретарь</w:t>
      </w:r>
      <w:r w:rsidRPr="0095531A">
        <w:rPr>
          <w:rFonts w:ascii="Verdana" w:hAnsi="Verdana"/>
          <w:color w:val="000000"/>
          <w:sz w:val="22"/>
          <w:szCs w:val="22"/>
        </w:rPr>
        <w:t xml:space="preserve"> организует работу секретариата и отвечает за достоверность результатов административных проверок, подготовку списка заявителей и водителей, стартовой ведомости, за правильность определения результатов соревнования и за все связанные с этим официальные сообщения и публикации. Главный секретарь обязан контролировать работу официального табло соревнования и своевременность публикации информации о соревновании; пресекать случаи публикации информации, не имеющей отношения к данному соревнованию.</w:t>
      </w:r>
    </w:p>
    <w:p w14:paraId="66EA91E2" w14:textId="77777777" w:rsidR="00D220F9" w:rsidRPr="0095531A" w:rsidRDefault="00D220F9" w:rsidP="00D220F9">
      <w:pPr>
        <w:autoSpaceDE w:val="0"/>
        <w:autoSpaceDN w:val="0"/>
        <w:adjustRightInd w:val="0"/>
        <w:ind w:firstLine="708"/>
        <w:jc w:val="both"/>
        <w:rPr>
          <w:rFonts w:ascii="Verdana" w:hAnsi="Verdana"/>
          <w:color w:val="000000"/>
          <w:sz w:val="22"/>
          <w:szCs w:val="22"/>
        </w:rPr>
      </w:pPr>
      <w:r w:rsidRPr="0095531A">
        <w:rPr>
          <w:rFonts w:ascii="Verdana" w:hAnsi="Verdana"/>
          <w:b/>
          <w:color w:val="000000"/>
          <w:sz w:val="22"/>
          <w:szCs w:val="22"/>
        </w:rPr>
        <w:t xml:space="preserve">Секретарь </w:t>
      </w:r>
      <w:r w:rsidRPr="0095531A">
        <w:rPr>
          <w:rFonts w:ascii="Verdana" w:hAnsi="Verdana"/>
          <w:color w:val="000000"/>
          <w:sz w:val="22"/>
          <w:szCs w:val="22"/>
        </w:rPr>
        <w:t>несет ответственность за достоверность информации в соответствии со спортивной регламентацией. Он подчиняется главному секретарю.</w:t>
      </w:r>
    </w:p>
    <w:p w14:paraId="4FEB7367" w14:textId="6176BC06" w:rsidR="00C30DB2" w:rsidRPr="00623FF9" w:rsidRDefault="00C51181" w:rsidP="00C30DB2">
      <w:pPr>
        <w:autoSpaceDE w:val="0"/>
        <w:autoSpaceDN w:val="0"/>
        <w:adjustRightInd w:val="0"/>
        <w:ind w:firstLine="284"/>
        <w:jc w:val="both"/>
        <w:rPr>
          <w:rFonts w:ascii="Verdana" w:hAnsi="Verdana"/>
          <w:color w:val="000000"/>
          <w:sz w:val="22"/>
          <w:szCs w:val="22"/>
        </w:rPr>
      </w:pPr>
      <w:r w:rsidRPr="00623FF9">
        <w:rPr>
          <w:rFonts w:ascii="Verdana" w:hAnsi="Verdana"/>
          <w:b/>
          <w:color w:val="000000"/>
          <w:sz w:val="22"/>
          <w:szCs w:val="22"/>
        </w:rPr>
        <w:t>3.2.4</w:t>
      </w:r>
      <w:r w:rsidR="00D75F50" w:rsidRPr="00623FF9">
        <w:rPr>
          <w:rFonts w:ascii="Verdana" w:hAnsi="Verdana"/>
          <w:b/>
          <w:color w:val="000000"/>
          <w:sz w:val="22"/>
          <w:szCs w:val="22"/>
        </w:rPr>
        <w:t xml:space="preserve">. </w:t>
      </w:r>
      <w:r w:rsidR="0015573E" w:rsidRPr="00623FF9">
        <w:rPr>
          <w:rFonts w:ascii="Verdana" w:hAnsi="Verdana"/>
          <w:b/>
          <w:color w:val="000000"/>
          <w:sz w:val="22"/>
          <w:szCs w:val="22"/>
        </w:rPr>
        <w:t>Комиссар</w:t>
      </w:r>
      <w:r w:rsidR="00EB6076" w:rsidRPr="00623FF9">
        <w:rPr>
          <w:rFonts w:ascii="Verdana" w:hAnsi="Verdana"/>
          <w:b/>
          <w:color w:val="000000"/>
          <w:sz w:val="22"/>
          <w:szCs w:val="22"/>
        </w:rPr>
        <w:t xml:space="preserve"> по безопасности</w:t>
      </w:r>
      <w:r w:rsidR="00C30DB2" w:rsidRPr="00623FF9">
        <w:rPr>
          <w:rFonts w:ascii="Verdana" w:hAnsi="Verdana"/>
          <w:b/>
          <w:color w:val="000000"/>
          <w:sz w:val="22"/>
          <w:szCs w:val="22"/>
        </w:rPr>
        <w:t xml:space="preserve"> </w:t>
      </w:r>
      <w:r w:rsidR="00C30DB2" w:rsidRPr="00623FF9">
        <w:rPr>
          <w:rFonts w:ascii="Verdana" w:hAnsi="Verdana"/>
          <w:color w:val="000000"/>
          <w:sz w:val="22"/>
          <w:szCs w:val="22"/>
        </w:rPr>
        <w:t>отвечает за правильный выбор, измерение и оборудование трассы, правильную и своевременную расстановку судей на трассе, знание ими своих обязанностей, техническое и медицинское обеспечение трассы, а также обеспечение мер безопасности на ней. До начала соревнования он готовит план обеспечения безопасности и организует соблюдение его в ходе соревнования.</w:t>
      </w:r>
    </w:p>
    <w:p w14:paraId="16B70A44" w14:textId="77777777" w:rsidR="00C30DB2" w:rsidRPr="00623FF9" w:rsidRDefault="00C30DB2" w:rsidP="00C30DB2">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В ходе соревнования он контролирует работу судей и служб соревнования на трассе, а по его завершении объявляет об окончании спортивного использования трассы и представляет руководителю гонки отчет о всех происшествиях на ней.</w:t>
      </w:r>
    </w:p>
    <w:p w14:paraId="07119000" w14:textId="474E7F66" w:rsidR="00C30DB2" w:rsidRPr="00623FF9" w:rsidRDefault="0015573E" w:rsidP="00C30DB2">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Комиссар</w:t>
      </w:r>
      <w:r w:rsidR="00C30DB2" w:rsidRPr="00623FF9">
        <w:rPr>
          <w:rFonts w:ascii="Verdana" w:hAnsi="Verdana"/>
          <w:color w:val="000000"/>
          <w:sz w:val="22"/>
          <w:szCs w:val="22"/>
        </w:rPr>
        <w:t xml:space="preserve"> по безопасности может </w:t>
      </w:r>
      <w:r w:rsidR="00EB6076" w:rsidRPr="00623FF9">
        <w:rPr>
          <w:rFonts w:ascii="Verdana" w:hAnsi="Verdana"/>
          <w:color w:val="000000"/>
          <w:sz w:val="22"/>
          <w:szCs w:val="22"/>
        </w:rPr>
        <w:t>иметь одного</w:t>
      </w:r>
      <w:r w:rsidR="00C30DB2" w:rsidRPr="00623FF9">
        <w:rPr>
          <w:rFonts w:ascii="Verdana" w:hAnsi="Verdana"/>
          <w:color w:val="000000"/>
          <w:sz w:val="22"/>
          <w:szCs w:val="22"/>
        </w:rPr>
        <w:t xml:space="preserve"> или нескольких помощников, каждый из которых отвечает за конкретный участок трассы.</w:t>
      </w:r>
    </w:p>
    <w:p w14:paraId="47CDF371" w14:textId="62D0E665" w:rsidR="002B7FB2" w:rsidRPr="00623FF9" w:rsidRDefault="00D75F50" w:rsidP="002B7FB2">
      <w:pPr>
        <w:autoSpaceDE w:val="0"/>
        <w:autoSpaceDN w:val="0"/>
        <w:adjustRightInd w:val="0"/>
        <w:ind w:firstLine="284"/>
        <w:jc w:val="both"/>
        <w:rPr>
          <w:rFonts w:ascii="Verdana" w:hAnsi="Verdana"/>
          <w:b/>
          <w:color w:val="000000"/>
          <w:sz w:val="22"/>
          <w:szCs w:val="22"/>
        </w:rPr>
      </w:pPr>
      <w:r w:rsidRPr="00623FF9">
        <w:rPr>
          <w:rFonts w:ascii="Verdana" w:hAnsi="Verdana"/>
          <w:b/>
          <w:color w:val="000000"/>
          <w:sz w:val="22"/>
          <w:szCs w:val="22"/>
        </w:rPr>
        <w:lastRenderedPageBreak/>
        <w:t>3</w:t>
      </w:r>
      <w:r w:rsidR="00C51181" w:rsidRPr="00623FF9">
        <w:rPr>
          <w:rFonts w:ascii="Verdana" w:hAnsi="Verdana"/>
          <w:b/>
          <w:color w:val="000000"/>
          <w:sz w:val="22"/>
          <w:szCs w:val="22"/>
        </w:rPr>
        <w:t>.2.5</w:t>
      </w:r>
      <w:r w:rsidRPr="00623FF9">
        <w:rPr>
          <w:rFonts w:ascii="Verdana" w:hAnsi="Verdana"/>
          <w:b/>
          <w:color w:val="000000"/>
          <w:sz w:val="22"/>
          <w:szCs w:val="22"/>
        </w:rPr>
        <w:t xml:space="preserve">. </w:t>
      </w:r>
      <w:r w:rsidR="002B7FB2" w:rsidRPr="00623FF9">
        <w:rPr>
          <w:rFonts w:ascii="Verdana" w:hAnsi="Verdana"/>
          <w:b/>
          <w:color w:val="000000"/>
          <w:sz w:val="22"/>
          <w:szCs w:val="22"/>
        </w:rPr>
        <w:t xml:space="preserve">Старший технический </w:t>
      </w:r>
      <w:r w:rsidR="0015573E" w:rsidRPr="00623FF9">
        <w:rPr>
          <w:rFonts w:ascii="Verdana" w:hAnsi="Verdana"/>
          <w:b/>
          <w:color w:val="000000"/>
          <w:sz w:val="22"/>
          <w:szCs w:val="22"/>
        </w:rPr>
        <w:t xml:space="preserve">комиссар </w:t>
      </w:r>
      <w:r w:rsidR="002B7FB2" w:rsidRPr="00623FF9">
        <w:rPr>
          <w:rFonts w:ascii="Verdana" w:hAnsi="Verdana"/>
          <w:b/>
          <w:color w:val="000000"/>
          <w:sz w:val="22"/>
          <w:szCs w:val="22"/>
        </w:rPr>
        <w:t>обязан:</w:t>
      </w:r>
    </w:p>
    <w:p w14:paraId="43010CAB" w14:textId="6BF1B1B3" w:rsidR="002B7FB2" w:rsidRPr="0095531A" w:rsidRDefault="000B011E" w:rsidP="002B7FB2">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 xml:space="preserve">- </w:t>
      </w:r>
      <w:r w:rsidR="002B7FB2" w:rsidRPr="00623FF9">
        <w:rPr>
          <w:rFonts w:ascii="Verdana" w:hAnsi="Verdana"/>
          <w:color w:val="000000"/>
          <w:sz w:val="22"/>
          <w:szCs w:val="22"/>
        </w:rPr>
        <w:t xml:space="preserve">организовывать </w:t>
      </w:r>
      <w:r w:rsidR="00147C9D" w:rsidRPr="00623FF9">
        <w:rPr>
          <w:rFonts w:ascii="Verdana" w:hAnsi="Verdana"/>
          <w:color w:val="000000"/>
          <w:sz w:val="22"/>
          <w:szCs w:val="22"/>
        </w:rPr>
        <w:t xml:space="preserve">работу технических </w:t>
      </w:r>
      <w:r w:rsidR="0015573E" w:rsidRPr="00623FF9">
        <w:rPr>
          <w:rFonts w:ascii="Verdana" w:hAnsi="Verdana"/>
          <w:color w:val="000000"/>
          <w:sz w:val="22"/>
          <w:szCs w:val="22"/>
        </w:rPr>
        <w:t>комиссаров</w:t>
      </w:r>
      <w:r w:rsidR="00147C9D" w:rsidRPr="00623FF9">
        <w:rPr>
          <w:rFonts w:ascii="Verdana" w:hAnsi="Verdana"/>
          <w:color w:val="000000"/>
          <w:sz w:val="22"/>
          <w:szCs w:val="22"/>
        </w:rPr>
        <w:t>;</w:t>
      </w:r>
    </w:p>
    <w:p w14:paraId="1A4FD510" w14:textId="77777777" w:rsidR="002B7FB2" w:rsidRPr="0095531A" w:rsidRDefault="000B011E" w:rsidP="002B7FB2">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2B7FB2" w:rsidRPr="0095531A">
        <w:rPr>
          <w:rFonts w:ascii="Verdana" w:hAnsi="Verdana"/>
          <w:color w:val="000000"/>
          <w:sz w:val="22"/>
          <w:szCs w:val="22"/>
        </w:rPr>
        <w:t>организовывать проведение всех предусмотренных регламентом соревнования или указаниями руководителя гонки технических проверок;</w:t>
      </w:r>
    </w:p>
    <w:p w14:paraId="03AD9198" w14:textId="77777777" w:rsidR="002B7FB2" w:rsidRPr="0095531A" w:rsidRDefault="000B011E" w:rsidP="002B7FB2">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2B7FB2" w:rsidRPr="0095531A">
        <w:rPr>
          <w:rFonts w:ascii="Verdana" w:hAnsi="Verdana"/>
          <w:color w:val="000000"/>
          <w:sz w:val="22"/>
          <w:szCs w:val="22"/>
        </w:rPr>
        <w:t xml:space="preserve">обеспечивать проведение проверок в соответствии с действующими техническими требованиями (Приложение </w:t>
      </w:r>
      <w:r w:rsidR="001E0699" w:rsidRPr="0095531A">
        <w:rPr>
          <w:rFonts w:ascii="Verdana" w:hAnsi="Verdana"/>
          <w:color w:val="000000"/>
          <w:sz w:val="22"/>
          <w:szCs w:val="22"/>
        </w:rPr>
        <w:t>№1</w:t>
      </w:r>
      <w:r w:rsidR="002B7FB2" w:rsidRPr="0095531A">
        <w:rPr>
          <w:rFonts w:ascii="Verdana" w:hAnsi="Verdana"/>
          <w:color w:val="000000"/>
          <w:sz w:val="22"/>
          <w:szCs w:val="22"/>
        </w:rPr>
        <w:t>);</w:t>
      </w:r>
    </w:p>
    <w:p w14:paraId="34B73256" w14:textId="77777777" w:rsidR="002B7FB2" w:rsidRPr="0095531A" w:rsidRDefault="000B011E" w:rsidP="002B7FB2">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2B7FB2" w:rsidRPr="0095531A">
        <w:rPr>
          <w:rFonts w:ascii="Verdana" w:hAnsi="Verdana"/>
          <w:color w:val="000000"/>
          <w:sz w:val="22"/>
          <w:szCs w:val="22"/>
        </w:rPr>
        <w:t>готовить, подписывать и передавать руководителю гонки и главному секретарю протоколы технических проверок;</w:t>
      </w:r>
    </w:p>
    <w:p w14:paraId="7312D6F8" w14:textId="77777777" w:rsidR="002B7FB2" w:rsidRPr="0095531A" w:rsidRDefault="000B011E" w:rsidP="002B7FB2">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2B7FB2" w:rsidRPr="0095531A">
        <w:rPr>
          <w:rFonts w:ascii="Verdana" w:hAnsi="Verdana"/>
          <w:color w:val="000000"/>
          <w:sz w:val="22"/>
          <w:szCs w:val="22"/>
        </w:rPr>
        <w:t>не сообщать официальную информацию никому, кроме вышеупомянутых лиц.</w:t>
      </w:r>
    </w:p>
    <w:p w14:paraId="34CDDE1B" w14:textId="67678451" w:rsidR="002B7FB2" w:rsidRPr="00623FF9" w:rsidRDefault="002B7FB2" w:rsidP="002B7FB2">
      <w:pPr>
        <w:autoSpaceDE w:val="0"/>
        <w:autoSpaceDN w:val="0"/>
        <w:adjustRightInd w:val="0"/>
        <w:ind w:firstLine="284"/>
        <w:jc w:val="both"/>
        <w:rPr>
          <w:rFonts w:ascii="Verdana" w:hAnsi="Verdana"/>
          <w:b/>
          <w:color w:val="000000"/>
          <w:sz w:val="22"/>
          <w:szCs w:val="22"/>
        </w:rPr>
      </w:pPr>
      <w:r w:rsidRPr="00623FF9">
        <w:rPr>
          <w:rFonts w:ascii="Verdana" w:hAnsi="Verdana"/>
          <w:b/>
          <w:color w:val="000000"/>
          <w:sz w:val="22"/>
          <w:szCs w:val="22"/>
        </w:rPr>
        <w:t xml:space="preserve">Обязанности технических </w:t>
      </w:r>
      <w:r w:rsidR="0015573E" w:rsidRPr="00623FF9">
        <w:rPr>
          <w:rFonts w:ascii="Verdana" w:hAnsi="Verdana"/>
          <w:b/>
          <w:color w:val="000000"/>
          <w:sz w:val="22"/>
          <w:szCs w:val="22"/>
        </w:rPr>
        <w:t>комиссаров</w:t>
      </w:r>
      <w:r w:rsidRPr="00623FF9">
        <w:rPr>
          <w:rFonts w:ascii="Verdana" w:hAnsi="Verdana"/>
          <w:b/>
          <w:color w:val="000000"/>
          <w:sz w:val="22"/>
          <w:szCs w:val="22"/>
        </w:rPr>
        <w:t>:</w:t>
      </w:r>
    </w:p>
    <w:p w14:paraId="58CE8EF1" w14:textId="77777777" w:rsidR="002B7FB2" w:rsidRPr="00623FF9" w:rsidRDefault="000B011E" w:rsidP="002B7FB2">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 xml:space="preserve">- </w:t>
      </w:r>
      <w:r w:rsidR="002B7FB2" w:rsidRPr="00623FF9">
        <w:rPr>
          <w:rFonts w:ascii="Verdana" w:hAnsi="Verdana"/>
          <w:color w:val="000000"/>
          <w:sz w:val="22"/>
          <w:szCs w:val="22"/>
        </w:rPr>
        <w:t>проводить проверку соответствия автомобилей действующим техническим требованиям (</w:t>
      </w:r>
      <w:r w:rsidR="009B485C" w:rsidRPr="00623FF9">
        <w:rPr>
          <w:rFonts w:ascii="Verdana" w:hAnsi="Verdana"/>
          <w:b/>
          <w:color w:val="000000"/>
          <w:sz w:val="22"/>
          <w:szCs w:val="22"/>
        </w:rPr>
        <w:t>п</w:t>
      </w:r>
      <w:r w:rsidR="002B7FB2" w:rsidRPr="00623FF9">
        <w:rPr>
          <w:rFonts w:ascii="Verdana" w:hAnsi="Verdana"/>
          <w:b/>
          <w:color w:val="000000"/>
          <w:sz w:val="22"/>
          <w:szCs w:val="22"/>
        </w:rPr>
        <w:t xml:space="preserve">риложение </w:t>
      </w:r>
      <w:r w:rsidR="009B485C" w:rsidRPr="00623FF9">
        <w:rPr>
          <w:rFonts w:ascii="Verdana" w:hAnsi="Verdana"/>
          <w:b/>
          <w:color w:val="000000"/>
          <w:sz w:val="22"/>
          <w:szCs w:val="22"/>
        </w:rPr>
        <w:t>1</w:t>
      </w:r>
      <w:r w:rsidR="002B7FB2" w:rsidRPr="00623FF9">
        <w:rPr>
          <w:rFonts w:ascii="Verdana" w:hAnsi="Verdana"/>
          <w:color w:val="000000"/>
          <w:sz w:val="22"/>
          <w:szCs w:val="22"/>
        </w:rPr>
        <w:t>) и требованиям регламента соревнования на соответствие заяв</w:t>
      </w:r>
      <w:r w:rsidR="00F4418B" w:rsidRPr="00623FF9">
        <w:rPr>
          <w:rFonts w:ascii="Verdana" w:hAnsi="Verdana"/>
          <w:color w:val="000000"/>
          <w:sz w:val="22"/>
          <w:szCs w:val="22"/>
        </w:rPr>
        <w:t>ленному</w:t>
      </w:r>
      <w:r w:rsidR="002B7FB2" w:rsidRPr="00623FF9">
        <w:rPr>
          <w:rFonts w:ascii="Verdana" w:hAnsi="Verdana"/>
          <w:color w:val="000000"/>
          <w:sz w:val="22"/>
          <w:szCs w:val="22"/>
        </w:rPr>
        <w:t xml:space="preserve"> классу, а также проверку </w:t>
      </w:r>
      <w:r w:rsidR="00F4418B" w:rsidRPr="00623FF9">
        <w:rPr>
          <w:rFonts w:ascii="Verdana" w:hAnsi="Verdana"/>
          <w:color w:val="000000"/>
          <w:sz w:val="22"/>
          <w:szCs w:val="22"/>
        </w:rPr>
        <w:t xml:space="preserve">на </w:t>
      </w:r>
      <w:r w:rsidR="002B7FB2" w:rsidRPr="00623FF9">
        <w:rPr>
          <w:rFonts w:ascii="Verdana" w:hAnsi="Verdana"/>
          <w:color w:val="000000"/>
          <w:sz w:val="22"/>
          <w:szCs w:val="22"/>
        </w:rPr>
        <w:t>соответствие экипировки водителей (шлемов, комбинезонов и т.п.) действующей регламентации;</w:t>
      </w:r>
    </w:p>
    <w:p w14:paraId="074EAB4A" w14:textId="6777A443" w:rsidR="002B7FB2" w:rsidRPr="00623FF9" w:rsidRDefault="002B7FB2" w:rsidP="002B7FB2">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w:t>
      </w:r>
      <w:r w:rsidR="000B011E" w:rsidRPr="00623FF9">
        <w:rPr>
          <w:rFonts w:ascii="Verdana" w:hAnsi="Verdana"/>
          <w:color w:val="000000"/>
          <w:sz w:val="22"/>
          <w:szCs w:val="22"/>
        </w:rPr>
        <w:t xml:space="preserve"> </w:t>
      </w:r>
      <w:r w:rsidRPr="00623FF9">
        <w:rPr>
          <w:rFonts w:ascii="Verdana" w:hAnsi="Verdana"/>
          <w:color w:val="000000"/>
          <w:sz w:val="22"/>
          <w:szCs w:val="22"/>
        </w:rPr>
        <w:t xml:space="preserve">немедленно докладывать старшему техническому </w:t>
      </w:r>
      <w:r w:rsidR="0015573E" w:rsidRPr="00623FF9">
        <w:rPr>
          <w:rFonts w:ascii="Verdana" w:hAnsi="Verdana"/>
          <w:color w:val="000000"/>
          <w:sz w:val="22"/>
          <w:szCs w:val="22"/>
        </w:rPr>
        <w:t>комиссару</w:t>
      </w:r>
      <w:r w:rsidRPr="00623FF9">
        <w:rPr>
          <w:rFonts w:ascii="Verdana" w:hAnsi="Verdana"/>
          <w:color w:val="000000"/>
          <w:sz w:val="22"/>
          <w:szCs w:val="22"/>
        </w:rPr>
        <w:t xml:space="preserve"> об итогах проведенных проверок, а по его просьбе - готовить, подписывать и передавать ему протоколы технических проверок;</w:t>
      </w:r>
    </w:p>
    <w:p w14:paraId="700DF365" w14:textId="125FDA55" w:rsidR="002B7FB2" w:rsidRPr="00623FF9" w:rsidRDefault="000B011E" w:rsidP="002B7FB2">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 xml:space="preserve">- </w:t>
      </w:r>
      <w:r w:rsidR="002B7FB2" w:rsidRPr="00623FF9">
        <w:rPr>
          <w:rFonts w:ascii="Verdana" w:hAnsi="Verdana"/>
          <w:color w:val="000000"/>
          <w:sz w:val="22"/>
          <w:szCs w:val="22"/>
        </w:rPr>
        <w:t xml:space="preserve">не сообщать официальную информацию никому, кроме руководителя гонки и старшего технического </w:t>
      </w:r>
      <w:r w:rsidR="0015573E" w:rsidRPr="00623FF9">
        <w:rPr>
          <w:rFonts w:ascii="Verdana" w:hAnsi="Verdana"/>
          <w:color w:val="000000"/>
          <w:sz w:val="22"/>
          <w:szCs w:val="22"/>
        </w:rPr>
        <w:t>комиссара</w:t>
      </w:r>
      <w:r w:rsidR="00F4418B" w:rsidRPr="00623FF9">
        <w:rPr>
          <w:rFonts w:ascii="Verdana" w:hAnsi="Verdana"/>
          <w:color w:val="000000"/>
          <w:sz w:val="22"/>
          <w:szCs w:val="22"/>
        </w:rPr>
        <w:t>.</w:t>
      </w:r>
      <w:r w:rsidR="002B7FB2" w:rsidRPr="00623FF9">
        <w:rPr>
          <w:rFonts w:ascii="Verdana" w:hAnsi="Verdana"/>
          <w:color w:val="000000"/>
          <w:sz w:val="22"/>
          <w:szCs w:val="22"/>
        </w:rPr>
        <w:t xml:space="preserve"> </w:t>
      </w:r>
    </w:p>
    <w:p w14:paraId="623F6EC3" w14:textId="750539CF" w:rsidR="00D220F9" w:rsidRPr="00623FF9" w:rsidRDefault="00C51181" w:rsidP="00D220F9">
      <w:pPr>
        <w:autoSpaceDE w:val="0"/>
        <w:autoSpaceDN w:val="0"/>
        <w:adjustRightInd w:val="0"/>
        <w:ind w:firstLine="284"/>
        <w:jc w:val="both"/>
        <w:rPr>
          <w:rFonts w:ascii="Verdana" w:hAnsi="Verdana"/>
          <w:color w:val="000000"/>
          <w:sz w:val="22"/>
          <w:szCs w:val="22"/>
        </w:rPr>
      </w:pPr>
      <w:r w:rsidRPr="00623FF9">
        <w:rPr>
          <w:rFonts w:ascii="Verdana" w:hAnsi="Verdana"/>
          <w:b/>
          <w:color w:val="000000"/>
          <w:sz w:val="22"/>
          <w:szCs w:val="22"/>
        </w:rPr>
        <w:t>3.2.6</w:t>
      </w:r>
      <w:r w:rsidR="00D220F9" w:rsidRPr="00623FF9">
        <w:rPr>
          <w:rFonts w:ascii="Verdana" w:hAnsi="Verdana"/>
          <w:b/>
          <w:color w:val="000000"/>
          <w:sz w:val="22"/>
          <w:szCs w:val="22"/>
        </w:rPr>
        <w:t xml:space="preserve">. Старший </w:t>
      </w:r>
      <w:r w:rsidR="0015573E" w:rsidRPr="00623FF9">
        <w:rPr>
          <w:rFonts w:ascii="Verdana" w:hAnsi="Verdana"/>
          <w:b/>
          <w:color w:val="000000"/>
          <w:sz w:val="22"/>
          <w:szCs w:val="22"/>
        </w:rPr>
        <w:t>комиссар</w:t>
      </w:r>
      <w:r w:rsidR="00D220F9" w:rsidRPr="00623FF9">
        <w:rPr>
          <w:rFonts w:ascii="Verdana" w:hAnsi="Verdana"/>
          <w:b/>
          <w:color w:val="000000"/>
          <w:sz w:val="22"/>
          <w:szCs w:val="22"/>
        </w:rPr>
        <w:t xml:space="preserve"> парка сервиса </w:t>
      </w:r>
      <w:r w:rsidR="00D220F9" w:rsidRPr="00623FF9">
        <w:rPr>
          <w:rFonts w:ascii="Verdana" w:hAnsi="Verdana"/>
          <w:color w:val="000000"/>
          <w:sz w:val="22"/>
          <w:szCs w:val="22"/>
        </w:rPr>
        <w:t>обязан:</w:t>
      </w:r>
    </w:p>
    <w:p w14:paraId="36891F75" w14:textId="0188E863" w:rsidR="00D220F9" w:rsidRPr="00623FF9" w:rsidRDefault="000B011E" w:rsidP="00D220F9">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 xml:space="preserve">- </w:t>
      </w:r>
      <w:r w:rsidR="00D220F9" w:rsidRPr="00623FF9">
        <w:rPr>
          <w:rFonts w:ascii="Verdana" w:hAnsi="Verdana"/>
          <w:color w:val="000000"/>
          <w:sz w:val="22"/>
          <w:szCs w:val="22"/>
        </w:rPr>
        <w:t xml:space="preserve">организовывать работу </w:t>
      </w:r>
      <w:r w:rsidR="0015573E" w:rsidRPr="00623FF9">
        <w:rPr>
          <w:rFonts w:ascii="Verdana" w:hAnsi="Verdana"/>
          <w:color w:val="000000"/>
          <w:sz w:val="22"/>
          <w:szCs w:val="22"/>
        </w:rPr>
        <w:t>комиссаров</w:t>
      </w:r>
      <w:r w:rsidR="00D220F9" w:rsidRPr="00623FF9">
        <w:rPr>
          <w:rFonts w:ascii="Verdana" w:hAnsi="Verdana"/>
          <w:color w:val="000000"/>
          <w:sz w:val="22"/>
          <w:szCs w:val="22"/>
        </w:rPr>
        <w:t xml:space="preserve"> парка сервиса, заправочной зоны, предстартовой зоны, судьи выпуска; </w:t>
      </w:r>
    </w:p>
    <w:p w14:paraId="4588A591" w14:textId="77777777" w:rsidR="00D220F9" w:rsidRPr="00623FF9" w:rsidRDefault="000B011E" w:rsidP="00D220F9">
      <w:pPr>
        <w:autoSpaceDE w:val="0"/>
        <w:autoSpaceDN w:val="0"/>
        <w:adjustRightInd w:val="0"/>
        <w:ind w:firstLine="284"/>
        <w:jc w:val="both"/>
        <w:rPr>
          <w:rFonts w:ascii="Verdana" w:hAnsi="Verdana"/>
          <w:color w:val="000000"/>
          <w:sz w:val="22"/>
          <w:szCs w:val="22"/>
        </w:rPr>
      </w:pPr>
      <w:r w:rsidRPr="00623FF9">
        <w:rPr>
          <w:rFonts w:ascii="Verdana" w:hAnsi="Verdana"/>
          <w:sz w:val="22"/>
          <w:szCs w:val="22"/>
        </w:rPr>
        <w:t xml:space="preserve">- </w:t>
      </w:r>
      <w:r w:rsidR="00D220F9" w:rsidRPr="00623FF9">
        <w:rPr>
          <w:rFonts w:ascii="Verdana" w:hAnsi="Verdana"/>
          <w:color w:val="000000"/>
          <w:sz w:val="22"/>
          <w:szCs w:val="22"/>
        </w:rPr>
        <w:t>составить схему размещения участников в парке сервиса и организовать расстановку автомобилей согласно данной схемы;</w:t>
      </w:r>
    </w:p>
    <w:p w14:paraId="26449241" w14:textId="41EAA269" w:rsidR="00D220F9" w:rsidRPr="0095531A" w:rsidRDefault="000B011E" w:rsidP="00D220F9">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 xml:space="preserve">- </w:t>
      </w:r>
      <w:r w:rsidR="00D220F9" w:rsidRPr="00623FF9">
        <w:rPr>
          <w:rFonts w:ascii="Verdana" w:hAnsi="Verdana"/>
          <w:color w:val="000000"/>
          <w:sz w:val="22"/>
          <w:szCs w:val="22"/>
        </w:rPr>
        <w:t xml:space="preserve">по окончании соревнования </w:t>
      </w:r>
      <w:r w:rsidR="007667CA" w:rsidRPr="00623FF9">
        <w:rPr>
          <w:rFonts w:ascii="Verdana" w:hAnsi="Verdana"/>
          <w:color w:val="000000"/>
          <w:sz w:val="22"/>
          <w:szCs w:val="22"/>
        </w:rPr>
        <w:t xml:space="preserve">принять места размещения участников в парке сервиса на соответствие правилам </w:t>
      </w:r>
      <w:r w:rsidR="00D23283" w:rsidRPr="00623FF9">
        <w:rPr>
          <w:rFonts w:ascii="Verdana" w:hAnsi="Verdana"/>
          <w:color w:val="000000"/>
          <w:sz w:val="22"/>
          <w:szCs w:val="22"/>
        </w:rPr>
        <w:t>экологического залога</w:t>
      </w:r>
      <w:r w:rsidR="007667CA" w:rsidRPr="00623FF9">
        <w:rPr>
          <w:rFonts w:ascii="Verdana" w:hAnsi="Verdana"/>
          <w:color w:val="000000"/>
          <w:sz w:val="22"/>
          <w:szCs w:val="22"/>
        </w:rPr>
        <w:t xml:space="preserve">, </w:t>
      </w:r>
      <w:r w:rsidR="00D220F9" w:rsidRPr="00623FF9">
        <w:rPr>
          <w:rFonts w:ascii="Verdana" w:hAnsi="Verdana"/>
          <w:color w:val="000000"/>
          <w:sz w:val="22"/>
          <w:szCs w:val="22"/>
        </w:rPr>
        <w:t>доложить руководителю гонки об итогах своей работы.</w:t>
      </w:r>
    </w:p>
    <w:p w14:paraId="2FAB94A4" w14:textId="128AF825" w:rsidR="00D220F9" w:rsidRPr="0095531A" w:rsidRDefault="00C51181" w:rsidP="00D220F9">
      <w:pPr>
        <w:autoSpaceDE w:val="0"/>
        <w:autoSpaceDN w:val="0"/>
        <w:adjustRightInd w:val="0"/>
        <w:ind w:firstLine="284"/>
        <w:jc w:val="both"/>
        <w:rPr>
          <w:rFonts w:ascii="Verdana" w:hAnsi="Verdana"/>
          <w:b/>
          <w:sz w:val="22"/>
          <w:szCs w:val="22"/>
        </w:rPr>
      </w:pPr>
      <w:r w:rsidRPr="0095531A">
        <w:rPr>
          <w:rFonts w:ascii="Verdana" w:hAnsi="Verdana"/>
          <w:b/>
          <w:color w:val="000000"/>
          <w:sz w:val="22"/>
          <w:szCs w:val="22"/>
        </w:rPr>
        <w:t>3.2.7</w:t>
      </w:r>
      <w:r w:rsidR="00D220F9" w:rsidRPr="0095531A">
        <w:rPr>
          <w:rFonts w:ascii="Verdana" w:hAnsi="Verdana"/>
          <w:b/>
          <w:color w:val="000000"/>
          <w:sz w:val="22"/>
          <w:szCs w:val="22"/>
        </w:rPr>
        <w:t xml:space="preserve">. </w:t>
      </w:r>
      <w:r w:rsidR="0015573E">
        <w:rPr>
          <w:rFonts w:ascii="Verdana" w:hAnsi="Verdana"/>
          <w:b/>
          <w:color w:val="000000"/>
          <w:sz w:val="22"/>
          <w:szCs w:val="22"/>
        </w:rPr>
        <w:t>Комиссары</w:t>
      </w:r>
      <w:r w:rsidR="00D220F9" w:rsidRPr="0095531A">
        <w:rPr>
          <w:rFonts w:ascii="Verdana" w:hAnsi="Verdana"/>
          <w:b/>
          <w:color w:val="000000"/>
          <w:sz w:val="22"/>
          <w:szCs w:val="22"/>
        </w:rPr>
        <w:t xml:space="preserve"> парка сервиса</w:t>
      </w:r>
      <w:r w:rsidR="00D220F9" w:rsidRPr="0095531A">
        <w:rPr>
          <w:rFonts w:ascii="Verdana" w:hAnsi="Verdana"/>
          <w:b/>
          <w:sz w:val="22"/>
          <w:szCs w:val="22"/>
        </w:rPr>
        <w:t xml:space="preserve"> </w:t>
      </w:r>
      <w:r w:rsidR="00D220F9" w:rsidRPr="0095531A">
        <w:rPr>
          <w:rFonts w:ascii="Verdana" w:hAnsi="Verdana"/>
          <w:sz w:val="22"/>
          <w:szCs w:val="22"/>
        </w:rPr>
        <w:t>обязаны:</w:t>
      </w:r>
    </w:p>
    <w:p w14:paraId="647226ED" w14:textId="3F3C6CCA"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000B011E" w:rsidRPr="0095531A">
        <w:rPr>
          <w:rFonts w:ascii="Verdana" w:hAnsi="Verdana"/>
          <w:color w:val="000000"/>
          <w:sz w:val="22"/>
          <w:szCs w:val="22"/>
        </w:rPr>
        <w:t xml:space="preserve"> </w:t>
      </w:r>
      <w:r w:rsidRPr="0095531A">
        <w:rPr>
          <w:rFonts w:ascii="Verdana" w:hAnsi="Verdana"/>
          <w:sz w:val="22"/>
          <w:szCs w:val="22"/>
        </w:rPr>
        <w:t xml:space="preserve">выполнять распоряжения </w:t>
      </w:r>
      <w:r w:rsidRPr="0095531A">
        <w:rPr>
          <w:rFonts w:ascii="Verdana" w:hAnsi="Verdana"/>
          <w:color w:val="000000"/>
          <w:sz w:val="22"/>
          <w:szCs w:val="22"/>
        </w:rPr>
        <w:t>руководителя гонки</w:t>
      </w:r>
      <w:r w:rsidRPr="0095531A">
        <w:rPr>
          <w:rFonts w:ascii="Verdana" w:hAnsi="Verdana"/>
          <w:sz w:val="22"/>
          <w:szCs w:val="22"/>
        </w:rPr>
        <w:t xml:space="preserve"> и старшего </w:t>
      </w:r>
      <w:r w:rsidR="007667CA">
        <w:rPr>
          <w:rFonts w:ascii="Verdana" w:hAnsi="Verdana"/>
          <w:sz w:val="22"/>
          <w:szCs w:val="22"/>
        </w:rPr>
        <w:t>комиссара</w:t>
      </w:r>
      <w:r w:rsidRPr="0095531A">
        <w:rPr>
          <w:rFonts w:ascii="Verdana" w:hAnsi="Verdana"/>
          <w:sz w:val="22"/>
          <w:szCs w:val="22"/>
        </w:rPr>
        <w:t xml:space="preserve"> парка сервиса;</w:t>
      </w:r>
    </w:p>
    <w:p w14:paraId="0A4C39A7"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000B011E" w:rsidRPr="0095531A">
        <w:rPr>
          <w:rFonts w:ascii="Verdana" w:hAnsi="Verdana"/>
          <w:color w:val="000000"/>
          <w:sz w:val="22"/>
          <w:szCs w:val="22"/>
        </w:rPr>
        <w:t xml:space="preserve"> </w:t>
      </w:r>
      <w:r w:rsidRPr="0095531A">
        <w:rPr>
          <w:rFonts w:ascii="Verdana" w:hAnsi="Verdana"/>
          <w:sz w:val="22"/>
          <w:szCs w:val="22"/>
        </w:rPr>
        <w:t xml:space="preserve">контролировать доступ в парк сервиса, разрешая вход в него только официальным лицам, участникам и членам их команд по специальным браслетам. </w:t>
      </w:r>
    </w:p>
    <w:p w14:paraId="294C7032"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000B011E" w:rsidRPr="0095531A">
        <w:rPr>
          <w:rFonts w:ascii="Verdana" w:hAnsi="Verdana"/>
          <w:color w:val="000000"/>
          <w:sz w:val="22"/>
          <w:szCs w:val="22"/>
        </w:rPr>
        <w:t xml:space="preserve"> </w:t>
      </w:r>
      <w:r w:rsidRPr="0095531A">
        <w:rPr>
          <w:rFonts w:ascii="Verdana" w:hAnsi="Verdana"/>
          <w:sz w:val="22"/>
          <w:szCs w:val="22"/>
        </w:rPr>
        <w:t xml:space="preserve">контролировать доступ в парк сервиса, разрешая въезд только автомобилям участников и технической поддержки, а также автомобилям, имеющим специальный пропуск; </w:t>
      </w:r>
    </w:p>
    <w:p w14:paraId="7478EE4D"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000B011E" w:rsidRPr="0095531A">
        <w:rPr>
          <w:rFonts w:ascii="Verdana" w:hAnsi="Verdana"/>
          <w:color w:val="000000"/>
          <w:sz w:val="22"/>
          <w:szCs w:val="22"/>
        </w:rPr>
        <w:t xml:space="preserve"> </w:t>
      </w:r>
      <w:r w:rsidRPr="0095531A">
        <w:rPr>
          <w:rFonts w:ascii="Verdana" w:hAnsi="Verdana"/>
          <w:sz w:val="22"/>
          <w:szCs w:val="22"/>
        </w:rPr>
        <w:t>исключить доступ в парк сервиса посторонним лицам;</w:t>
      </w:r>
    </w:p>
    <w:p w14:paraId="5E5AEC64"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000B011E" w:rsidRPr="0095531A">
        <w:rPr>
          <w:rFonts w:ascii="Verdana" w:hAnsi="Verdana"/>
          <w:color w:val="000000"/>
          <w:sz w:val="22"/>
          <w:szCs w:val="22"/>
        </w:rPr>
        <w:t xml:space="preserve"> </w:t>
      </w:r>
      <w:r w:rsidRPr="0095531A">
        <w:rPr>
          <w:rFonts w:ascii="Verdana" w:hAnsi="Verdana"/>
          <w:sz w:val="22"/>
          <w:szCs w:val="22"/>
        </w:rPr>
        <w:t xml:space="preserve">выполнять расстановку автомобилей участников и технической поддержки </w:t>
      </w:r>
      <w:r w:rsidR="000B011E" w:rsidRPr="0095531A">
        <w:rPr>
          <w:rFonts w:ascii="Verdana" w:hAnsi="Verdana"/>
          <w:sz w:val="22"/>
          <w:szCs w:val="22"/>
        </w:rPr>
        <w:t>согласно схеме</w:t>
      </w:r>
      <w:r w:rsidRPr="0095531A">
        <w:rPr>
          <w:rFonts w:ascii="Verdana" w:hAnsi="Verdana"/>
          <w:sz w:val="22"/>
          <w:szCs w:val="22"/>
        </w:rPr>
        <w:t xml:space="preserve"> размещения участников в парке сервиса;</w:t>
      </w:r>
    </w:p>
    <w:p w14:paraId="612BB23C"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xml:space="preserve"> следить за проведением всех сервисных работ и не допускать нарушения регламента </w:t>
      </w:r>
      <w:r w:rsidR="00892286" w:rsidRPr="0095531A">
        <w:rPr>
          <w:rFonts w:ascii="Verdana" w:hAnsi="Verdana"/>
          <w:color w:val="000000"/>
          <w:sz w:val="22"/>
          <w:szCs w:val="22"/>
        </w:rPr>
        <w:t>кубк</w:t>
      </w:r>
      <w:r w:rsidRPr="0095531A">
        <w:rPr>
          <w:rFonts w:ascii="Verdana" w:hAnsi="Verdana"/>
          <w:color w:val="000000"/>
          <w:sz w:val="22"/>
          <w:szCs w:val="22"/>
        </w:rPr>
        <w:t xml:space="preserve">а и дополнительного регламента этапа; </w:t>
      </w:r>
    </w:p>
    <w:p w14:paraId="646195F1" w14:textId="77777777" w:rsidR="00D220F9" w:rsidRPr="00623FF9"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w:t>
      </w:r>
      <w:r w:rsidRPr="00623FF9">
        <w:rPr>
          <w:rFonts w:ascii="Verdana" w:hAnsi="Verdana"/>
          <w:sz w:val="22"/>
          <w:szCs w:val="22"/>
        </w:rPr>
        <w:t>требовать от всех лиц, находящихся в парке сервиса, соблюдения правил поведения, описанных в дополнительном регламенте;</w:t>
      </w:r>
    </w:p>
    <w:p w14:paraId="0EC218D8" w14:textId="11701C9A" w:rsidR="00D220F9" w:rsidRPr="00623FF9" w:rsidRDefault="00D220F9" w:rsidP="00D220F9">
      <w:pPr>
        <w:autoSpaceDE w:val="0"/>
        <w:autoSpaceDN w:val="0"/>
        <w:adjustRightInd w:val="0"/>
        <w:ind w:firstLine="284"/>
        <w:jc w:val="both"/>
        <w:rPr>
          <w:rFonts w:ascii="Verdana" w:hAnsi="Verdana"/>
          <w:sz w:val="22"/>
          <w:szCs w:val="22"/>
        </w:rPr>
      </w:pPr>
      <w:r w:rsidRPr="00623FF9">
        <w:rPr>
          <w:rFonts w:ascii="Verdana" w:hAnsi="Verdana"/>
          <w:sz w:val="22"/>
          <w:szCs w:val="22"/>
        </w:rPr>
        <w:t>–</w:t>
      </w:r>
      <w:r w:rsidRPr="00623FF9">
        <w:rPr>
          <w:rFonts w:ascii="Verdana" w:hAnsi="Verdana"/>
          <w:color w:val="000000"/>
          <w:sz w:val="22"/>
          <w:szCs w:val="22"/>
        </w:rPr>
        <w:t> </w:t>
      </w:r>
      <w:r w:rsidRPr="00623FF9">
        <w:rPr>
          <w:rFonts w:ascii="Verdana" w:hAnsi="Verdana"/>
          <w:sz w:val="22"/>
          <w:szCs w:val="22"/>
        </w:rPr>
        <w:t xml:space="preserve">немедленно докладывать </w:t>
      </w:r>
      <w:r w:rsidRPr="00623FF9">
        <w:rPr>
          <w:rFonts w:ascii="Verdana" w:hAnsi="Verdana"/>
          <w:color w:val="000000"/>
          <w:sz w:val="22"/>
          <w:szCs w:val="22"/>
        </w:rPr>
        <w:t>руководителю гонки</w:t>
      </w:r>
      <w:r w:rsidRPr="00623FF9">
        <w:rPr>
          <w:rFonts w:ascii="Verdana" w:hAnsi="Verdana"/>
          <w:sz w:val="22"/>
          <w:szCs w:val="22"/>
        </w:rPr>
        <w:t xml:space="preserve"> и старшему </w:t>
      </w:r>
      <w:r w:rsidR="007667CA" w:rsidRPr="00623FF9">
        <w:rPr>
          <w:rFonts w:ascii="Verdana" w:hAnsi="Verdana"/>
          <w:sz w:val="22"/>
          <w:szCs w:val="22"/>
        </w:rPr>
        <w:t>комиссару</w:t>
      </w:r>
      <w:r w:rsidRPr="00623FF9">
        <w:rPr>
          <w:rFonts w:ascii="Verdana" w:hAnsi="Verdana"/>
          <w:sz w:val="22"/>
          <w:szCs w:val="22"/>
        </w:rPr>
        <w:t xml:space="preserve"> парка сервиса о всех случаях нарушения правил поведения в парке сервиса.</w:t>
      </w:r>
    </w:p>
    <w:p w14:paraId="473FC539" w14:textId="34C5DBF8" w:rsidR="00D220F9" w:rsidRPr="0095531A" w:rsidRDefault="00C51181" w:rsidP="00D220F9">
      <w:pPr>
        <w:autoSpaceDE w:val="0"/>
        <w:autoSpaceDN w:val="0"/>
        <w:adjustRightInd w:val="0"/>
        <w:ind w:firstLine="284"/>
        <w:jc w:val="both"/>
        <w:rPr>
          <w:rFonts w:ascii="Verdana" w:hAnsi="Verdana"/>
          <w:sz w:val="22"/>
          <w:szCs w:val="22"/>
        </w:rPr>
      </w:pPr>
      <w:r w:rsidRPr="00623FF9">
        <w:rPr>
          <w:rFonts w:ascii="Verdana" w:hAnsi="Verdana"/>
          <w:b/>
          <w:color w:val="000000"/>
          <w:sz w:val="22"/>
          <w:szCs w:val="22"/>
        </w:rPr>
        <w:t>3.2.8</w:t>
      </w:r>
      <w:r w:rsidR="00D220F9" w:rsidRPr="00623FF9">
        <w:rPr>
          <w:rFonts w:ascii="Verdana" w:hAnsi="Verdana"/>
          <w:b/>
          <w:color w:val="000000"/>
          <w:sz w:val="22"/>
          <w:szCs w:val="22"/>
        </w:rPr>
        <w:t xml:space="preserve">. </w:t>
      </w:r>
      <w:r w:rsidR="007667CA" w:rsidRPr="00623FF9">
        <w:rPr>
          <w:rFonts w:ascii="Verdana" w:hAnsi="Verdana"/>
          <w:b/>
          <w:color w:val="000000"/>
          <w:sz w:val="22"/>
          <w:szCs w:val="22"/>
        </w:rPr>
        <w:t>Комиссары</w:t>
      </w:r>
      <w:r w:rsidR="00D220F9" w:rsidRPr="00623FF9">
        <w:rPr>
          <w:rFonts w:ascii="Verdana" w:hAnsi="Verdana"/>
          <w:b/>
          <w:color w:val="000000"/>
          <w:sz w:val="22"/>
          <w:szCs w:val="22"/>
        </w:rPr>
        <w:t xml:space="preserve"> заправочной</w:t>
      </w:r>
      <w:r w:rsidR="00D220F9" w:rsidRPr="0095531A">
        <w:rPr>
          <w:rFonts w:ascii="Verdana" w:hAnsi="Verdana"/>
          <w:b/>
          <w:color w:val="000000"/>
          <w:sz w:val="22"/>
          <w:szCs w:val="22"/>
        </w:rPr>
        <w:t xml:space="preserve"> зоны</w:t>
      </w:r>
      <w:r w:rsidR="00D220F9" w:rsidRPr="0095531A">
        <w:rPr>
          <w:rFonts w:ascii="Verdana" w:hAnsi="Verdana"/>
          <w:b/>
          <w:sz w:val="22"/>
          <w:szCs w:val="22"/>
        </w:rPr>
        <w:t xml:space="preserve"> </w:t>
      </w:r>
      <w:r w:rsidR="00D220F9" w:rsidRPr="0095531A">
        <w:rPr>
          <w:rFonts w:ascii="Verdana" w:hAnsi="Verdana"/>
          <w:sz w:val="22"/>
          <w:szCs w:val="22"/>
        </w:rPr>
        <w:t>следят в ходе соревнования за проведением всех заправочных работ с автомобилями и должны не допускать нарушений дополнительного регламента соревнования.</w:t>
      </w:r>
    </w:p>
    <w:p w14:paraId="747E02BB" w14:textId="77777777" w:rsidR="00D220F9" w:rsidRPr="0095531A" w:rsidRDefault="00D220F9" w:rsidP="00D220F9">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3</w:t>
      </w:r>
      <w:r w:rsidR="00C51181" w:rsidRPr="0095531A">
        <w:rPr>
          <w:rFonts w:ascii="Verdana" w:hAnsi="Verdana"/>
          <w:b/>
          <w:color w:val="000000"/>
          <w:sz w:val="22"/>
          <w:szCs w:val="22"/>
        </w:rPr>
        <w:t>.2.9</w:t>
      </w:r>
      <w:r w:rsidRPr="0095531A">
        <w:rPr>
          <w:rFonts w:ascii="Verdana" w:hAnsi="Verdana"/>
          <w:b/>
          <w:color w:val="000000"/>
          <w:sz w:val="22"/>
          <w:szCs w:val="22"/>
        </w:rPr>
        <w:t>. Судья при участниках</w:t>
      </w:r>
      <w:r w:rsidRPr="0095531A">
        <w:rPr>
          <w:rFonts w:ascii="Verdana" w:hAnsi="Verdana"/>
          <w:color w:val="000000"/>
          <w:sz w:val="22"/>
          <w:szCs w:val="22"/>
        </w:rPr>
        <w:t xml:space="preserve"> обязан:</w:t>
      </w:r>
    </w:p>
    <w:p w14:paraId="213BB6C6" w14:textId="77777777" w:rsidR="00D220F9" w:rsidRPr="0095531A" w:rsidRDefault="000B011E" w:rsidP="00D220F9">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D220F9" w:rsidRPr="0095531A">
        <w:rPr>
          <w:rFonts w:ascii="Verdana" w:hAnsi="Verdana"/>
          <w:color w:val="000000"/>
          <w:sz w:val="22"/>
          <w:szCs w:val="22"/>
        </w:rPr>
        <w:t>обеспечить оперативную связь между официальными лицами, заявителями и водителями в ходе соревнования;</w:t>
      </w:r>
    </w:p>
    <w:p w14:paraId="0ADF80B5" w14:textId="77777777" w:rsidR="00D220F9" w:rsidRPr="0095531A" w:rsidRDefault="000B011E" w:rsidP="00D220F9">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D220F9" w:rsidRPr="0095531A">
        <w:rPr>
          <w:rFonts w:ascii="Verdana" w:hAnsi="Verdana"/>
          <w:color w:val="000000"/>
          <w:sz w:val="22"/>
          <w:szCs w:val="22"/>
        </w:rPr>
        <w:t xml:space="preserve">нести ответственность за полноту и достоверность </w:t>
      </w:r>
      <w:r w:rsidRPr="0095531A">
        <w:rPr>
          <w:rFonts w:ascii="Verdana" w:hAnsi="Verdana"/>
          <w:color w:val="000000"/>
          <w:sz w:val="22"/>
          <w:szCs w:val="22"/>
        </w:rPr>
        <w:t>информации,</w:t>
      </w:r>
      <w:r w:rsidR="00D220F9" w:rsidRPr="0095531A">
        <w:rPr>
          <w:rFonts w:ascii="Verdana" w:hAnsi="Verdana"/>
          <w:color w:val="000000"/>
          <w:sz w:val="22"/>
          <w:szCs w:val="22"/>
        </w:rPr>
        <w:t xml:space="preserve"> доводимой до заявителей, водителей и официальных лиц соревнований;</w:t>
      </w:r>
    </w:p>
    <w:p w14:paraId="3B594AC3" w14:textId="77777777" w:rsidR="00D220F9" w:rsidRPr="0095531A" w:rsidRDefault="000B011E" w:rsidP="00D220F9">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lastRenderedPageBreak/>
        <w:t xml:space="preserve">- </w:t>
      </w:r>
      <w:r w:rsidR="00D220F9" w:rsidRPr="0095531A">
        <w:rPr>
          <w:rFonts w:ascii="Verdana" w:hAnsi="Verdana"/>
          <w:color w:val="000000"/>
          <w:sz w:val="22"/>
          <w:szCs w:val="22"/>
        </w:rPr>
        <w:t>в соответствии с планом своей работы присутствовать на всех брифингах и местах проведения соревнования;</w:t>
      </w:r>
    </w:p>
    <w:p w14:paraId="6B95FEB8" w14:textId="77777777" w:rsidR="00D220F9" w:rsidRPr="0095531A" w:rsidRDefault="000B011E" w:rsidP="00D220F9">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D220F9" w:rsidRPr="0095531A">
        <w:rPr>
          <w:rFonts w:ascii="Verdana" w:hAnsi="Verdana"/>
          <w:color w:val="000000"/>
          <w:sz w:val="22"/>
          <w:szCs w:val="22"/>
        </w:rPr>
        <w:t>отвечать на вопросы заявителей и водителей и давать необходимые разъяснения самостоятельно, либо после консультации с соответствующими официальными лицами;</w:t>
      </w:r>
    </w:p>
    <w:p w14:paraId="7459B78D" w14:textId="77777777" w:rsidR="00D220F9" w:rsidRPr="0095531A" w:rsidRDefault="000B011E" w:rsidP="00D220F9">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D220F9" w:rsidRPr="0095531A">
        <w:rPr>
          <w:rFonts w:ascii="Verdana" w:hAnsi="Verdana"/>
          <w:color w:val="000000"/>
          <w:sz w:val="22"/>
          <w:szCs w:val="22"/>
        </w:rPr>
        <w:t>незамедлительно доводить до заявителей и водителей информацию, полученную от руководителя гонки;</w:t>
      </w:r>
    </w:p>
    <w:p w14:paraId="30E38CD7" w14:textId="77777777" w:rsidR="00D220F9" w:rsidRPr="0095531A" w:rsidRDefault="000B011E" w:rsidP="00D220F9">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D220F9" w:rsidRPr="0095531A">
        <w:rPr>
          <w:rFonts w:ascii="Verdana" w:hAnsi="Verdana"/>
          <w:color w:val="000000"/>
          <w:sz w:val="22"/>
          <w:szCs w:val="22"/>
        </w:rPr>
        <w:t>докладывать руководителю гонки о состоянии морального климата среди заявителей и водителей;</w:t>
      </w:r>
    </w:p>
    <w:p w14:paraId="249EEE3F" w14:textId="77777777" w:rsidR="00D220F9" w:rsidRPr="00623FF9" w:rsidRDefault="000B011E" w:rsidP="00D220F9">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 </w:t>
      </w:r>
      <w:r w:rsidR="00D220F9" w:rsidRPr="0095531A">
        <w:rPr>
          <w:rFonts w:ascii="Verdana" w:hAnsi="Verdana"/>
          <w:color w:val="000000"/>
          <w:sz w:val="22"/>
          <w:szCs w:val="22"/>
        </w:rPr>
        <w:t xml:space="preserve">по </w:t>
      </w:r>
      <w:r w:rsidR="00D220F9" w:rsidRPr="00623FF9">
        <w:rPr>
          <w:rFonts w:ascii="Verdana" w:hAnsi="Verdana"/>
          <w:color w:val="000000"/>
          <w:sz w:val="22"/>
          <w:szCs w:val="22"/>
        </w:rPr>
        <w:t>окончании соревнования доложить руководителю гонки об итогах своей работы.</w:t>
      </w:r>
    </w:p>
    <w:p w14:paraId="71A37586" w14:textId="77777777" w:rsidR="007667CA" w:rsidRPr="00623FF9" w:rsidRDefault="00D75F50" w:rsidP="007667CA">
      <w:pPr>
        <w:autoSpaceDE w:val="0"/>
        <w:autoSpaceDN w:val="0"/>
        <w:adjustRightInd w:val="0"/>
        <w:ind w:firstLine="284"/>
        <w:jc w:val="both"/>
        <w:rPr>
          <w:rFonts w:ascii="Verdana" w:hAnsi="Verdana"/>
          <w:bCs/>
          <w:color w:val="000000"/>
          <w:sz w:val="22"/>
          <w:szCs w:val="22"/>
        </w:rPr>
      </w:pPr>
      <w:r w:rsidRPr="00623FF9">
        <w:rPr>
          <w:rFonts w:ascii="Verdana" w:hAnsi="Verdana"/>
          <w:b/>
          <w:color w:val="000000"/>
          <w:sz w:val="22"/>
          <w:szCs w:val="22"/>
        </w:rPr>
        <w:t>3</w:t>
      </w:r>
      <w:r w:rsidR="00C51181" w:rsidRPr="00623FF9">
        <w:rPr>
          <w:rFonts w:ascii="Verdana" w:hAnsi="Verdana"/>
          <w:b/>
          <w:color w:val="000000"/>
          <w:sz w:val="22"/>
          <w:szCs w:val="22"/>
        </w:rPr>
        <w:t>.2.10</w:t>
      </w:r>
      <w:r w:rsidRPr="00623FF9">
        <w:rPr>
          <w:rFonts w:ascii="Verdana" w:hAnsi="Verdana"/>
          <w:b/>
          <w:color w:val="000000"/>
          <w:sz w:val="22"/>
          <w:szCs w:val="22"/>
        </w:rPr>
        <w:t xml:space="preserve">. </w:t>
      </w:r>
      <w:r w:rsidR="007667CA" w:rsidRPr="00623FF9">
        <w:rPr>
          <w:rFonts w:ascii="Verdana" w:hAnsi="Verdana"/>
          <w:b/>
          <w:color w:val="000000"/>
          <w:sz w:val="22"/>
          <w:szCs w:val="22"/>
        </w:rPr>
        <w:t xml:space="preserve">Судейская коллегия </w:t>
      </w:r>
      <w:r w:rsidR="007667CA" w:rsidRPr="00623FF9">
        <w:rPr>
          <w:rFonts w:ascii="Verdana" w:hAnsi="Verdana"/>
          <w:bCs/>
          <w:color w:val="000000"/>
          <w:sz w:val="22"/>
          <w:szCs w:val="22"/>
        </w:rPr>
        <w:t>судей дрифта должна состоять из</w:t>
      </w:r>
    </w:p>
    <w:p w14:paraId="26E09C54" w14:textId="77777777" w:rsidR="007667CA" w:rsidRPr="00623FF9" w:rsidRDefault="007667CA"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квалифицированных судей, обладающих как теоретическими знаниями в</w:t>
      </w:r>
    </w:p>
    <w:p w14:paraId="11DA05BB" w14:textId="77777777" w:rsidR="007667CA" w:rsidRPr="00623FF9" w:rsidRDefault="007667CA"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вопросах спортивного судейства, так и опытом участия или судейства</w:t>
      </w:r>
    </w:p>
    <w:p w14:paraId="741A87C9" w14:textId="77777777" w:rsidR="007667CA" w:rsidRPr="00623FF9" w:rsidRDefault="007667CA"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соревнований по дрифту. Если судьи работают в составе коллегии, один из них</w:t>
      </w:r>
    </w:p>
    <w:p w14:paraId="38D81458" w14:textId="77777777" w:rsidR="007667CA" w:rsidRPr="00623FF9" w:rsidRDefault="007667CA"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 xml:space="preserve">назначается </w:t>
      </w:r>
      <w:bookmarkStart w:id="0" w:name="_Hlk224669852"/>
      <w:r w:rsidRPr="00623FF9">
        <w:rPr>
          <w:rFonts w:ascii="Verdana" w:hAnsi="Verdana"/>
          <w:bCs/>
          <w:color w:val="000000"/>
          <w:sz w:val="22"/>
          <w:szCs w:val="22"/>
        </w:rPr>
        <w:t>председателем коллегии суде</w:t>
      </w:r>
      <w:bookmarkEnd w:id="0"/>
      <w:r w:rsidRPr="00623FF9">
        <w:rPr>
          <w:rFonts w:ascii="Verdana" w:hAnsi="Verdana"/>
          <w:bCs/>
          <w:color w:val="000000"/>
          <w:sz w:val="22"/>
          <w:szCs w:val="22"/>
        </w:rPr>
        <w:t>й дрифта. Председатель коллегии</w:t>
      </w:r>
    </w:p>
    <w:p w14:paraId="54914437" w14:textId="77777777" w:rsidR="007667CA" w:rsidRPr="00623FF9" w:rsidRDefault="007667CA"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судей дрифта несет ответственность:</w:t>
      </w:r>
    </w:p>
    <w:p w14:paraId="77988565" w14:textId="6EA79757" w:rsidR="007667CA" w:rsidRPr="00623FF9" w:rsidRDefault="00D23283" w:rsidP="00666A4B">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w:t>
      </w:r>
      <w:r w:rsidR="007667CA" w:rsidRPr="00623FF9">
        <w:rPr>
          <w:rFonts w:ascii="Verdana" w:hAnsi="Verdana"/>
          <w:bCs/>
          <w:color w:val="000000"/>
          <w:sz w:val="22"/>
          <w:szCs w:val="22"/>
        </w:rPr>
        <w:t xml:space="preserve"> </w:t>
      </w:r>
      <w:r w:rsidRPr="00623FF9">
        <w:rPr>
          <w:rFonts w:ascii="Verdana" w:hAnsi="Verdana"/>
          <w:bCs/>
          <w:color w:val="000000"/>
          <w:sz w:val="22"/>
          <w:szCs w:val="22"/>
        </w:rPr>
        <w:t>з</w:t>
      </w:r>
      <w:r w:rsidR="007667CA" w:rsidRPr="00623FF9">
        <w:rPr>
          <w:rFonts w:ascii="Verdana" w:hAnsi="Verdana"/>
          <w:bCs/>
          <w:color w:val="000000"/>
          <w:sz w:val="22"/>
          <w:szCs w:val="22"/>
        </w:rPr>
        <w:t>а составление протоколов оценки пилотов и связь с руководителем гонки на протяжении всего мероприятия.</w:t>
      </w:r>
    </w:p>
    <w:p w14:paraId="31425EB1" w14:textId="6791BB0A" w:rsidR="007667CA" w:rsidRPr="00623FF9" w:rsidRDefault="00D23283"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 з</w:t>
      </w:r>
      <w:r w:rsidR="007667CA" w:rsidRPr="00623FF9">
        <w:rPr>
          <w:rFonts w:ascii="Verdana" w:hAnsi="Verdana"/>
          <w:bCs/>
          <w:color w:val="000000"/>
          <w:sz w:val="22"/>
          <w:szCs w:val="22"/>
        </w:rPr>
        <w:t>а оформление и представление судейского задания на брифинге.</w:t>
      </w:r>
    </w:p>
    <w:p w14:paraId="5A376E76" w14:textId="3A01633D" w:rsidR="007667CA" w:rsidRPr="00623FF9" w:rsidRDefault="00D23283"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 з</w:t>
      </w:r>
      <w:r w:rsidR="007667CA" w:rsidRPr="00623FF9">
        <w:rPr>
          <w:rFonts w:ascii="Verdana" w:hAnsi="Verdana"/>
          <w:bCs/>
          <w:color w:val="000000"/>
          <w:sz w:val="22"/>
          <w:szCs w:val="22"/>
        </w:rPr>
        <w:t>а наличие и правильность разметки судейского задания на трассе.</w:t>
      </w:r>
    </w:p>
    <w:p w14:paraId="1B958D9F" w14:textId="77777777" w:rsidR="007667CA" w:rsidRPr="00623FF9" w:rsidRDefault="007667CA"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Судьи дрифта являются судьями факта. Все решения судей дрифта являются</w:t>
      </w:r>
    </w:p>
    <w:p w14:paraId="0026AE13" w14:textId="2BA2020A" w:rsidR="00D75F50" w:rsidRPr="00623FF9" w:rsidRDefault="007667CA" w:rsidP="007667CA">
      <w:pPr>
        <w:autoSpaceDE w:val="0"/>
        <w:autoSpaceDN w:val="0"/>
        <w:adjustRightInd w:val="0"/>
        <w:ind w:firstLine="284"/>
        <w:jc w:val="both"/>
        <w:rPr>
          <w:rFonts w:ascii="Verdana" w:hAnsi="Verdana"/>
          <w:bCs/>
          <w:color w:val="000000"/>
          <w:sz w:val="22"/>
          <w:szCs w:val="22"/>
        </w:rPr>
      </w:pPr>
      <w:r w:rsidRPr="00623FF9">
        <w:rPr>
          <w:rFonts w:ascii="Verdana" w:hAnsi="Verdana"/>
          <w:bCs/>
          <w:color w:val="000000"/>
          <w:sz w:val="22"/>
          <w:szCs w:val="22"/>
        </w:rPr>
        <w:t>окончательными и пересмотру не подлежат. Протесты на решения судей дрифта не принимаются.</w:t>
      </w:r>
    </w:p>
    <w:p w14:paraId="66F0B171" w14:textId="595F26F8" w:rsidR="00D75F50" w:rsidRPr="00623FF9" w:rsidRDefault="007667CA" w:rsidP="00D75F50">
      <w:pPr>
        <w:autoSpaceDE w:val="0"/>
        <w:autoSpaceDN w:val="0"/>
        <w:adjustRightInd w:val="0"/>
        <w:ind w:firstLine="284"/>
        <w:jc w:val="both"/>
        <w:rPr>
          <w:rFonts w:ascii="Verdana" w:hAnsi="Verdana"/>
          <w:b/>
          <w:color w:val="000000"/>
          <w:sz w:val="22"/>
          <w:szCs w:val="22"/>
        </w:rPr>
      </w:pPr>
      <w:r w:rsidRPr="00623FF9">
        <w:rPr>
          <w:rFonts w:ascii="Verdana" w:hAnsi="Verdana"/>
          <w:b/>
          <w:color w:val="000000"/>
          <w:sz w:val="22"/>
          <w:szCs w:val="22"/>
        </w:rPr>
        <w:t xml:space="preserve">Судейская коллегия </w:t>
      </w:r>
      <w:r w:rsidR="00D75F50" w:rsidRPr="00623FF9">
        <w:rPr>
          <w:rFonts w:ascii="Verdana" w:hAnsi="Verdana"/>
          <w:b/>
          <w:color w:val="000000"/>
          <w:sz w:val="22"/>
          <w:szCs w:val="22"/>
        </w:rPr>
        <w:t xml:space="preserve">имеет право: </w:t>
      </w:r>
    </w:p>
    <w:p w14:paraId="3AD43224" w14:textId="2657731C" w:rsidR="00D75F50" w:rsidRPr="00623FF9" w:rsidRDefault="00D75F50" w:rsidP="00D75F50">
      <w:pPr>
        <w:autoSpaceDE w:val="0"/>
        <w:autoSpaceDN w:val="0"/>
        <w:adjustRightInd w:val="0"/>
        <w:ind w:firstLine="284"/>
        <w:jc w:val="both"/>
        <w:rPr>
          <w:rFonts w:ascii="Verdana" w:hAnsi="Verdana"/>
          <w:sz w:val="22"/>
          <w:szCs w:val="22"/>
        </w:rPr>
      </w:pPr>
      <w:r w:rsidRPr="00623FF9">
        <w:rPr>
          <w:rFonts w:ascii="Verdana" w:hAnsi="Verdana"/>
          <w:sz w:val="22"/>
          <w:szCs w:val="22"/>
        </w:rPr>
        <w:t>– </w:t>
      </w:r>
      <w:r w:rsidR="006D1316" w:rsidRPr="00623FF9">
        <w:rPr>
          <w:rFonts w:ascii="Verdana" w:hAnsi="Verdana"/>
          <w:sz w:val="22"/>
          <w:szCs w:val="22"/>
        </w:rPr>
        <w:t>выставлять оценки согласно критериям заездов</w:t>
      </w:r>
      <w:r w:rsidRPr="00623FF9">
        <w:rPr>
          <w:rFonts w:ascii="Verdana" w:hAnsi="Verdana"/>
          <w:sz w:val="22"/>
          <w:szCs w:val="22"/>
        </w:rPr>
        <w:t>;</w:t>
      </w:r>
    </w:p>
    <w:p w14:paraId="79945B21" w14:textId="46218DE1" w:rsidR="00D75F50" w:rsidRPr="00623FF9" w:rsidRDefault="00D75F50" w:rsidP="00D75F50">
      <w:pPr>
        <w:autoSpaceDE w:val="0"/>
        <w:autoSpaceDN w:val="0"/>
        <w:adjustRightInd w:val="0"/>
        <w:ind w:firstLine="284"/>
        <w:jc w:val="both"/>
        <w:rPr>
          <w:rFonts w:ascii="Verdana" w:hAnsi="Verdana"/>
          <w:sz w:val="22"/>
          <w:szCs w:val="22"/>
        </w:rPr>
      </w:pPr>
      <w:r w:rsidRPr="00623FF9">
        <w:rPr>
          <w:rFonts w:ascii="Verdana" w:hAnsi="Verdana"/>
          <w:sz w:val="22"/>
          <w:szCs w:val="22"/>
        </w:rPr>
        <w:t>– </w:t>
      </w:r>
      <w:r w:rsidR="006D1316" w:rsidRPr="00623FF9">
        <w:rPr>
          <w:rFonts w:ascii="Verdana" w:hAnsi="Verdana"/>
          <w:sz w:val="22"/>
          <w:szCs w:val="22"/>
        </w:rPr>
        <w:t xml:space="preserve">назначать </w:t>
      </w:r>
      <w:proofErr w:type="spellStart"/>
      <w:r w:rsidR="006D1316" w:rsidRPr="00623FF9">
        <w:rPr>
          <w:rFonts w:ascii="Verdana" w:hAnsi="Verdana"/>
          <w:sz w:val="22"/>
          <w:szCs w:val="22"/>
        </w:rPr>
        <w:t>перезаезд</w:t>
      </w:r>
      <w:proofErr w:type="spellEnd"/>
      <w:r w:rsidRPr="00623FF9">
        <w:rPr>
          <w:rFonts w:ascii="Verdana" w:hAnsi="Verdana"/>
          <w:sz w:val="22"/>
          <w:szCs w:val="22"/>
        </w:rPr>
        <w:t xml:space="preserve"> в случае равенства в </w:t>
      </w:r>
      <w:r w:rsidR="006D1316" w:rsidRPr="00623FF9">
        <w:rPr>
          <w:rFonts w:ascii="Verdana" w:hAnsi="Verdana"/>
          <w:sz w:val="22"/>
          <w:szCs w:val="22"/>
        </w:rPr>
        <w:t xml:space="preserve">парных </w:t>
      </w:r>
      <w:r w:rsidRPr="00623FF9">
        <w:rPr>
          <w:rFonts w:ascii="Verdana" w:hAnsi="Verdana"/>
          <w:sz w:val="22"/>
          <w:szCs w:val="22"/>
        </w:rPr>
        <w:t xml:space="preserve">заездах. </w:t>
      </w:r>
    </w:p>
    <w:p w14:paraId="4B78E8D7" w14:textId="111255A1" w:rsidR="00D75F50" w:rsidRPr="00623FF9" w:rsidRDefault="007667CA" w:rsidP="00D75F50">
      <w:pPr>
        <w:autoSpaceDE w:val="0"/>
        <w:autoSpaceDN w:val="0"/>
        <w:adjustRightInd w:val="0"/>
        <w:ind w:firstLine="284"/>
        <w:jc w:val="both"/>
        <w:rPr>
          <w:rFonts w:ascii="Verdana" w:hAnsi="Verdana"/>
          <w:b/>
          <w:color w:val="000000"/>
          <w:sz w:val="22"/>
          <w:szCs w:val="22"/>
        </w:rPr>
      </w:pPr>
      <w:r w:rsidRPr="00623FF9">
        <w:rPr>
          <w:rFonts w:ascii="Verdana" w:hAnsi="Verdana"/>
          <w:b/>
          <w:color w:val="000000"/>
          <w:sz w:val="22"/>
          <w:szCs w:val="22"/>
        </w:rPr>
        <w:t xml:space="preserve">Судейская коллегия </w:t>
      </w:r>
      <w:r w:rsidR="00D75F50" w:rsidRPr="00623FF9">
        <w:rPr>
          <w:rFonts w:ascii="Verdana" w:hAnsi="Verdana"/>
          <w:b/>
          <w:color w:val="000000"/>
          <w:sz w:val="22"/>
          <w:szCs w:val="22"/>
        </w:rPr>
        <w:t xml:space="preserve">обязана: </w:t>
      </w:r>
    </w:p>
    <w:p w14:paraId="788950A6" w14:textId="4F801930" w:rsidR="00D75F50" w:rsidRPr="00623FF9" w:rsidRDefault="00D75F50" w:rsidP="00D75F50">
      <w:pPr>
        <w:autoSpaceDE w:val="0"/>
        <w:autoSpaceDN w:val="0"/>
        <w:adjustRightInd w:val="0"/>
        <w:ind w:firstLine="284"/>
        <w:jc w:val="both"/>
        <w:rPr>
          <w:rFonts w:ascii="Verdana" w:hAnsi="Verdana"/>
          <w:sz w:val="22"/>
          <w:szCs w:val="22"/>
        </w:rPr>
      </w:pPr>
      <w:r w:rsidRPr="00623FF9">
        <w:rPr>
          <w:rFonts w:ascii="Verdana" w:hAnsi="Verdana"/>
          <w:sz w:val="22"/>
          <w:szCs w:val="22"/>
        </w:rPr>
        <w:t xml:space="preserve">– определять трассу соревнований и идеальную траекторию ее прохождения, выставлять на ней </w:t>
      </w:r>
      <w:r w:rsidR="007667CA" w:rsidRPr="00623FF9">
        <w:rPr>
          <w:rFonts w:ascii="Verdana" w:hAnsi="Verdana"/>
          <w:sz w:val="22"/>
          <w:szCs w:val="22"/>
        </w:rPr>
        <w:t>клипы</w:t>
      </w:r>
      <w:r w:rsidRPr="00623FF9">
        <w:rPr>
          <w:rFonts w:ascii="Verdana" w:hAnsi="Verdana"/>
          <w:sz w:val="22"/>
          <w:szCs w:val="22"/>
        </w:rPr>
        <w:t>;</w:t>
      </w:r>
    </w:p>
    <w:p w14:paraId="46E7FA9F"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давать</w:t>
      </w:r>
      <w:r w:rsidR="00B13C08" w:rsidRPr="0095531A">
        <w:rPr>
          <w:rFonts w:ascii="Verdana" w:hAnsi="Verdana"/>
          <w:sz w:val="22"/>
          <w:szCs w:val="22"/>
        </w:rPr>
        <w:t xml:space="preserve"> указание на подачу стартовой команды</w:t>
      </w:r>
      <w:r w:rsidRPr="0095531A">
        <w:rPr>
          <w:rFonts w:ascii="Verdana" w:hAnsi="Verdana"/>
          <w:sz w:val="22"/>
          <w:szCs w:val="22"/>
        </w:rPr>
        <w:t xml:space="preserve"> судье старта; </w:t>
      </w:r>
    </w:p>
    <w:p w14:paraId="4C868B97"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оценивать кв</w:t>
      </w:r>
      <w:r w:rsidR="00B438BC" w:rsidRPr="0095531A">
        <w:rPr>
          <w:rFonts w:ascii="Verdana" w:hAnsi="Verdana"/>
          <w:sz w:val="22"/>
          <w:szCs w:val="22"/>
        </w:rPr>
        <w:t>алификационные и парные заезды у</w:t>
      </w:r>
      <w:r w:rsidRPr="0095531A">
        <w:rPr>
          <w:rFonts w:ascii="Verdana" w:hAnsi="Verdana"/>
          <w:sz w:val="22"/>
          <w:szCs w:val="22"/>
        </w:rPr>
        <w:t>частников, вести протокол оценки, обеспечивать сво</w:t>
      </w:r>
      <w:r w:rsidR="00B438BC" w:rsidRPr="0095531A">
        <w:rPr>
          <w:rFonts w:ascii="Verdana" w:hAnsi="Verdana"/>
          <w:sz w:val="22"/>
          <w:szCs w:val="22"/>
        </w:rPr>
        <w:t>евременную передачу информации с</w:t>
      </w:r>
      <w:r w:rsidRPr="0095531A">
        <w:rPr>
          <w:rFonts w:ascii="Verdana" w:hAnsi="Verdana"/>
          <w:sz w:val="22"/>
          <w:szCs w:val="22"/>
        </w:rPr>
        <w:t xml:space="preserve">екретарю соревнований; </w:t>
      </w:r>
    </w:p>
    <w:p w14:paraId="60A5F3EC"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 проводить брифинги с </w:t>
      </w:r>
      <w:r w:rsidR="00B438BC" w:rsidRPr="0095531A">
        <w:rPr>
          <w:rFonts w:ascii="Verdana" w:hAnsi="Verdana"/>
          <w:sz w:val="22"/>
          <w:szCs w:val="22"/>
        </w:rPr>
        <w:t>участниками</w:t>
      </w:r>
      <w:r w:rsidRPr="0095531A">
        <w:rPr>
          <w:rFonts w:ascii="Verdana" w:hAnsi="Verdana"/>
          <w:sz w:val="22"/>
          <w:szCs w:val="22"/>
        </w:rPr>
        <w:t>;</w:t>
      </w:r>
    </w:p>
    <w:p w14:paraId="598B9D4B"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Pr="0095531A">
        <w:rPr>
          <w:rFonts w:ascii="Verdana" w:hAnsi="Verdana"/>
          <w:color w:val="000000"/>
          <w:sz w:val="22"/>
          <w:szCs w:val="22"/>
        </w:rPr>
        <w:t xml:space="preserve"> принимать и рассматривать </w:t>
      </w:r>
      <w:r w:rsidR="005A4FC3" w:rsidRPr="0095531A">
        <w:rPr>
          <w:rFonts w:ascii="Verdana" w:hAnsi="Verdana"/>
          <w:color w:val="000000"/>
          <w:sz w:val="22"/>
          <w:szCs w:val="22"/>
        </w:rPr>
        <w:t>заявления</w:t>
      </w:r>
      <w:r w:rsidR="00B438BC" w:rsidRPr="0095531A">
        <w:rPr>
          <w:rFonts w:ascii="Verdana" w:hAnsi="Verdana"/>
          <w:color w:val="000000"/>
          <w:sz w:val="22"/>
          <w:szCs w:val="22"/>
        </w:rPr>
        <w:t xml:space="preserve"> совместно с р</w:t>
      </w:r>
      <w:r w:rsidRPr="0095531A">
        <w:rPr>
          <w:rFonts w:ascii="Verdana" w:hAnsi="Verdana"/>
          <w:color w:val="000000"/>
          <w:sz w:val="22"/>
          <w:szCs w:val="22"/>
        </w:rPr>
        <w:t xml:space="preserve">уководителем гонки; </w:t>
      </w:r>
    </w:p>
    <w:p w14:paraId="5C1E2A0D" w14:textId="41802CDB" w:rsidR="00D75F50" w:rsidRPr="00623FF9"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В случае </w:t>
      </w:r>
      <w:r w:rsidRPr="00623FF9">
        <w:rPr>
          <w:rFonts w:ascii="Verdana" w:hAnsi="Verdana"/>
          <w:color w:val="000000"/>
          <w:sz w:val="22"/>
          <w:szCs w:val="22"/>
        </w:rPr>
        <w:t>о</w:t>
      </w:r>
      <w:r w:rsidR="000246A8" w:rsidRPr="00623FF9">
        <w:rPr>
          <w:rFonts w:ascii="Verdana" w:hAnsi="Verdana"/>
          <w:color w:val="000000"/>
          <w:sz w:val="22"/>
          <w:szCs w:val="22"/>
        </w:rPr>
        <w:t>бнаружения в ходе соревнования у</w:t>
      </w:r>
      <w:r w:rsidRPr="00623FF9">
        <w:rPr>
          <w:rFonts w:ascii="Verdana" w:hAnsi="Verdana"/>
          <w:color w:val="000000"/>
          <w:sz w:val="22"/>
          <w:szCs w:val="22"/>
        </w:rPr>
        <w:t>частника, который представляет опас</w:t>
      </w:r>
      <w:r w:rsidR="000246A8" w:rsidRPr="00623FF9">
        <w:rPr>
          <w:rFonts w:ascii="Verdana" w:hAnsi="Verdana"/>
          <w:color w:val="000000"/>
          <w:sz w:val="22"/>
          <w:szCs w:val="22"/>
        </w:rPr>
        <w:t>ность для себя, других у</w:t>
      </w:r>
      <w:r w:rsidRPr="00623FF9">
        <w:rPr>
          <w:rFonts w:ascii="Verdana" w:hAnsi="Verdana"/>
          <w:color w:val="000000"/>
          <w:sz w:val="22"/>
          <w:szCs w:val="22"/>
        </w:rPr>
        <w:t xml:space="preserve">частников, зрителей, работников соревнования </w:t>
      </w:r>
      <w:r w:rsidR="00666A4B" w:rsidRPr="00623FF9">
        <w:rPr>
          <w:rFonts w:ascii="Verdana" w:hAnsi="Verdana"/>
          <w:bCs/>
          <w:color w:val="000000"/>
          <w:sz w:val="22"/>
          <w:szCs w:val="22"/>
        </w:rPr>
        <w:t>председатель коллегии судей</w:t>
      </w:r>
      <w:r w:rsidRPr="00623FF9">
        <w:rPr>
          <w:rFonts w:ascii="Verdana" w:hAnsi="Verdana"/>
          <w:color w:val="000000"/>
          <w:sz w:val="22"/>
          <w:szCs w:val="22"/>
        </w:rPr>
        <w:t xml:space="preserve"> немедленно докладыва</w:t>
      </w:r>
      <w:r w:rsidR="000246A8" w:rsidRPr="00623FF9">
        <w:rPr>
          <w:rFonts w:ascii="Verdana" w:hAnsi="Verdana"/>
          <w:color w:val="000000"/>
          <w:sz w:val="22"/>
          <w:szCs w:val="22"/>
        </w:rPr>
        <w:t>ет об этом р</w:t>
      </w:r>
      <w:r w:rsidRPr="00623FF9">
        <w:rPr>
          <w:rFonts w:ascii="Verdana" w:hAnsi="Verdana"/>
          <w:color w:val="000000"/>
          <w:sz w:val="22"/>
          <w:szCs w:val="22"/>
        </w:rPr>
        <w:t>уководителю</w:t>
      </w:r>
      <w:r w:rsidR="005C3BC6" w:rsidRPr="00623FF9">
        <w:rPr>
          <w:rFonts w:ascii="Verdana" w:hAnsi="Verdana"/>
          <w:color w:val="000000"/>
          <w:sz w:val="22"/>
          <w:szCs w:val="22"/>
        </w:rPr>
        <w:t xml:space="preserve"> гонки</w:t>
      </w:r>
      <w:r w:rsidRPr="00623FF9">
        <w:rPr>
          <w:rFonts w:ascii="Verdana" w:hAnsi="Verdana"/>
          <w:color w:val="000000"/>
          <w:sz w:val="22"/>
          <w:szCs w:val="22"/>
        </w:rPr>
        <w:t>.</w:t>
      </w:r>
    </w:p>
    <w:p w14:paraId="0C400C78" w14:textId="77777777" w:rsidR="00D75F50" w:rsidRPr="0095531A" w:rsidRDefault="00D75F50" w:rsidP="00D75F50">
      <w:pPr>
        <w:autoSpaceDE w:val="0"/>
        <w:autoSpaceDN w:val="0"/>
        <w:adjustRightInd w:val="0"/>
        <w:ind w:firstLine="284"/>
        <w:jc w:val="both"/>
        <w:rPr>
          <w:rFonts w:ascii="Verdana" w:hAnsi="Verdana"/>
          <w:sz w:val="22"/>
          <w:szCs w:val="22"/>
        </w:rPr>
      </w:pPr>
      <w:r w:rsidRPr="00623FF9">
        <w:rPr>
          <w:rFonts w:ascii="Verdana" w:hAnsi="Verdana"/>
          <w:b/>
          <w:color w:val="000000"/>
          <w:sz w:val="22"/>
          <w:szCs w:val="22"/>
        </w:rPr>
        <w:t>3.2.11</w:t>
      </w:r>
      <w:r w:rsidR="005E6885" w:rsidRPr="00623FF9">
        <w:rPr>
          <w:rFonts w:ascii="Verdana" w:hAnsi="Verdana"/>
          <w:b/>
          <w:color w:val="000000"/>
          <w:sz w:val="22"/>
          <w:szCs w:val="22"/>
        </w:rPr>
        <w:t>. Судья выпуска</w:t>
      </w:r>
      <w:r w:rsidRPr="00623FF9">
        <w:rPr>
          <w:rFonts w:ascii="Verdana" w:hAnsi="Verdana"/>
          <w:b/>
          <w:color w:val="000000"/>
          <w:sz w:val="22"/>
          <w:szCs w:val="22"/>
        </w:rPr>
        <w:t xml:space="preserve"> </w:t>
      </w:r>
      <w:r w:rsidRPr="00623FF9">
        <w:rPr>
          <w:rFonts w:ascii="Verdana" w:hAnsi="Verdana"/>
          <w:sz w:val="22"/>
          <w:szCs w:val="22"/>
        </w:rPr>
        <w:t>обязан</w:t>
      </w:r>
      <w:r w:rsidRPr="0095531A">
        <w:rPr>
          <w:rFonts w:ascii="Verdana" w:hAnsi="Verdana"/>
          <w:sz w:val="22"/>
          <w:szCs w:val="22"/>
        </w:rPr>
        <w:t xml:space="preserve">: </w:t>
      </w:r>
    </w:p>
    <w:p w14:paraId="102AFF9C"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w:t>
      </w:r>
      <w:r w:rsidRPr="0095531A">
        <w:rPr>
          <w:rFonts w:ascii="Verdana" w:hAnsi="Verdana"/>
          <w:sz w:val="22"/>
          <w:szCs w:val="22"/>
        </w:rPr>
        <w:t>обеспечивать с</w:t>
      </w:r>
      <w:r w:rsidR="005E6885" w:rsidRPr="0095531A">
        <w:rPr>
          <w:rFonts w:ascii="Verdana" w:hAnsi="Verdana"/>
          <w:sz w:val="22"/>
          <w:szCs w:val="22"/>
        </w:rPr>
        <w:t>воевременный выезд автомобилей у</w:t>
      </w:r>
      <w:r w:rsidRPr="0095531A">
        <w:rPr>
          <w:rFonts w:ascii="Verdana" w:hAnsi="Verdana"/>
          <w:sz w:val="22"/>
          <w:szCs w:val="22"/>
        </w:rPr>
        <w:t xml:space="preserve">частников в предстартовую зону в порядке, определенном </w:t>
      </w:r>
      <w:r w:rsidR="002A598A" w:rsidRPr="0095531A">
        <w:rPr>
          <w:rFonts w:ascii="Verdana" w:hAnsi="Verdana"/>
          <w:sz w:val="22"/>
          <w:szCs w:val="22"/>
        </w:rPr>
        <w:t>судьей при участниках</w:t>
      </w:r>
      <w:r w:rsidRPr="0095531A">
        <w:rPr>
          <w:rFonts w:ascii="Verdana" w:hAnsi="Verdana"/>
          <w:sz w:val="22"/>
          <w:szCs w:val="22"/>
        </w:rPr>
        <w:t xml:space="preserve">; </w:t>
      </w:r>
    </w:p>
    <w:p w14:paraId="5C9CB6FF"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контролировать, что все автомобил</w:t>
      </w:r>
      <w:r w:rsidR="005E6885" w:rsidRPr="0095531A">
        <w:rPr>
          <w:rFonts w:ascii="Verdana" w:hAnsi="Verdana"/>
          <w:color w:val="000000"/>
          <w:sz w:val="22"/>
          <w:szCs w:val="22"/>
        </w:rPr>
        <w:t>и управляются соответствующими у</w:t>
      </w:r>
      <w:r w:rsidRPr="0095531A">
        <w:rPr>
          <w:rFonts w:ascii="Verdana" w:hAnsi="Verdana"/>
          <w:color w:val="000000"/>
          <w:sz w:val="22"/>
          <w:szCs w:val="22"/>
        </w:rPr>
        <w:t>частниками;</w:t>
      </w:r>
    </w:p>
    <w:p w14:paraId="03253EBD"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Pr="0095531A">
        <w:rPr>
          <w:rFonts w:ascii="Verdana" w:hAnsi="Verdana"/>
          <w:color w:val="000000"/>
          <w:sz w:val="22"/>
          <w:szCs w:val="22"/>
        </w:rPr>
        <w:t> ко</w:t>
      </w:r>
      <w:r w:rsidR="005E6885" w:rsidRPr="0095531A">
        <w:rPr>
          <w:rFonts w:ascii="Verdana" w:hAnsi="Verdana"/>
          <w:color w:val="000000"/>
          <w:sz w:val="22"/>
          <w:szCs w:val="22"/>
        </w:rPr>
        <w:t>нтролировать полную экипировку у</w:t>
      </w:r>
      <w:r w:rsidRPr="0095531A">
        <w:rPr>
          <w:rFonts w:ascii="Verdana" w:hAnsi="Verdana"/>
          <w:color w:val="000000"/>
          <w:sz w:val="22"/>
          <w:szCs w:val="22"/>
        </w:rPr>
        <w:t>частников;</w:t>
      </w:r>
    </w:p>
    <w:p w14:paraId="46E493EE"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005E6885" w:rsidRPr="0095531A">
        <w:rPr>
          <w:rFonts w:ascii="Verdana" w:hAnsi="Verdana"/>
          <w:color w:val="000000"/>
          <w:sz w:val="22"/>
          <w:szCs w:val="22"/>
        </w:rPr>
        <w:t> контролировать, чтобы у</w:t>
      </w:r>
      <w:r w:rsidRPr="0095531A">
        <w:rPr>
          <w:rFonts w:ascii="Verdana" w:hAnsi="Verdana"/>
          <w:color w:val="000000"/>
          <w:sz w:val="22"/>
          <w:szCs w:val="22"/>
        </w:rPr>
        <w:t>частник был пристегнут ремнями безопасности;</w:t>
      </w:r>
    </w:p>
    <w:p w14:paraId="4A0BDEF0"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w:t>
      </w:r>
      <w:r w:rsidRPr="0095531A">
        <w:rPr>
          <w:rFonts w:ascii="Verdana" w:hAnsi="Verdana"/>
          <w:sz w:val="22"/>
          <w:szCs w:val="22"/>
        </w:rPr>
        <w:t xml:space="preserve">немедленно докладывать </w:t>
      </w:r>
      <w:r w:rsidR="005E6885" w:rsidRPr="0095531A">
        <w:rPr>
          <w:rFonts w:ascii="Verdana" w:hAnsi="Verdana"/>
          <w:color w:val="000000"/>
          <w:sz w:val="22"/>
          <w:szCs w:val="22"/>
        </w:rPr>
        <w:t>руководителю гонки</w:t>
      </w:r>
      <w:r w:rsidR="002A598A" w:rsidRPr="0095531A">
        <w:rPr>
          <w:rFonts w:ascii="Verdana" w:hAnsi="Verdana"/>
          <w:sz w:val="22"/>
          <w:szCs w:val="22"/>
        </w:rPr>
        <w:t xml:space="preserve"> </w:t>
      </w:r>
      <w:r w:rsidRPr="0095531A">
        <w:rPr>
          <w:rFonts w:ascii="Verdana" w:hAnsi="Verdana"/>
          <w:sz w:val="22"/>
          <w:szCs w:val="22"/>
        </w:rPr>
        <w:t xml:space="preserve">и </w:t>
      </w:r>
      <w:r w:rsidR="002A598A" w:rsidRPr="0095531A">
        <w:rPr>
          <w:rFonts w:ascii="Verdana" w:hAnsi="Verdana"/>
          <w:sz w:val="22"/>
          <w:szCs w:val="22"/>
        </w:rPr>
        <w:t>судье при участниках</w:t>
      </w:r>
      <w:r w:rsidRPr="0095531A">
        <w:rPr>
          <w:rFonts w:ascii="Verdana" w:hAnsi="Verdana"/>
          <w:sz w:val="22"/>
          <w:szCs w:val="22"/>
        </w:rPr>
        <w:t xml:space="preserve"> о</w:t>
      </w:r>
      <w:r w:rsidR="002A598A" w:rsidRPr="0095531A">
        <w:rPr>
          <w:rFonts w:ascii="Verdana" w:hAnsi="Verdana"/>
          <w:sz w:val="22"/>
          <w:szCs w:val="22"/>
        </w:rPr>
        <w:t>бо</w:t>
      </w:r>
      <w:r w:rsidRPr="0095531A">
        <w:rPr>
          <w:rFonts w:ascii="Verdana" w:hAnsi="Verdana"/>
          <w:sz w:val="22"/>
          <w:szCs w:val="22"/>
        </w:rPr>
        <w:t xml:space="preserve"> всех нештатных ситуациях и случаях нарушения правил поведе</w:t>
      </w:r>
      <w:r w:rsidR="005E6885" w:rsidRPr="0095531A">
        <w:rPr>
          <w:rFonts w:ascii="Verdana" w:hAnsi="Verdana"/>
          <w:sz w:val="22"/>
          <w:szCs w:val="22"/>
        </w:rPr>
        <w:t>ния в парке сервиса и п</w:t>
      </w:r>
      <w:r w:rsidRPr="0095531A">
        <w:rPr>
          <w:rFonts w:ascii="Verdana" w:hAnsi="Verdana"/>
          <w:sz w:val="22"/>
          <w:szCs w:val="22"/>
        </w:rPr>
        <w:t xml:space="preserve">редстартовой зоне. </w:t>
      </w:r>
    </w:p>
    <w:p w14:paraId="447486FC" w14:textId="3A15FADC" w:rsidR="00D75F50" w:rsidRPr="00623FF9" w:rsidRDefault="00D75F50" w:rsidP="00D75F50">
      <w:pPr>
        <w:autoSpaceDE w:val="0"/>
        <w:autoSpaceDN w:val="0"/>
        <w:adjustRightInd w:val="0"/>
        <w:ind w:firstLine="284"/>
        <w:jc w:val="both"/>
        <w:rPr>
          <w:rFonts w:ascii="Verdana" w:hAnsi="Verdana"/>
          <w:sz w:val="22"/>
          <w:szCs w:val="22"/>
        </w:rPr>
      </w:pPr>
      <w:r w:rsidRPr="0095531A">
        <w:rPr>
          <w:rFonts w:ascii="Verdana" w:hAnsi="Verdana"/>
          <w:b/>
          <w:color w:val="000000"/>
          <w:sz w:val="22"/>
          <w:szCs w:val="22"/>
        </w:rPr>
        <w:t>3.2.12. С</w:t>
      </w:r>
      <w:r w:rsidR="005E6885" w:rsidRPr="0095531A">
        <w:rPr>
          <w:rFonts w:ascii="Verdana" w:hAnsi="Verdana"/>
          <w:b/>
          <w:color w:val="000000"/>
          <w:sz w:val="22"/>
          <w:szCs w:val="22"/>
        </w:rPr>
        <w:t xml:space="preserve">удья старта </w:t>
      </w:r>
      <w:r w:rsidRPr="0095531A">
        <w:rPr>
          <w:rFonts w:ascii="Verdana" w:hAnsi="Verdana"/>
          <w:sz w:val="22"/>
          <w:szCs w:val="22"/>
        </w:rPr>
        <w:t xml:space="preserve">обеспечивает расстановку перед линией старта в порядке, определенном условиями соревнований, и подает стартовую команду по распоряжению </w:t>
      </w:r>
      <w:r w:rsidR="005E6885" w:rsidRPr="00623FF9">
        <w:rPr>
          <w:rFonts w:ascii="Verdana" w:hAnsi="Verdana"/>
          <w:sz w:val="22"/>
          <w:szCs w:val="22"/>
        </w:rPr>
        <w:t xml:space="preserve">судейской </w:t>
      </w:r>
      <w:r w:rsidR="007667CA" w:rsidRPr="00623FF9">
        <w:rPr>
          <w:rFonts w:ascii="Verdana" w:hAnsi="Verdana"/>
          <w:sz w:val="22"/>
          <w:szCs w:val="22"/>
        </w:rPr>
        <w:t>коллегии</w:t>
      </w:r>
      <w:r w:rsidR="00A07C35" w:rsidRPr="00623FF9">
        <w:rPr>
          <w:rFonts w:ascii="Verdana" w:hAnsi="Verdana"/>
          <w:sz w:val="22"/>
          <w:szCs w:val="22"/>
        </w:rPr>
        <w:t xml:space="preserve"> или режиссера трансляции</w:t>
      </w:r>
      <w:r w:rsidRPr="00623FF9">
        <w:rPr>
          <w:rFonts w:ascii="Verdana" w:hAnsi="Verdana"/>
          <w:sz w:val="22"/>
          <w:szCs w:val="22"/>
        </w:rPr>
        <w:t xml:space="preserve">. </w:t>
      </w:r>
    </w:p>
    <w:p w14:paraId="456B5DAB" w14:textId="77777777" w:rsidR="00D220F9" w:rsidRPr="00623FF9" w:rsidRDefault="00D220F9" w:rsidP="00D220F9">
      <w:pPr>
        <w:autoSpaceDE w:val="0"/>
        <w:autoSpaceDN w:val="0"/>
        <w:adjustRightInd w:val="0"/>
        <w:ind w:firstLine="284"/>
        <w:jc w:val="both"/>
        <w:rPr>
          <w:rFonts w:ascii="Verdana" w:hAnsi="Verdana"/>
          <w:color w:val="000000"/>
          <w:sz w:val="22"/>
          <w:szCs w:val="22"/>
        </w:rPr>
      </w:pPr>
      <w:r w:rsidRPr="00623FF9">
        <w:rPr>
          <w:rFonts w:ascii="Verdana" w:hAnsi="Verdana"/>
          <w:b/>
          <w:color w:val="000000"/>
          <w:sz w:val="22"/>
          <w:szCs w:val="22"/>
        </w:rPr>
        <w:t xml:space="preserve">3.2.13. Судья на трассе </w:t>
      </w:r>
      <w:r w:rsidRPr="00623FF9">
        <w:rPr>
          <w:rFonts w:ascii="Verdana" w:hAnsi="Verdana"/>
          <w:color w:val="000000"/>
          <w:sz w:val="22"/>
          <w:szCs w:val="22"/>
        </w:rPr>
        <w:t xml:space="preserve">обязан: </w:t>
      </w:r>
    </w:p>
    <w:p w14:paraId="42F54715" w14:textId="23F96DE3" w:rsidR="00D220F9" w:rsidRPr="00623FF9" w:rsidRDefault="00D220F9" w:rsidP="00D220F9">
      <w:pPr>
        <w:autoSpaceDE w:val="0"/>
        <w:autoSpaceDN w:val="0"/>
        <w:adjustRightInd w:val="0"/>
        <w:ind w:firstLine="284"/>
        <w:jc w:val="both"/>
        <w:rPr>
          <w:rFonts w:ascii="Verdana" w:hAnsi="Verdana"/>
          <w:sz w:val="22"/>
          <w:szCs w:val="22"/>
        </w:rPr>
      </w:pPr>
      <w:r w:rsidRPr="00623FF9">
        <w:rPr>
          <w:rFonts w:ascii="Verdana" w:hAnsi="Verdana"/>
          <w:sz w:val="22"/>
          <w:szCs w:val="22"/>
        </w:rPr>
        <w:t>–</w:t>
      </w:r>
      <w:r w:rsidRPr="00623FF9">
        <w:rPr>
          <w:rFonts w:ascii="Verdana" w:hAnsi="Verdana"/>
          <w:color w:val="000000"/>
          <w:sz w:val="22"/>
          <w:szCs w:val="22"/>
        </w:rPr>
        <w:t xml:space="preserve"> выполнять распоряжения судейской </w:t>
      </w:r>
      <w:r w:rsidR="007667CA" w:rsidRPr="00623FF9">
        <w:rPr>
          <w:rFonts w:ascii="Verdana" w:hAnsi="Verdana"/>
          <w:color w:val="000000"/>
          <w:sz w:val="22"/>
          <w:szCs w:val="22"/>
        </w:rPr>
        <w:t>коллегии</w:t>
      </w:r>
      <w:r w:rsidRPr="00623FF9">
        <w:rPr>
          <w:rFonts w:ascii="Verdana" w:hAnsi="Verdana"/>
          <w:color w:val="000000"/>
          <w:sz w:val="22"/>
          <w:szCs w:val="22"/>
        </w:rPr>
        <w:t>;</w:t>
      </w:r>
    </w:p>
    <w:p w14:paraId="56B4C1ED"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lastRenderedPageBreak/>
        <w:t>– восстанавливать на исходные позиции сбитые конусы и другие ограждения;</w:t>
      </w:r>
    </w:p>
    <w:p w14:paraId="6F807E02"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w:t>
      </w:r>
      <w:r w:rsidRPr="0095531A">
        <w:rPr>
          <w:rFonts w:ascii="Verdana" w:hAnsi="Verdana"/>
          <w:sz w:val="22"/>
          <w:szCs w:val="22"/>
        </w:rPr>
        <w:t>следить за безопасностью;</w:t>
      </w:r>
    </w:p>
    <w:p w14:paraId="2F6EF58F"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 исключить доступ на трассу посторонним лицам;</w:t>
      </w:r>
    </w:p>
    <w:p w14:paraId="4ECF38E7"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sz w:val="22"/>
          <w:szCs w:val="22"/>
          <w:lang w:val="en-US"/>
        </w:rPr>
        <w:t> </w:t>
      </w:r>
      <w:r w:rsidRPr="0095531A">
        <w:rPr>
          <w:rFonts w:ascii="Verdana" w:hAnsi="Verdana"/>
          <w:sz w:val="22"/>
          <w:szCs w:val="22"/>
        </w:rPr>
        <w:t>в случае аварии незамедлительно оценить обстановку, и при необходимости принять соответствующие меры: эвакуировать водителя, тушить возгорание, удалить автомобиль с трассы;</w:t>
      </w:r>
    </w:p>
    <w:p w14:paraId="7EC6DA78"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незамедлительно устранить последствия аварии: убрать обломки, удалить жидкости и масло;</w:t>
      </w:r>
    </w:p>
    <w:p w14:paraId="2DB824A8" w14:textId="1BC8C188"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sz w:val="22"/>
          <w:szCs w:val="22"/>
        </w:rPr>
        <w:t>–</w:t>
      </w:r>
      <w:r w:rsidRPr="0095531A">
        <w:rPr>
          <w:rFonts w:ascii="Verdana" w:hAnsi="Verdana"/>
          <w:color w:val="000000"/>
          <w:sz w:val="22"/>
          <w:szCs w:val="22"/>
        </w:rPr>
        <w:t> </w:t>
      </w:r>
      <w:r w:rsidRPr="0095531A">
        <w:rPr>
          <w:rFonts w:ascii="Verdana" w:hAnsi="Verdana"/>
          <w:sz w:val="22"/>
          <w:szCs w:val="22"/>
        </w:rPr>
        <w:t xml:space="preserve">немедленно докладывать </w:t>
      </w:r>
      <w:r w:rsidRPr="00623FF9">
        <w:rPr>
          <w:rFonts w:ascii="Verdana" w:hAnsi="Verdana"/>
          <w:sz w:val="22"/>
          <w:szCs w:val="22"/>
        </w:rPr>
        <w:t xml:space="preserve">судейской </w:t>
      </w:r>
      <w:r w:rsidR="007667CA" w:rsidRPr="00623FF9">
        <w:rPr>
          <w:rFonts w:ascii="Verdana" w:hAnsi="Verdana"/>
          <w:sz w:val="22"/>
          <w:szCs w:val="22"/>
        </w:rPr>
        <w:t>коллегии</w:t>
      </w:r>
      <w:r w:rsidRPr="00623FF9">
        <w:rPr>
          <w:rFonts w:ascii="Verdana" w:hAnsi="Verdana"/>
          <w:sz w:val="22"/>
          <w:szCs w:val="22"/>
        </w:rPr>
        <w:t xml:space="preserve"> и</w:t>
      </w:r>
      <w:r w:rsidRPr="0095531A">
        <w:rPr>
          <w:rFonts w:ascii="Verdana" w:hAnsi="Verdana"/>
          <w:sz w:val="22"/>
          <w:szCs w:val="22"/>
        </w:rPr>
        <w:t xml:space="preserve"> руководителю гонки обо всех происшествиях на трассе.</w:t>
      </w:r>
    </w:p>
    <w:p w14:paraId="0C630CA3" w14:textId="77777777" w:rsidR="00D220F9" w:rsidRPr="0095531A" w:rsidRDefault="00D220F9" w:rsidP="00D220F9">
      <w:pPr>
        <w:autoSpaceDE w:val="0"/>
        <w:autoSpaceDN w:val="0"/>
        <w:adjustRightInd w:val="0"/>
        <w:ind w:firstLine="284"/>
        <w:jc w:val="both"/>
        <w:rPr>
          <w:rFonts w:ascii="Verdana" w:hAnsi="Verdana"/>
          <w:sz w:val="22"/>
          <w:szCs w:val="22"/>
        </w:rPr>
      </w:pPr>
      <w:r w:rsidRPr="0095531A">
        <w:rPr>
          <w:rFonts w:ascii="Verdana" w:hAnsi="Verdana"/>
          <w:b/>
          <w:sz w:val="22"/>
          <w:szCs w:val="22"/>
        </w:rPr>
        <w:t xml:space="preserve">Судьи сигнальщики </w:t>
      </w:r>
      <w:r w:rsidRPr="0095531A">
        <w:rPr>
          <w:rFonts w:ascii="Verdana" w:hAnsi="Verdana"/>
          <w:sz w:val="22"/>
          <w:szCs w:val="22"/>
        </w:rPr>
        <w:t>обязаны осуществлять флаговую сигнализацию. Одновременно сигнальщики могут исполнять обязанности судей на трассе.</w:t>
      </w:r>
    </w:p>
    <w:p w14:paraId="4EE88741"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3.2.14. Р</w:t>
      </w:r>
      <w:r w:rsidR="00D220F9" w:rsidRPr="0095531A">
        <w:rPr>
          <w:rFonts w:ascii="Verdana" w:hAnsi="Verdana"/>
          <w:b/>
          <w:color w:val="000000"/>
          <w:sz w:val="22"/>
          <w:szCs w:val="22"/>
        </w:rPr>
        <w:t xml:space="preserve">уководитель пресс-центра/пресс-секретарь </w:t>
      </w:r>
      <w:r w:rsidRPr="0095531A">
        <w:rPr>
          <w:rFonts w:ascii="Verdana" w:hAnsi="Verdana"/>
          <w:color w:val="000000"/>
          <w:sz w:val="22"/>
          <w:szCs w:val="22"/>
        </w:rPr>
        <w:t xml:space="preserve">обеспечивает: </w:t>
      </w:r>
    </w:p>
    <w:p w14:paraId="4999B1BD"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 xml:space="preserve">– </w:t>
      </w:r>
      <w:r w:rsidRPr="0095531A">
        <w:rPr>
          <w:rFonts w:ascii="Verdana" w:hAnsi="Verdana"/>
          <w:color w:val="000000"/>
          <w:sz w:val="22"/>
          <w:szCs w:val="22"/>
        </w:rPr>
        <w:t xml:space="preserve">освещение соревнования, в том числе подготовку и распространение пресс-релизов и фотографий в СМИ; </w:t>
      </w:r>
    </w:p>
    <w:p w14:paraId="2844736F"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 xml:space="preserve">– </w:t>
      </w:r>
      <w:r w:rsidRPr="0095531A">
        <w:rPr>
          <w:rFonts w:ascii="Verdana" w:hAnsi="Verdana"/>
          <w:color w:val="000000"/>
          <w:sz w:val="22"/>
          <w:szCs w:val="22"/>
        </w:rPr>
        <w:t xml:space="preserve">аккредитацию и инструктаж аккредитованных представителей СМИ и поддержку в их </w:t>
      </w:r>
      <w:r w:rsidR="00037E38" w:rsidRPr="0095531A">
        <w:rPr>
          <w:rFonts w:ascii="Verdana" w:hAnsi="Verdana"/>
          <w:color w:val="000000"/>
          <w:sz w:val="22"/>
          <w:szCs w:val="22"/>
        </w:rPr>
        <w:t>работе (организация интервью с у</w:t>
      </w:r>
      <w:r w:rsidRPr="0095531A">
        <w:rPr>
          <w:rFonts w:ascii="Verdana" w:hAnsi="Verdana"/>
          <w:color w:val="000000"/>
          <w:sz w:val="22"/>
          <w:szCs w:val="22"/>
        </w:rPr>
        <w:t xml:space="preserve">частниками и организаторами, выдача официальных документов и пресс-релизов и т.п.). Форма аккредитации журналистов приведена в </w:t>
      </w:r>
      <w:r w:rsidRPr="0095531A">
        <w:rPr>
          <w:rFonts w:ascii="Verdana" w:hAnsi="Verdana"/>
          <w:b/>
          <w:color w:val="000000"/>
          <w:sz w:val="22"/>
          <w:szCs w:val="22"/>
        </w:rPr>
        <w:t>приложении 5</w:t>
      </w:r>
      <w:r w:rsidRPr="0095531A">
        <w:rPr>
          <w:rFonts w:ascii="Verdana" w:hAnsi="Verdana"/>
          <w:color w:val="000000"/>
          <w:sz w:val="22"/>
          <w:szCs w:val="22"/>
        </w:rPr>
        <w:t>.</w:t>
      </w:r>
    </w:p>
    <w:p w14:paraId="650D1FA5"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 xml:space="preserve">– </w:t>
      </w:r>
      <w:r w:rsidRPr="0095531A">
        <w:rPr>
          <w:rFonts w:ascii="Verdana" w:hAnsi="Verdana"/>
          <w:color w:val="000000"/>
          <w:sz w:val="22"/>
          <w:szCs w:val="22"/>
        </w:rPr>
        <w:t xml:space="preserve">публикацию всех документов соревнований и важной информации/новостей на сайте </w:t>
      </w:r>
      <w:r w:rsidR="00892286" w:rsidRPr="0095531A">
        <w:rPr>
          <w:rFonts w:ascii="Verdana" w:hAnsi="Verdana"/>
          <w:sz w:val="22"/>
          <w:szCs w:val="22"/>
        </w:rPr>
        <w:t>кубк</w:t>
      </w:r>
      <w:r w:rsidRPr="0095531A">
        <w:rPr>
          <w:rFonts w:ascii="Verdana" w:hAnsi="Verdana"/>
          <w:color w:val="000000"/>
          <w:sz w:val="22"/>
          <w:szCs w:val="22"/>
        </w:rPr>
        <w:t>а;</w:t>
      </w:r>
    </w:p>
    <w:p w14:paraId="4383F13B"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 xml:space="preserve">– контроль </w:t>
      </w:r>
      <w:r w:rsidRPr="0095531A">
        <w:rPr>
          <w:rFonts w:ascii="Verdana" w:hAnsi="Verdana"/>
          <w:color w:val="000000"/>
          <w:sz w:val="22"/>
          <w:szCs w:val="22"/>
        </w:rPr>
        <w:t xml:space="preserve">работы </w:t>
      </w:r>
      <w:proofErr w:type="spellStart"/>
      <w:r w:rsidRPr="0095531A">
        <w:rPr>
          <w:rFonts w:ascii="Verdana" w:hAnsi="Verdana"/>
          <w:color w:val="000000"/>
          <w:sz w:val="22"/>
          <w:szCs w:val="22"/>
        </w:rPr>
        <w:t>фотослужбы</w:t>
      </w:r>
      <w:proofErr w:type="spellEnd"/>
      <w:r w:rsidRPr="0095531A">
        <w:rPr>
          <w:rFonts w:ascii="Verdana" w:hAnsi="Verdana"/>
          <w:color w:val="000000"/>
          <w:sz w:val="22"/>
          <w:szCs w:val="22"/>
        </w:rPr>
        <w:t xml:space="preserve">. </w:t>
      </w:r>
    </w:p>
    <w:p w14:paraId="37CA3AAD" w14:textId="77777777" w:rsidR="00D75F50" w:rsidRPr="0095531A" w:rsidRDefault="00D75F50" w:rsidP="00D75F50">
      <w:pPr>
        <w:autoSpaceDE w:val="0"/>
        <w:autoSpaceDN w:val="0"/>
        <w:adjustRightInd w:val="0"/>
        <w:ind w:firstLine="284"/>
        <w:jc w:val="both"/>
        <w:rPr>
          <w:rFonts w:ascii="Verdana" w:hAnsi="Verdana"/>
          <w:color w:val="000000"/>
          <w:sz w:val="22"/>
          <w:szCs w:val="22"/>
        </w:rPr>
      </w:pPr>
    </w:p>
    <w:p w14:paraId="6439DB4F" w14:textId="77777777" w:rsidR="00D75F50" w:rsidRPr="0095531A" w:rsidRDefault="00D75F50" w:rsidP="00D75F50">
      <w:pPr>
        <w:autoSpaceDE w:val="0"/>
        <w:autoSpaceDN w:val="0"/>
        <w:adjustRightInd w:val="0"/>
        <w:ind w:firstLine="284"/>
        <w:jc w:val="both"/>
        <w:rPr>
          <w:rFonts w:ascii="Verdana" w:hAnsi="Verdana"/>
          <w:b/>
          <w:color w:val="000000"/>
          <w:sz w:val="22"/>
          <w:szCs w:val="22"/>
        </w:rPr>
      </w:pPr>
      <w:r w:rsidRPr="0095531A">
        <w:rPr>
          <w:rFonts w:ascii="Verdana" w:hAnsi="Verdana"/>
          <w:b/>
          <w:bCs/>
          <w:color w:val="000000"/>
          <w:sz w:val="22"/>
          <w:szCs w:val="22"/>
        </w:rPr>
        <w:t xml:space="preserve">3.3. </w:t>
      </w:r>
      <w:r w:rsidRPr="0095531A">
        <w:rPr>
          <w:rFonts w:ascii="Verdana" w:hAnsi="Verdana"/>
          <w:b/>
          <w:color w:val="000000"/>
          <w:sz w:val="22"/>
          <w:szCs w:val="22"/>
        </w:rPr>
        <w:t>СТРАХОВАНИЕ И МЕДИЦИНСКИЙ ОСМОТР</w:t>
      </w:r>
    </w:p>
    <w:p w14:paraId="1A9F4516" w14:textId="77777777" w:rsidR="00AF0E0A"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3.3.1.</w:t>
      </w:r>
      <w:r w:rsidR="005B30FC" w:rsidRPr="0095531A">
        <w:rPr>
          <w:rFonts w:ascii="Verdana" w:hAnsi="Verdana"/>
          <w:color w:val="000000"/>
          <w:sz w:val="22"/>
          <w:szCs w:val="22"/>
        </w:rPr>
        <w:t xml:space="preserve"> </w:t>
      </w:r>
      <w:r w:rsidR="004106E8" w:rsidRPr="0095531A">
        <w:rPr>
          <w:rFonts w:ascii="Verdana" w:hAnsi="Verdana"/>
          <w:color w:val="000000"/>
          <w:sz w:val="22"/>
          <w:szCs w:val="22"/>
        </w:rPr>
        <w:t>Полис страхования от травм и несчастных случаев, действующий на время проведения соревнований по автомобильному спорту, включён в национальную лицензию пилота категории Е</w:t>
      </w:r>
      <w:r w:rsidRPr="0095531A">
        <w:rPr>
          <w:rFonts w:ascii="Verdana" w:hAnsi="Verdana"/>
          <w:color w:val="000000"/>
          <w:sz w:val="22"/>
          <w:szCs w:val="22"/>
        </w:rPr>
        <w:t xml:space="preserve">. </w:t>
      </w:r>
    </w:p>
    <w:p w14:paraId="6B2A193B" w14:textId="116F1D51" w:rsidR="00D75F50" w:rsidRPr="00623FF9"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3.3.2.</w:t>
      </w:r>
      <w:r w:rsidR="005B30FC" w:rsidRPr="0095531A">
        <w:rPr>
          <w:rFonts w:ascii="Verdana" w:hAnsi="Verdana"/>
          <w:color w:val="000000"/>
          <w:sz w:val="22"/>
          <w:szCs w:val="22"/>
        </w:rPr>
        <w:t xml:space="preserve"> Все у</w:t>
      </w:r>
      <w:r w:rsidRPr="0095531A">
        <w:rPr>
          <w:rFonts w:ascii="Verdana" w:hAnsi="Verdana"/>
          <w:color w:val="000000"/>
          <w:sz w:val="22"/>
          <w:szCs w:val="22"/>
        </w:rPr>
        <w:t xml:space="preserve">частники </w:t>
      </w:r>
      <w:r w:rsidR="00892286" w:rsidRPr="0095531A">
        <w:rPr>
          <w:rFonts w:ascii="Verdana" w:hAnsi="Verdana"/>
          <w:sz w:val="22"/>
          <w:szCs w:val="22"/>
        </w:rPr>
        <w:t>кубк</w:t>
      </w:r>
      <w:r w:rsidRPr="0095531A">
        <w:rPr>
          <w:rFonts w:ascii="Verdana" w:hAnsi="Verdana"/>
          <w:color w:val="000000"/>
          <w:sz w:val="22"/>
          <w:szCs w:val="22"/>
        </w:rPr>
        <w:t xml:space="preserve">а обязаны пройти медицинский осмотр на каждом этапе и получить соответствующую отметку в заявочной форме. На основании медицинского осмотра главный врач соревнований принимает решение о допуске спортсмена к соревнованиям </w:t>
      </w:r>
      <w:r w:rsidRPr="00623FF9">
        <w:rPr>
          <w:rFonts w:ascii="Verdana" w:hAnsi="Verdana"/>
          <w:color w:val="000000"/>
          <w:sz w:val="22"/>
          <w:szCs w:val="22"/>
        </w:rPr>
        <w:t xml:space="preserve">либо об отказе. </w:t>
      </w:r>
    </w:p>
    <w:p w14:paraId="6EC4648B" w14:textId="3E8A54CF" w:rsidR="00C43B01" w:rsidRPr="00623FF9" w:rsidRDefault="00C43B01" w:rsidP="00D75F50">
      <w:pPr>
        <w:autoSpaceDE w:val="0"/>
        <w:autoSpaceDN w:val="0"/>
        <w:adjustRightInd w:val="0"/>
        <w:ind w:firstLine="284"/>
        <w:jc w:val="both"/>
        <w:rPr>
          <w:rFonts w:ascii="Verdana" w:hAnsi="Verdana"/>
          <w:color w:val="000000"/>
          <w:sz w:val="22"/>
          <w:szCs w:val="22"/>
        </w:rPr>
      </w:pPr>
      <w:r w:rsidRPr="00623FF9">
        <w:rPr>
          <w:rFonts w:ascii="Verdana" w:hAnsi="Verdana"/>
          <w:b/>
          <w:bCs/>
          <w:color w:val="000000"/>
          <w:sz w:val="22"/>
          <w:szCs w:val="22"/>
        </w:rPr>
        <w:t>3.3.3</w:t>
      </w:r>
      <w:r w:rsidR="00643562" w:rsidRPr="00623FF9">
        <w:rPr>
          <w:rFonts w:ascii="Verdana" w:hAnsi="Verdana"/>
          <w:b/>
          <w:bCs/>
          <w:color w:val="000000"/>
          <w:sz w:val="22"/>
          <w:szCs w:val="22"/>
        </w:rPr>
        <w:t>.</w:t>
      </w:r>
      <w:r w:rsidRPr="00623FF9">
        <w:rPr>
          <w:rFonts w:ascii="Verdana" w:hAnsi="Verdana"/>
          <w:color w:val="000000"/>
          <w:sz w:val="22"/>
          <w:szCs w:val="22"/>
        </w:rPr>
        <w:t xml:space="preserve"> Руководитель гонки или главный врач соревнований могут потребовать от спортсмена пройти медицинский осмотр и/или допинг-контроль в любое время в течение соревнования.</w:t>
      </w:r>
    </w:p>
    <w:p w14:paraId="5FE556EF" w14:textId="233B8C83" w:rsidR="00C43B01" w:rsidRPr="00623FF9" w:rsidRDefault="00C43B01" w:rsidP="00C43B01">
      <w:pPr>
        <w:autoSpaceDE w:val="0"/>
        <w:autoSpaceDN w:val="0"/>
        <w:adjustRightInd w:val="0"/>
        <w:ind w:firstLine="284"/>
        <w:jc w:val="both"/>
        <w:rPr>
          <w:rFonts w:ascii="Verdana" w:hAnsi="Verdana"/>
          <w:color w:val="000000"/>
          <w:sz w:val="22"/>
          <w:szCs w:val="22"/>
        </w:rPr>
      </w:pPr>
      <w:r w:rsidRPr="00623FF9">
        <w:rPr>
          <w:rFonts w:ascii="Verdana" w:hAnsi="Verdana"/>
          <w:b/>
          <w:bCs/>
          <w:color w:val="000000"/>
          <w:sz w:val="22"/>
          <w:szCs w:val="22"/>
        </w:rPr>
        <w:t>3.3.4</w:t>
      </w:r>
      <w:r w:rsidR="00643562" w:rsidRPr="00623FF9">
        <w:rPr>
          <w:rFonts w:ascii="Verdana" w:hAnsi="Verdana"/>
          <w:b/>
          <w:bCs/>
          <w:color w:val="000000"/>
          <w:sz w:val="22"/>
          <w:szCs w:val="22"/>
        </w:rPr>
        <w:t>.</w:t>
      </w:r>
      <w:r w:rsidRPr="00623FF9">
        <w:rPr>
          <w:rFonts w:ascii="Verdana" w:hAnsi="Verdana"/>
          <w:color w:val="000000"/>
          <w:sz w:val="22"/>
          <w:szCs w:val="22"/>
        </w:rPr>
        <w:t xml:space="preserve"> Все участники обязаны строго соблюдать законодательство в отношении алкоголя и запрещенных веществ, действующее в РФ. Если в отношении какого-либо пилота возникает подозрение в вождении в состоянии опьянения, у него могут потребовать пройти необходимые тесты. Организатор сохраняет за собой право проводить проверку концентрации алкоголя в выдыхаемом воздухе или иных запрещенных веществ любого участника в любой момент проведения соревнования. В случае положительного результата теста, стоимость его проведения компенсируется участником. Отказ в прохождении такой проверки влечет за собой отказ в старте или исключение из соревнования.</w:t>
      </w:r>
    </w:p>
    <w:p w14:paraId="1DA07C36" w14:textId="1C3B1FB1" w:rsidR="00C43B01" w:rsidRPr="00623FF9" w:rsidRDefault="00C43B01" w:rsidP="00C43B01">
      <w:pPr>
        <w:autoSpaceDE w:val="0"/>
        <w:autoSpaceDN w:val="0"/>
        <w:adjustRightInd w:val="0"/>
        <w:ind w:firstLine="284"/>
        <w:jc w:val="both"/>
        <w:rPr>
          <w:rFonts w:ascii="Verdana" w:hAnsi="Verdana"/>
          <w:color w:val="000000"/>
          <w:sz w:val="22"/>
          <w:szCs w:val="22"/>
        </w:rPr>
      </w:pPr>
      <w:r w:rsidRPr="00623FF9">
        <w:rPr>
          <w:rFonts w:ascii="Verdana" w:hAnsi="Verdana"/>
          <w:b/>
          <w:bCs/>
          <w:color w:val="000000"/>
          <w:sz w:val="22"/>
          <w:szCs w:val="22"/>
        </w:rPr>
        <w:t>3.3.5</w:t>
      </w:r>
      <w:r w:rsidR="00643562" w:rsidRPr="00623FF9">
        <w:rPr>
          <w:rFonts w:ascii="Verdana" w:hAnsi="Verdana"/>
          <w:b/>
          <w:bCs/>
          <w:color w:val="000000"/>
          <w:sz w:val="22"/>
          <w:szCs w:val="22"/>
        </w:rPr>
        <w:t>.</w:t>
      </w:r>
      <w:r w:rsidRPr="00623FF9">
        <w:rPr>
          <w:rFonts w:ascii="Verdana" w:hAnsi="Verdana"/>
          <w:color w:val="000000"/>
          <w:sz w:val="22"/>
          <w:szCs w:val="22"/>
        </w:rPr>
        <w:t xml:space="preserve"> Пилот обязан во время медицинского осмотра сообщить главному врачу соревнования о любых медицинских препаратах, принимаемых им по назначению врача, при необходимости предоставив разрешение на их использование.</w:t>
      </w:r>
    </w:p>
    <w:p w14:paraId="4916EE22" w14:textId="77777777" w:rsidR="00D75F50" w:rsidRPr="00623FF9" w:rsidRDefault="00D75F50" w:rsidP="00D75F50">
      <w:pPr>
        <w:autoSpaceDE w:val="0"/>
        <w:autoSpaceDN w:val="0"/>
        <w:adjustRightInd w:val="0"/>
        <w:ind w:firstLine="284"/>
        <w:jc w:val="both"/>
        <w:rPr>
          <w:rFonts w:ascii="Verdana" w:hAnsi="Verdana"/>
          <w:color w:val="000000"/>
          <w:sz w:val="22"/>
          <w:szCs w:val="22"/>
        </w:rPr>
      </w:pPr>
    </w:p>
    <w:p w14:paraId="0FBA7861" w14:textId="5DB2089E" w:rsidR="00D75F50" w:rsidRPr="00623FF9" w:rsidRDefault="00D75F50" w:rsidP="00D75F50">
      <w:pPr>
        <w:autoSpaceDE w:val="0"/>
        <w:autoSpaceDN w:val="0"/>
        <w:adjustRightInd w:val="0"/>
        <w:ind w:firstLine="284"/>
        <w:jc w:val="both"/>
        <w:rPr>
          <w:rFonts w:ascii="Verdana" w:hAnsi="Verdana"/>
          <w:b/>
          <w:color w:val="000000"/>
          <w:sz w:val="22"/>
          <w:szCs w:val="22"/>
        </w:rPr>
      </w:pPr>
      <w:r w:rsidRPr="00623FF9">
        <w:rPr>
          <w:rFonts w:ascii="Verdana" w:hAnsi="Verdana"/>
          <w:b/>
          <w:bCs/>
          <w:color w:val="000000"/>
          <w:sz w:val="22"/>
          <w:szCs w:val="22"/>
        </w:rPr>
        <w:t xml:space="preserve">3.4. </w:t>
      </w:r>
      <w:r w:rsidR="00C43B01" w:rsidRPr="00623FF9">
        <w:rPr>
          <w:rFonts w:ascii="Verdana" w:hAnsi="Verdana"/>
          <w:b/>
          <w:bCs/>
          <w:color w:val="000000"/>
          <w:sz w:val="22"/>
          <w:szCs w:val="22"/>
        </w:rPr>
        <w:t xml:space="preserve">ОБЯЗАТЕЛЬНЫЕ НАКЛЕЙКИ И </w:t>
      </w:r>
      <w:r w:rsidRPr="00623FF9">
        <w:rPr>
          <w:rFonts w:ascii="Verdana" w:hAnsi="Verdana"/>
          <w:b/>
          <w:color w:val="000000"/>
          <w:sz w:val="22"/>
          <w:szCs w:val="22"/>
        </w:rPr>
        <w:t xml:space="preserve">РЕКЛАМА </w:t>
      </w:r>
    </w:p>
    <w:p w14:paraId="12017C21" w14:textId="3AFABE92" w:rsidR="005E13A1" w:rsidRPr="005E13A1" w:rsidRDefault="005E13A1" w:rsidP="00D75F50">
      <w:pPr>
        <w:autoSpaceDE w:val="0"/>
        <w:autoSpaceDN w:val="0"/>
        <w:adjustRightInd w:val="0"/>
        <w:ind w:firstLine="284"/>
        <w:jc w:val="both"/>
        <w:rPr>
          <w:rFonts w:ascii="Verdana" w:hAnsi="Verdana"/>
          <w:bCs/>
          <w:color w:val="000000"/>
          <w:sz w:val="22"/>
          <w:szCs w:val="22"/>
        </w:rPr>
      </w:pPr>
      <w:r w:rsidRPr="00623FF9">
        <w:rPr>
          <w:rFonts w:ascii="Verdana" w:hAnsi="Verdana"/>
          <w:b/>
          <w:color w:val="000000"/>
          <w:sz w:val="22"/>
          <w:szCs w:val="22"/>
        </w:rPr>
        <w:t>3.4.1</w:t>
      </w:r>
      <w:r w:rsidR="00643562" w:rsidRPr="00623FF9">
        <w:rPr>
          <w:rFonts w:ascii="Verdana" w:hAnsi="Verdana"/>
          <w:b/>
          <w:color w:val="000000"/>
          <w:sz w:val="22"/>
          <w:szCs w:val="22"/>
        </w:rPr>
        <w:t>.</w:t>
      </w:r>
      <w:r w:rsidRPr="00623FF9">
        <w:rPr>
          <w:rFonts w:ascii="Verdana" w:hAnsi="Verdana"/>
          <w:b/>
          <w:color w:val="000000"/>
          <w:sz w:val="22"/>
          <w:szCs w:val="22"/>
        </w:rPr>
        <w:t xml:space="preserve"> </w:t>
      </w:r>
      <w:r w:rsidRPr="00623FF9">
        <w:rPr>
          <w:rFonts w:ascii="Verdana" w:hAnsi="Verdana"/>
          <w:bCs/>
          <w:color w:val="000000"/>
          <w:sz w:val="22"/>
          <w:szCs w:val="22"/>
        </w:rPr>
        <w:t>На наружных поверхностях кузова каждого автомобиля</w:t>
      </w:r>
      <w:r w:rsidRPr="005E13A1">
        <w:rPr>
          <w:rFonts w:ascii="Verdana" w:hAnsi="Verdana"/>
          <w:bCs/>
          <w:color w:val="000000"/>
          <w:sz w:val="22"/>
          <w:szCs w:val="22"/>
        </w:rPr>
        <w:t xml:space="preserve">, участвующего в соревновании, размещаются официальные наклейки соревнования и стартовые номера согласно </w:t>
      </w:r>
      <w:r w:rsidRPr="005E13A1">
        <w:rPr>
          <w:rFonts w:ascii="Verdana" w:hAnsi="Verdana"/>
          <w:b/>
          <w:color w:val="000000"/>
          <w:sz w:val="22"/>
          <w:szCs w:val="22"/>
        </w:rPr>
        <w:t xml:space="preserve">приложению </w:t>
      </w:r>
      <w:r w:rsidR="00666A4B">
        <w:rPr>
          <w:rFonts w:ascii="Verdana" w:hAnsi="Verdana"/>
          <w:b/>
          <w:color w:val="000000"/>
          <w:sz w:val="22"/>
          <w:szCs w:val="22"/>
        </w:rPr>
        <w:t>6</w:t>
      </w:r>
      <w:r w:rsidRPr="005E13A1">
        <w:rPr>
          <w:rFonts w:ascii="Verdana" w:hAnsi="Verdana"/>
          <w:bCs/>
          <w:color w:val="000000"/>
          <w:sz w:val="22"/>
          <w:szCs w:val="22"/>
        </w:rPr>
        <w:t>.</w:t>
      </w:r>
    </w:p>
    <w:p w14:paraId="7FA8D589" w14:textId="34E3D5E4" w:rsidR="00D75F50" w:rsidRPr="0095531A" w:rsidRDefault="005E13A1" w:rsidP="00D75F50">
      <w:pPr>
        <w:autoSpaceDE w:val="0"/>
        <w:autoSpaceDN w:val="0"/>
        <w:adjustRightInd w:val="0"/>
        <w:ind w:firstLine="284"/>
        <w:jc w:val="both"/>
        <w:rPr>
          <w:rFonts w:ascii="Verdana" w:hAnsi="Verdana"/>
          <w:color w:val="000000"/>
          <w:sz w:val="22"/>
          <w:szCs w:val="22"/>
        </w:rPr>
      </w:pPr>
      <w:r w:rsidRPr="005E13A1">
        <w:rPr>
          <w:rFonts w:ascii="Verdana" w:hAnsi="Verdana"/>
          <w:b/>
          <w:bCs/>
          <w:color w:val="000000"/>
          <w:sz w:val="22"/>
          <w:szCs w:val="22"/>
        </w:rPr>
        <w:lastRenderedPageBreak/>
        <w:t>3.4.2</w:t>
      </w:r>
      <w:r w:rsidR="00643562">
        <w:rPr>
          <w:rFonts w:ascii="Verdana" w:hAnsi="Verdana"/>
          <w:b/>
          <w:bCs/>
          <w:color w:val="000000"/>
          <w:sz w:val="22"/>
          <w:szCs w:val="22"/>
        </w:rPr>
        <w:t>.</w:t>
      </w:r>
      <w:r>
        <w:rPr>
          <w:rFonts w:ascii="Verdana" w:hAnsi="Verdana"/>
          <w:color w:val="000000"/>
          <w:sz w:val="22"/>
          <w:szCs w:val="22"/>
        </w:rPr>
        <w:t xml:space="preserve"> </w:t>
      </w:r>
      <w:r w:rsidR="00007DCE" w:rsidRPr="0095531A">
        <w:rPr>
          <w:rFonts w:ascii="Verdana" w:hAnsi="Verdana"/>
          <w:color w:val="000000"/>
          <w:sz w:val="22"/>
          <w:szCs w:val="22"/>
        </w:rPr>
        <w:t>Автомобили у</w:t>
      </w:r>
      <w:r w:rsidR="00D75F50" w:rsidRPr="0095531A">
        <w:rPr>
          <w:rFonts w:ascii="Verdana" w:hAnsi="Verdana"/>
          <w:color w:val="000000"/>
          <w:sz w:val="22"/>
          <w:szCs w:val="22"/>
        </w:rPr>
        <w:t>частников могут нести на себе любой вид рекламы при соблюдении условий, что эта реклама:</w:t>
      </w:r>
    </w:p>
    <w:p w14:paraId="0B14E0BC"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 </w:t>
      </w:r>
      <w:r w:rsidRPr="0095531A">
        <w:rPr>
          <w:rFonts w:ascii="Verdana" w:hAnsi="Verdana"/>
          <w:color w:val="000000"/>
          <w:sz w:val="22"/>
          <w:szCs w:val="22"/>
        </w:rPr>
        <w:t>не противоречит законодательству Российской Федерации;</w:t>
      </w:r>
    </w:p>
    <w:p w14:paraId="3AFE386E" w14:textId="4CA753C1"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 н</w:t>
      </w:r>
      <w:r w:rsidRPr="0095531A">
        <w:rPr>
          <w:rFonts w:ascii="Verdana" w:hAnsi="Verdana"/>
          <w:color w:val="000000"/>
          <w:sz w:val="22"/>
          <w:szCs w:val="22"/>
        </w:rPr>
        <w:t>е занимает мест, зарезервированных для стартовых номеров и обязательной рекла</w:t>
      </w:r>
      <w:r w:rsidR="00ED5885" w:rsidRPr="0095531A">
        <w:rPr>
          <w:rFonts w:ascii="Verdana" w:hAnsi="Verdana"/>
          <w:color w:val="000000"/>
          <w:sz w:val="22"/>
          <w:szCs w:val="22"/>
        </w:rPr>
        <w:t>мы о</w:t>
      </w:r>
      <w:r w:rsidRPr="0095531A">
        <w:rPr>
          <w:rFonts w:ascii="Verdana" w:hAnsi="Verdana"/>
          <w:color w:val="000000"/>
          <w:sz w:val="22"/>
          <w:szCs w:val="22"/>
        </w:rPr>
        <w:t>рганизатора (</w:t>
      </w:r>
      <w:r w:rsidRPr="0095531A">
        <w:rPr>
          <w:rFonts w:ascii="Verdana" w:hAnsi="Verdana"/>
          <w:b/>
          <w:color w:val="000000"/>
          <w:sz w:val="22"/>
          <w:szCs w:val="22"/>
        </w:rPr>
        <w:t xml:space="preserve">приложение </w:t>
      </w:r>
      <w:r w:rsidR="00666A4B">
        <w:rPr>
          <w:rFonts w:ascii="Verdana" w:hAnsi="Verdana"/>
          <w:b/>
          <w:color w:val="000000"/>
          <w:sz w:val="22"/>
          <w:szCs w:val="22"/>
        </w:rPr>
        <w:t>6</w:t>
      </w:r>
      <w:r w:rsidRPr="0095531A">
        <w:rPr>
          <w:rFonts w:ascii="Verdana" w:hAnsi="Verdana"/>
          <w:color w:val="000000"/>
          <w:sz w:val="22"/>
          <w:szCs w:val="22"/>
        </w:rPr>
        <w:t>).</w:t>
      </w:r>
    </w:p>
    <w:p w14:paraId="45C7AD47" w14:textId="773E9976" w:rsidR="00C07011" w:rsidRPr="00D23283" w:rsidRDefault="00AD0F4E" w:rsidP="00D75F50">
      <w:pPr>
        <w:autoSpaceDE w:val="0"/>
        <w:autoSpaceDN w:val="0"/>
        <w:adjustRightInd w:val="0"/>
        <w:ind w:firstLine="284"/>
        <w:jc w:val="both"/>
        <w:rPr>
          <w:rFonts w:ascii="Verdana" w:hAnsi="Verdana"/>
          <w:color w:val="000000"/>
          <w:sz w:val="22"/>
          <w:szCs w:val="22"/>
        </w:rPr>
      </w:pPr>
      <w:r w:rsidRPr="0095531A">
        <w:rPr>
          <w:rFonts w:ascii="Verdana" w:hAnsi="Verdana"/>
          <w:b/>
          <w:bCs/>
          <w:color w:val="000000"/>
          <w:sz w:val="22"/>
          <w:szCs w:val="22"/>
        </w:rPr>
        <w:t>3.4.1</w:t>
      </w:r>
      <w:r w:rsidRPr="00D23283">
        <w:rPr>
          <w:rFonts w:ascii="Verdana" w:hAnsi="Verdana"/>
          <w:b/>
          <w:bCs/>
          <w:color w:val="000000"/>
          <w:sz w:val="22"/>
          <w:szCs w:val="22"/>
        </w:rPr>
        <w:t>.</w:t>
      </w:r>
      <w:r w:rsidRPr="00D23283">
        <w:rPr>
          <w:rFonts w:ascii="Verdana" w:hAnsi="Verdana"/>
          <w:color w:val="000000"/>
          <w:sz w:val="22"/>
          <w:szCs w:val="22"/>
        </w:rPr>
        <w:t xml:space="preserve"> </w:t>
      </w:r>
      <w:r w:rsidR="00223276" w:rsidRPr="00D23283">
        <w:rPr>
          <w:rFonts w:ascii="Verdana" w:hAnsi="Verdana"/>
          <w:color w:val="000000"/>
          <w:sz w:val="22"/>
          <w:szCs w:val="22"/>
        </w:rPr>
        <w:t xml:space="preserve"> </w:t>
      </w:r>
      <w:r w:rsidRPr="00D23283">
        <w:rPr>
          <w:rFonts w:ascii="Verdana" w:hAnsi="Verdana"/>
          <w:color w:val="000000"/>
          <w:sz w:val="22"/>
          <w:szCs w:val="22"/>
        </w:rPr>
        <w:t>У</w:t>
      </w:r>
      <w:r w:rsidR="00C07011" w:rsidRPr="00D23283">
        <w:rPr>
          <w:rFonts w:ascii="Verdana" w:hAnsi="Verdana"/>
          <w:color w:val="000000"/>
          <w:sz w:val="22"/>
          <w:szCs w:val="22"/>
        </w:rPr>
        <w:t xml:space="preserve">частник </w:t>
      </w:r>
      <w:r w:rsidR="00AE4F22" w:rsidRPr="00D23283">
        <w:rPr>
          <w:rFonts w:ascii="Verdana" w:hAnsi="Verdana"/>
          <w:color w:val="000000"/>
          <w:sz w:val="22"/>
          <w:szCs w:val="22"/>
        </w:rPr>
        <w:t>имеет право</w:t>
      </w:r>
      <w:r w:rsidR="00C07011" w:rsidRPr="00D23283">
        <w:rPr>
          <w:rFonts w:ascii="Verdana" w:hAnsi="Verdana"/>
          <w:color w:val="000000"/>
          <w:sz w:val="22"/>
          <w:szCs w:val="22"/>
        </w:rPr>
        <w:t xml:space="preserve"> отка</w:t>
      </w:r>
      <w:r w:rsidR="00223276" w:rsidRPr="00D23283">
        <w:rPr>
          <w:rFonts w:ascii="Verdana" w:hAnsi="Verdana"/>
          <w:color w:val="000000"/>
          <w:sz w:val="22"/>
          <w:szCs w:val="22"/>
        </w:rPr>
        <w:t>заться от обязательной рекламы о</w:t>
      </w:r>
      <w:r w:rsidR="00C07011" w:rsidRPr="00D23283">
        <w:rPr>
          <w:rFonts w:ascii="Verdana" w:hAnsi="Verdana"/>
          <w:color w:val="000000"/>
          <w:sz w:val="22"/>
          <w:szCs w:val="22"/>
        </w:rPr>
        <w:t xml:space="preserve">рганизатора, заплатив дополнительный взнос в размере </w:t>
      </w:r>
      <w:r w:rsidR="005317B8" w:rsidRPr="00D23283">
        <w:rPr>
          <w:rFonts w:ascii="Verdana" w:hAnsi="Verdana"/>
          <w:b/>
          <w:color w:val="000000"/>
          <w:sz w:val="22"/>
          <w:szCs w:val="22"/>
        </w:rPr>
        <w:t>2</w:t>
      </w:r>
      <w:r w:rsidR="004106E8" w:rsidRPr="00D23283">
        <w:rPr>
          <w:rFonts w:ascii="Verdana" w:hAnsi="Verdana"/>
          <w:b/>
          <w:color w:val="000000"/>
          <w:sz w:val="22"/>
          <w:szCs w:val="22"/>
        </w:rPr>
        <w:t>0000</w:t>
      </w:r>
      <w:r w:rsidR="00C07011" w:rsidRPr="00D23283">
        <w:rPr>
          <w:rFonts w:ascii="Verdana" w:hAnsi="Verdana"/>
          <w:b/>
          <w:color w:val="000000"/>
          <w:sz w:val="22"/>
          <w:szCs w:val="22"/>
        </w:rPr>
        <w:t xml:space="preserve"> рублей</w:t>
      </w:r>
      <w:r w:rsidR="00C07011" w:rsidRPr="00D23283">
        <w:rPr>
          <w:rFonts w:ascii="Verdana" w:hAnsi="Verdana"/>
          <w:color w:val="000000"/>
          <w:sz w:val="22"/>
          <w:szCs w:val="22"/>
        </w:rPr>
        <w:t>.</w:t>
      </w:r>
    </w:p>
    <w:p w14:paraId="37923948" w14:textId="62241AE1" w:rsidR="00AD0F4E" w:rsidRPr="00AD0F4E" w:rsidRDefault="00AD0F4E" w:rsidP="00D75F50">
      <w:pPr>
        <w:autoSpaceDE w:val="0"/>
        <w:autoSpaceDN w:val="0"/>
        <w:adjustRightInd w:val="0"/>
        <w:ind w:firstLine="284"/>
        <w:jc w:val="both"/>
        <w:rPr>
          <w:rFonts w:ascii="Verdana" w:hAnsi="Verdana"/>
          <w:color w:val="000000"/>
          <w:sz w:val="22"/>
          <w:szCs w:val="22"/>
        </w:rPr>
      </w:pPr>
      <w:r w:rsidRPr="00D23283">
        <w:rPr>
          <w:rFonts w:ascii="Verdana" w:hAnsi="Verdana"/>
          <w:b/>
          <w:bCs/>
          <w:color w:val="000000"/>
          <w:sz w:val="22"/>
          <w:szCs w:val="22"/>
        </w:rPr>
        <w:t xml:space="preserve">3.4.2. </w:t>
      </w:r>
      <w:r w:rsidRPr="00D23283">
        <w:rPr>
          <w:rFonts w:ascii="Verdana" w:hAnsi="Verdana"/>
          <w:color w:val="000000"/>
          <w:sz w:val="22"/>
          <w:szCs w:val="22"/>
        </w:rPr>
        <w:t xml:space="preserve">Рекламные наклейки и полоса </w:t>
      </w:r>
      <w:r w:rsidRPr="00D23283">
        <w:rPr>
          <w:rFonts w:ascii="Verdana" w:hAnsi="Verdana"/>
          <w:color w:val="000000"/>
          <w:sz w:val="22"/>
          <w:szCs w:val="22"/>
          <w:lang w:val="en-US"/>
        </w:rPr>
        <w:t>ULD</w:t>
      </w:r>
      <w:r w:rsidRPr="00D23283">
        <w:rPr>
          <w:rFonts w:ascii="Verdana" w:hAnsi="Verdana"/>
          <w:color w:val="000000"/>
          <w:sz w:val="22"/>
          <w:szCs w:val="22"/>
        </w:rPr>
        <w:t xml:space="preserve"> на лобовое стекло в течение сезона выдаются 1 раз. Повторная выдача стоит </w:t>
      </w:r>
      <w:r w:rsidRPr="00D23283">
        <w:rPr>
          <w:rFonts w:ascii="Verdana" w:hAnsi="Verdana"/>
          <w:b/>
          <w:bCs/>
          <w:color w:val="000000"/>
          <w:sz w:val="22"/>
          <w:szCs w:val="22"/>
        </w:rPr>
        <w:t>2000 рублей</w:t>
      </w:r>
      <w:r w:rsidRPr="00D23283">
        <w:rPr>
          <w:rFonts w:ascii="Verdana" w:hAnsi="Verdana"/>
          <w:color w:val="000000"/>
          <w:sz w:val="22"/>
          <w:szCs w:val="22"/>
        </w:rPr>
        <w:t>.</w:t>
      </w:r>
    </w:p>
    <w:p w14:paraId="184F440D" w14:textId="042A5166" w:rsidR="008379AC" w:rsidRDefault="0048533A" w:rsidP="0048533A">
      <w:pPr>
        <w:autoSpaceDE w:val="0"/>
        <w:autoSpaceDN w:val="0"/>
        <w:adjustRightInd w:val="0"/>
        <w:ind w:firstLine="284"/>
        <w:jc w:val="both"/>
        <w:rPr>
          <w:rFonts w:ascii="Verdana" w:hAnsi="Verdana"/>
          <w:color w:val="000000"/>
          <w:sz w:val="22"/>
          <w:szCs w:val="22"/>
        </w:rPr>
      </w:pPr>
      <w:r w:rsidRPr="0095531A">
        <w:rPr>
          <w:rFonts w:ascii="Verdana" w:hAnsi="Verdana"/>
          <w:b/>
          <w:bCs/>
          <w:color w:val="000000"/>
          <w:sz w:val="22"/>
          <w:szCs w:val="22"/>
        </w:rPr>
        <w:t>3.4.</w:t>
      </w:r>
      <w:r w:rsidR="00AD0F4E" w:rsidRPr="00527C99">
        <w:rPr>
          <w:rFonts w:ascii="Verdana" w:hAnsi="Verdana"/>
          <w:b/>
          <w:bCs/>
          <w:color w:val="000000"/>
          <w:sz w:val="22"/>
          <w:szCs w:val="22"/>
        </w:rPr>
        <w:t>3</w:t>
      </w:r>
      <w:r w:rsidRPr="002C7BEF">
        <w:rPr>
          <w:rFonts w:ascii="Verdana" w:hAnsi="Verdana"/>
          <w:b/>
          <w:bCs/>
          <w:color w:val="000000"/>
          <w:sz w:val="22"/>
          <w:szCs w:val="22"/>
        </w:rPr>
        <w:t>.</w:t>
      </w:r>
      <w:r w:rsidRPr="0095531A">
        <w:rPr>
          <w:rFonts w:ascii="Verdana" w:hAnsi="Verdana"/>
          <w:color w:val="000000"/>
          <w:sz w:val="22"/>
          <w:szCs w:val="22"/>
        </w:rPr>
        <w:t xml:space="preserve"> </w:t>
      </w:r>
      <w:r w:rsidR="008379AC" w:rsidRPr="0095531A">
        <w:rPr>
          <w:rFonts w:ascii="Verdana" w:hAnsi="Verdana"/>
          <w:color w:val="000000"/>
          <w:sz w:val="22"/>
          <w:szCs w:val="22"/>
        </w:rPr>
        <w:t>Все рекламные материалы, размещаемые участниками на автомобилях, должны</w:t>
      </w:r>
      <w:r w:rsidRPr="0095531A">
        <w:rPr>
          <w:rFonts w:ascii="Verdana" w:hAnsi="Verdana"/>
          <w:color w:val="000000"/>
          <w:sz w:val="22"/>
          <w:szCs w:val="22"/>
        </w:rPr>
        <w:t xml:space="preserve"> </w:t>
      </w:r>
      <w:r w:rsidR="008379AC" w:rsidRPr="0095531A">
        <w:rPr>
          <w:rFonts w:ascii="Verdana" w:hAnsi="Verdana"/>
          <w:color w:val="000000"/>
          <w:sz w:val="22"/>
          <w:szCs w:val="22"/>
        </w:rPr>
        <w:t>соответствовать требованиям РАФ, а также Федеральному закону «О рекламе» от</w:t>
      </w:r>
      <w:r w:rsidRPr="0095531A">
        <w:rPr>
          <w:rFonts w:ascii="Verdana" w:hAnsi="Verdana"/>
          <w:color w:val="000000"/>
          <w:sz w:val="22"/>
          <w:szCs w:val="22"/>
        </w:rPr>
        <w:t xml:space="preserve"> </w:t>
      </w:r>
      <w:r w:rsidR="008379AC" w:rsidRPr="0095531A">
        <w:rPr>
          <w:rFonts w:ascii="Verdana" w:hAnsi="Verdana"/>
          <w:color w:val="000000"/>
          <w:sz w:val="22"/>
          <w:szCs w:val="22"/>
        </w:rPr>
        <w:t>13.03.2006 N 38-ФЗ.</w:t>
      </w:r>
      <w:r w:rsidRPr="0095531A">
        <w:rPr>
          <w:rFonts w:ascii="Verdana" w:hAnsi="Verdana"/>
          <w:color w:val="000000"/>
          <w:sz w:val="22"/>
          <w:szCs w:val="22"/>
        </w:rPr>
        <w:t xml:space="preserve"> </w:t>
      </w:r>
      <w:r w:rsidR="008379AC" w:rsidRPr="0095531A">
        <w:rPr>
          <w:rFonts w:ascii="Verdana" w:hAnsi="Verdana"/>
          <w:color w:val="000000"/>
          <w:sz w:val="22"/>
          <w:szCs w:val="22"/>
        </w:rPr>
        <w:t>Политическая и религиозная реклама запрещены.</w:t>
      </w:r>
      <w:r w:rsidRPr="0095531A">
        <w:rPr>
          <w:rFonts w:ascii="Verdana" w:hAnsi="Verdana"/>
          <w:color w:val="000000"/>
          <w:sz w:val="22"/>
          <w:szCs w:val="22"/>
        </w:rPr>
        <w:t xml:space="preserve"> </w:t>
      </w:r>
      <w:r w:rsidR="008379AC" w:rsidRPr="0095531A">
        <w:rPr>
          <w:rFonts w:ascii="Verdana" w:hAnsi="Verdana"/>
          <w:color w:val="000000"/>
          <w:sz w:val="22"/>
          <w:szCs w:val="22"/>
        </w:rPr>
        <w:t>Любая реклама, наносимая на автомобили, не должна сказываться на видимости для</w:t>
      </w:r>
      <w:r w:rsidRPr="0095531A">
        <w:rPr>
          <w:rFonts w:ascii="Verdana" w:hAnsi="Verdana"/>
          <w:color w:val="000000"/>
          <w:sz w:val="22"/>
          <w:szCs w:val="22"/>
        </w:rPr>
        <w:t xml:space="preserve"> </w:t>
      </w:r>
      <w:r w:rsidR="008379AC" w:rsidRPr="0095531A">
        <w:rPr>
          <w:rFonts w:ascii="Verdana" w:hAnsi="Verdana"/>
          <w:color w:val="000000"/>
          <w:sz w:val="22"/>
          <w:szCs w:val="22"/>
        </w:rPr>
        <w:t>Пилота.</w:t>
      </w:r>
      <w:r w:rsidRPr="0095531A">
        <w:rPr>
          <w:rFonts w:ascii="Verdana" w:hAnsi="Verdana"/>
          <w:color w:val="000000"/>
          <w:sz w:val="22"/>
          <w:szCs w:val="22"/>
        </w:rPr>
        <w:t xml:space="preserve"> </w:t>
      </w:r>
      <w:r w:rsidR="008379AC" w:rsidRPr="0095531A">
        <w:rPr>
          <w:rFonts w:ascii="Verdana" w:hAnsi="Verdana"/>
          <w:color w:val="000000"/>
          <w:sz w:val="22"/>
          <w:szCs w:val="22"/>
        </w:rPr>
        <w:t>Нанесение на лобовое стекло любых эмблем и наклеек, кроме предоставленных</w:t>
      </w:r>
      <w:r w:rsidRPr="0095531A">
        <w:rPr>
          <w:rFonts w:ascii="Verdana" w:hAnsi="Verdana"/>
          <w:color w:val="000000"/>
          <w:sz w:val="22"/>
          <w:szCs w:val="22"/>
        </w:rPr>
        <w:t xml:space="preserve"> </w:t>
      </w:r>
      <w:r w:rsidR="008379AC" w:rsidRPr="0095531A">
        <w:rPr>
          <w:rFonts w:ascii="Verdana" w:hAnsi="Verdana"/>
          <w:color w:val="000000"/>
          <w:sz w:val="22"/>
          <w:szCs w:val="22"/>
        </w:rPr>
        <w:t>Организатором, строго запрещено.</w:t>
      </w:r>
    </w:p>
    <w:p w14:paraId="66815DD7" w14:textId="2729A752" w:rsidR="00D23283" w:rsidRPr="00623FF9" w:rsidRDefault="00D23283" w:rsidP="00D23283">
      <w:pPr>
        <w:autoSpaceDE w:val="0"/>
        <w:autoSpaceDN w:val="0"/>
        <w:adjustRightInd w:val="0"/>
        <w:ind w:firstLine="284"/>
        <w:jc w:val="both"/>
        <w:rPr>
          <w:rFonts w:ascii="Verdana" w:hAnsi="Verdana"/>
          <w:color w:val="000000"/>
          <w:sz w:val="22"/>
          <w:szCs w:val="22"/>
        </w:rPr>
      </w:pPr>
      <w:r w:rsidRPr="00623FF9">
        <w:rPr>
          <w:rFonts w:ascii="Verdana" w:hAnsi="Verdana"/>
          <w:b/>
          <w:bCs/>
          <w:color w:val="000000"/>
          <w:sz w:val="22"/>
          <w:szCs w:val="22"/>
        </w:rPr>
        <w:t>3.4.4.</w:t>
      </w:r>
      <w:r w:rsidRPr="00623FF9">
        <w:rPr>
          <w:rFonts w:ascii="Verdana" w:hAnsi="Verdana"/>
          <w:color w:val="000000"/>
          <w:sz w:val="22"/>
          <w:szCs w:val="22"/>
        </w:rPr>
        <w:t xml:space="preserve"> В течение всего соревнования официальные наклейки должны находиться на автомобиле, при этом они должны быть полностью видны и не могут перекрываться какими-либо другими наклейками.</w:t>
      </w:r>
    </w:p>
    <w:p w14:paraId="33F27699" w14:textId="42F9FBE4" w:rsidR="008379AC" w:rsidRPr="00623FF9" w:rsidRDefault="0048533A" w:rsidP="008379AC">
      <w:pPr>
        <w:autoSpaceDE w:val="0"/>
        <w:autoSpaceDN w:val="0"/>
        <w:adjustRightInd w:val="0"/>
        <w:ind w:firstLine="284"/>
        <w:jc w:val="both"/>
        <w:rPr>
          <w:rFonts w:ascii="Verdana" w:hAnsi="Verdana"/>
          <w:color w:val="000000"/>
          <w:sz w:val="22"/>
          <w:szCs w:val="22"/>
        </w:rPr>
      </w:pPr>
      <w:r w:rsidRPr="00623FF9">
        <w:rPr>
          <w:rFonts w:ascii="Verdana" w:hAnsi="Verdana"/>
          <w:b/>
          <w:bCs/>
          <w:color w:val="000000"/>
          <w:sz w:val="22"/>
          <w:szCs w:val="22"/>
        </w:rPr>
        <w:t>3.4.</w:t>
      </w:r>
      <w:r w:rsidR="00D23283" w:rsidRPr="00623FF9">
        <w:rPr>
          <w:rFonts w:ascii="Verdana" w:hAnsi="Verdana"/>
          <w:b/>
          <w:bCs/>
          <w:color w:val="000000"/>
          <w:sz w:val="22"/>
          <w:szCs w:val="22"/>
        </w:rPr>
        <w:t>5</w:t>
      </w:r>
      <w:r w:rsidR="008379AC" w:rsidRPr="00623FF9">
        <w:rPr>
          <w:rFonts w:ascii="Verdana" w:hAnsi="Verdana"/>
          <w:b/>
          <w:bCs/>
          <w:color w:val="000000"/>
          <w:sz w:val="22"/>
          <w:szCs w:val="22"/>
        </w:rPr>
        <w:t>.</w:t>
      </w:r>
      <w:r w:rsidR="008379AC" w:rsidRPr="00623FF9">
        <w:rPr>
          <w:rFonts w:ascii="Verdana" w:hAnsi="Verdana"/>
          <w:color w:val="000000"/>
          <w:sz w:val="22"/>
          <w:szCs w:val="22"/>
        </w:rPr>
        <w:t xml:space="preserve"> Присутствие на автомобиле стартовых номеров и рекламных материалов любых</w:t>
      </w:r>
    </w:p>
    <w:p w14:paraId="77BC972E" w14:textId="4898FA8C" w:rsidR="008379AC" w:rsidRPr="00623FF9" w:rsidRDefault="008379AC" w:rsidP="008379AC">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иных соревнований, гоночных серий, трек-дней и т. п. запрещено.</w:t>
      </w:r>
    </w:p>
    <w:p w14:paraId="6CF39CB9" w14:textId="5032F17A" w:rsidR="00D23283" w:rsidRPr="00623FF9" w:rsidRDefault="00D23283" w:rsidP="00D23283">
      <w:pPr>
        <w:autoSpaceDE w:val="0"/>
        <w:autoSpaceDN w:val="0"/>
        <w:adjustRightInd w:val="0"/>
        <w:ind w:firstLine="284"/>
        <w:jc w:val="both"/>
        <w:rPr>
          <w:rFonts w:ascii="Verdana" w:hAnsi="Verdana"/>
          <w:color w:val="000000"/>
          <w:sz w:val="22"/>
          <w:szCs w:val="22"/>
        </w:rPr>
      </w:pPr>
      <w:r w:rsidRPr="00623FF9">
        <w:rPr>
          <w:rFonts w:ascii="Verdana" w:hAnsi="Verdana"/>
          <w:b/>
          <w:bCs/>
          <w:color w:val="000000"/>
          <w:sz w:val="22"/>
          <w:szCs w:val="22"/>
        </w:rPr>
        <w:t>3.4.6.</w:t>
      </w:r>
      <w:r w:rsidRPr="00623FF9">
        <w:rPr>
          <w:rFonts w:ascii="Verdana" w:hAnsi="Verdana"/>
          <w:color w:val="000000"/>
          <w:sz w:val="22"/>
          <w:szCs w:val="22"/>
        </w:rPr>
        <w:t xml:space="preserve"> Не разрешается изменять форму и размеры стартовых номеров и рекламных наклеек.</w:t>
      </w:r>
    </w:p>
    <w:p w14:paraId="2FD0A128" w14:textId="58D060D6" w:rsidR="00D23283" w:rsidRPr="00623FF9" w:rsidRDefault="00D23283" w:rsidP="00D23283">
      <w:pPr>
        <w:autoSpaceDE w:val="0"/>
        <w:autoSpaceDN w:val="0"/>
        <w:adjustRightInd w:val="0"/>
        <w:ind w:firstLine="284"/>
        <w:jc w:val="both"/>
        <w:rPr>
          <w:rFonts w:ascii="Verdana" w:hAnsi="Verdana"/>
          <w:color w:val="000000"/>
          <w:sz w:val="22"/>
          <w:szCs w:val="22"/>
        </w:rPr>
      </w:pPr>
      <w:r w:rsidRPr="00623FF9">
        <w:rPr>
          <w:rFonts w:ascii="Verdana" w:hAnsi="Verdana"/>
          <w:color w:val="000000"/>
          <w:sz w:val="22"/>
          <w:szCs w:val="22"/>
        </w:rPr>
        <w:t>Размещение любого из элементов рекламных материалов вне указанного места либо с нарушениями ориентации считается нарушением брендирования. Организатором может быть допущено отступление от изложенной схемы отдельным решением на основании доклада технического комиссара.</w:t>
      </w:r>
    </w:p>
    <w:p w14:paraId="1900CA7B" w14:textId="545CF61E" w:rsidR="008379AC" w:rsidRPr="00623FF9" w:rsidRDefault="0048533A" w:rsidP="0048533A">
      <w:pPr>
        <w:autoSpaceDE w:val="0"/>
        <w:autoSpaceDN w:val="0"/>
        <w:adjustRightInd w:val="0"/>
        <w:ind w:firstLine="284"/>
        <w:jc w:val="both"/>
        <w:rPr>
          <w:rFonts w:ascii="Verdana" w:hAnsi="Verdana"/>
          <w:color w:val="000000"/>
          <w:sz w:val="22"/>
          <w:szCs w:val="22"/>
        </w:rPr>
      </w:pPr>
      <w:r w:rsidRPr="00623FF9">
        <w:rPr>
          <w:rFonts w:ascii="Verdana" w:hAnsi="Verdana"/>
          <w:b/>
          <w:bCs/>
          <w:color w:val="000000"/>
          <w:sz w:val="22"/>
          <w:szCs w:val="22"/>
        </w:rPr>
        <w:t>3.4.</w:t>
      </w:r>
      <w:r w:rsidR="00D23283" w:rsidRPr="00623FF9">
        <w:rPr>
          <w:rFonts w:ascii="Verdana" w:hAnsi="Verdana"/>
          <w:b/>
          <w:bCs/>
          <w:color w:val="000000"/>
          <w:sz w:val="22"/>
          <w:szCs w:val="22"/>
        </w:rPr>
        <w:t>7</w:t>
      </w:r>
      <w:r w:rsidRPr="00623FF9">
        <w:rPr>
          <w:rFonts w:ascii="Verdana" w:hAnsi="Verdana"/>
          <w:b/>
          <w:bCs/>
          <w:color w:val="000000"/>
          <w:sz w:val="22"/>
          <w:szCs w:val="22"/>
        </w:rPr>
        <w:t>.</w:t>
      </w:r>
      <w:r w:rsidR="008379AC" w:rsidRPr="00623FF9">
        <w:rPr>
          <w:rFonts w:ascii="Verdana" w:hAnsi="Verdana"/>
          <w:color w:val="000000"/>
          <w:sz w:val="22"/>
          <w:szCs w:val="22"/>
        </w:rPr>
        <w:t xml:space="preserve"> Организатор оставляет за собой право потребовать удаления каких-либо рекламных</w:t>
      </w:r>
      <w:r w:rsidRPr="00623FF9">
        <w:rPr>
          <w:rFonts w:ascii="Verdana" w:hAnsi="Verdana"/>
          <w:color w:val="000000"/>
          <w:sz w:val="22"/>
          <w:szCs w:val="22"/>
        </w:rPr>
        <w:t xml:space="preserve"> </w:t>
      </w:r>
      <w:r w:rsidR="008379AC" w:rsidRPr="00623FF9">
        <w:rPr>
          <w:rFonts w:ascii="Verdana" w:hAnsi="Verdana"/>
          <w:color w:val="000000"/>
          <w:sz w:val="22"/>
          <w:szCs w:val="22"/>
        </w:rPr>
        <w:t>материалов или их частей, либо их маскировки в случае их несоответствия</w:t>
      </w:r>
      <w:r w:rsidRPr="00623FF9">
        <w:rPr>
          <w:rFonts w:ascii="Verdana" w:hAnsi="Verdana"/>
          <w:color w:val="000000"/>
          <w:sz w:val="22"/>
          <w:szCs w:val="22"/>
        </w:rPr>
        <w:t xml:space="preserve"> </w:t>
      </w:r>
      <w:r w:rsidR="008379AC" w:rsidRPr="00623FF9">
        <w:rPr>
          <w:rFonts w:ascii="Verdana" w:hAnsi="Verdana"/>
          <w:color w:val="000000"/>
          <w:sz w:val="22"/>
          <w:szCs w:val="22"/>
        </w:rPr>
        <w:t>вышеуказанным требованиям, морально-этическим нормам или являющихся</w:t>
      </w:r>
      <w:r w:rsidRPr="00623FF9">
        <w:rPr>
          <w:rFonts w:ascii="Verdana" w:hAnsi="Verdana"/>
          <w:color w:val="000000"/>
          <w:sz w:val="22"/>
          <w:szCs w:val="22"/>
        </w:rPr>
        <w:t xml:space="preserve"> </w:t>
      </w:r>
      <w:r w:rsidR="008379AC" w:rsidRPr="00623FF9">
        <w:rPr>
          <w:rFonts w:ascii="Verdana" w:hAnsi="Verdana"/>
          <w:color w:val="000000"/>
          <w:sz w:val="22"/>
          <w:szCs w:val="22"/>
        </w:rPr>
        <w:t>оскорбительными по сути. Исполнение такого требования является обязательным.</w:t>
      </w:r>
    </w:p>
    <w:p w14:paraId="6CED5926" w14:textId="2D0E2E2D" w:rsidR="005E13A1" w:rsidRPr="0095531A" w:rsidRDefault="005E13A1" w:rsidP="005E13A1">
      <w:pPr>
        <w:autoSpaceDE w:val="0"/>
        <w:autoSpaceDN w:val="0"/>
        <w:adjustRightInd w:val="0"/>
        <w:ind w:firstLine="284"/>
        <w:jc w:val="both"/>
        <w:rPr>
          <w:rFonts w:ascii="Verdana" w:hAnsi="Verdana"/>
          <w:sz w:val="22"/>
          <w:szCs w:val="22"/>
        </w:rPr>
      </w:pPr>
      <w:r w:rsidRPr="00623FF9">
        <w:rPr>
          <w:rFonts w:ascii="Verdana" w:hAnsi="Verdana"/>
          <w:b/>
          <w:sz w:val="22"/>
          <w:szCs w:val="22"/>
        </w:rPr>
        <w:t xml:space="preserve">3.4.8. </w:t>
      </w:r>
      <w:r w:rsidRPr="00623FF9">
        <w:rPr>
          <w:rFonts w:ascii="Verdana" w:hAnsi="Verdana"/>
          <w:sz w:val="22"/>
          <w:szCs w:val="22"/>
        </w:rPr>
        <w:t>Фамилия и национальный флаг пилота должны быть нанесены на передних крыльях или задних боковых окнах с обеих сторон (высота букв не менее 6 см), допускается написание как на английском, так и на русском языках.</w:t>
      </w:r>
    </w:p>
    <w:p w14:paraId="0D5ABC10" w14:textId="77777777" w:rsidR="005E13A1" w:rsidRPr="0095531A" w:rsidRDefault="005E13A1" w:rsidP="0048533A">
      <w:pPr>
        <w:autoSpaceDE w:val="0"/>
        <w:autoSpaceDN w:val="0"/>
        <w:adjustRightInd w:val="0"/>
        <w:ind w:firstLine="284"/>
        <w:jc w:val="both"/>
        <w:rPr>
          <w:rFonts w:ascii="Verdana" w:hAnsi="Verdana"/>
          <w:color w:val="000000"/>
          <w:sz w:val="22"/>
          <w:szCs w:val="22"/>
        </w:rPr>
      </w:pPr>
    </w:p>
    <w:p w14:paraId="4E649372" w14:textId="77777777" w:rsidR="00D75F50" w:rsidRPr="0095531A" w:rsidRDefault="00D75F50" w:rsidP="00D75F50">
      <w:pPr>
        <w:autoSpaceDE w:val="0"/>
        <w:autoSpaceDN w:val="0"/>
        <w:adjustRightInd w:val="0"/>
        <w:ind w:firstLine="284"/>
        <w:jc w:val="both"/>
        <w:rPr>
          <w:rFonts w:ascii="Verdana" w:hAnsi="Verdana"/>
          <w:b/>
          <w:bCs/>
          <w:sz w:val="22"/>
          <w:szCs w:val="22"/>
        </w:rPr>
      </w:pPr>
    </w:p>
    <w:p w14:paraId="03795030"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 xml:space="preserve">4. </w:t>
      </w:r>
      <w:r w:rsidRPr="0095531A">
        <w:rPr>
          <w:rFonts w:ascii="Verdana" w:hAnsi="Verdana"/>
          <w:b/>
          <w:sz w:val="22"/>
          <w:szCs w:val="22"/>
        </w:rPr>
        <w:t xml:space="preserve">ОБЩИЕ УСЛОВИЯ УЧАСТИЯ </w:t>
      </w:r>
    </w:p>
    <w:p w14:paraId="6005F7C2"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 xml:space="preserve">4.1. </w:t>
      </w:r>
      <w:r w:rsidRPr="0095531A">
        <w:rPr>
          <w:rFonts w:ascii="Verdana" w:hAnsi="Verdana"/>
          <w:b/>
          <w:sz w:val="22"/>
          <w:szCs w:val="22"/>
        </w:rPr>
        <w:t>УЧАСТНИКИ</w:t>
      </w:r>
      <w:r w:rsidR="00623E64" w:rsidRPr="0095531A">
        <w:rPr>
          <w:rFonts w:ascii="Verdana" w:hAnsi="Verdana"/>
          <w:b/>
          <w:sz w:val="22"/>
          <w:szCs w:val="22"/>
        </w:rPr>
        <w:t>, ЗАЯВКИ</w:t>
      </w:r>
      <w:r w:rsidRPr="0095531A">
        <w:rPr>
          <w:rFonts w:ascii="Verdana" w:hAnsi="Verdana"/>
          <w:b/>
          <w:sz w:val="22"/>
          <w:szCs w:val="22"/>
        </w:rPr>
        <w:t xml:space="preserve"> </w:t>
      </w:r>
    </w:p>
    <w:p w14:paraId="5FFEC1C3"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sz w:val="22"/>
          <w:szCs w:val="22"/>
        </w:rPr>
        <w:t xml:space="preserve">4.1.1. </w:t>
      </w:r>
      <w:r w:rsidRPr="0095531A">
        <w:rPr>
          <w:rFonts w:ascii="Verdana" w:hAnsi="Verdana"/>
          <w:sz w:val="22"/>
          <w:szCs w:val="22"/>
        </w:rPr>
        <w:t xml:space="preserve">В </w:t>
      </w:r>
      <w:r w:rsidR="00892286" w:rsidRPr="0095531A">
        <w:rPr>
          <w:rFonts w:ascii="Verdana" w:hAnsi="Verdana"/>
          <w:sz w:val="22"/>
          <w:szCs w:val="22"/>
        </w:rPr>
        <w:t>кубк</w:t>
      </w:r>
      <w:r w:rsidR="00223276" w:rsidRPr="0095531A">
        <w:rPr>
          <w:rFonts w:ascii="Verdana" w:hAnsi="Verdana"/>
          <w:sz w:val="22"/>
          <w:szCs w:val="22"/>
        </w:rPr>
        <w:t>е устанавливаются л</w:t>
      </w:r>
      <w:r w:rsidRPr="0095531A">
        <w:rPr>
          <w:rFonts w:ascii="Verdana" w:hAnsi="Verdana"/>
          <w:sz w:val="22"/>
          <w:szCs w:val="22"/>
        </w:rPr>
        <w:t xml:space="preserve">ичный </w:t>
      </w:r>
      <w:r w:rsidR="00223276" w:rsidRPr="0095531A">
        <w:rPr>
          <w:rFonts w:ascii="Verdana" w:hAnsi="Verdana"/>
          <w:sz w:val="22"/>
          <w:szCs w:val="22"/>
        </w:rPr>
        <w:t>и к</w:t>
      </w:r>
      <w:r w:rsidR="008A6E19" w:rsidRPr="0095531A">
        <w:rPr>
          <w:rFonts w:ascii="Verdana" w:hAnsi="Verdana"/>
          <w:sz w:val="22"/>
          <w:szCs w:val="22"/>
        </w:rPr>
        <w:t xml:space="preserve">омандный </w:t>
      </w:r>
      <w:r w:rsidRPr="0095531A">
        <w:rPr>
          <w:rFonts w:ascii="Verdana" w:hAnsi="Verdana"/>
          <w:sz w:val="22"/>
          <w:szCs w:val="22"/>
        </w:rPr>
        <w:t>зачет</w:t>
      </w:r>
      <w:r w:rsidR="008A6E19" w:rsidRPr="0095531A">
        <w:rPr>
          <w:rFonts w:ascii="Verdana" w:hAnsi="Verdana"/>
          <w:sz w:val="22"/>
          <w:szCs w:val="22"/>
        </w:rPr>
        <w:t>ы</w:t>
      </w:r>
      <w:r w:rsidRPr="0095531A">
        <w:rPr>
          <w:rFonts w:ascii="Verdana" w:hAnsi="Verdana"/>
          <w:sz w:val="22"/>
          <w:szCs w:val="22"/>
        </w:rPr>
        <w:t xml:space="preserve">. </w:t>
      </w:r>
    </w:p>
    <w:p w14:paraId="4B5C5272" w14:textId="3695D8CB" w:rsidR="004106E8" w:rsidRPr="0095531A" w:rsidRDefault="00D75F50" w:rsidP="004106E8">
      <w:pPr>
        <w:pStyle w:val="Default"/>
        <w:ind w:firstLine="284"/>
        <w:jc w:val="both"/>
        <w:rPr>
          <w:rFonts w:ascii="Verdana" w:hAnsi="Verdana"/>
          <w:sz w:val="22"/>
        </w:rPr>
      </w:pPr>
      <w:r w:rsidRPr="0095531A">
        <w:rPr>
          <w:rFonts w:ascii="Verdana" w:hAnsi="Verdana"/>
          <w:b/>
          <w:sz w:val="22"/>
        </w:rPr>
        <w:t>4.1.2.</w:t>
      </w:r>
      <w:r w:rsidR="009622E0" w:rsidRPr="0095531A">
        <w:rPr>
          <w:rFonts w:ascii="Verdana" w:hAnsi="Verdana"/>
          <w:sz w:val="22"/>
        </w:rPr>
        <w:t xml:space="preserve"> </w:t>
      </w:r>
      <w:r w:rsidR="004106E8" w:rsidRPr="0095531A">
        <w:rPr>
          <w:rFonts w:ascii="Verdana" w:hAnsi="Verdana"/>
          <w:sz w:val="22"/>
        </w:rPr>
        <w:t xml:space="preserve">К участию в личном зачете допускаются физические лица, имеющие действующую национальную лицензию пилота категории Е, действующее водительское удостоверение категории </w:t>
      </w:r>
      <w:r w:rsidR="0082173F" w:rsidRPr="0095531A">
        <w:rPr>
          <w:rFonts w:ascii="Verdana" w:hAnsi="Verdana"/>
          <w:sz w:val="22"/>
        </w:rPr>
        <w:t>В,</w:t>
      </w:r>
      <w:r w:rsidR="004106E8" w:rsidRPr="0095531A">
        <w:rPr>
          <w:rFonts w:ascii="Verdana" w:hAnsi="Verdana"/>
          <w:sz w:val="22"/>
        </w:rPr>
        <w:t xml:space="preserve"> подавшие заявку (</w:t>
      </w:r>
      <w:r w:rsidR="004106E8" w:rsidRPr="0095531A">
        <w:rPr>
          <w:rFonts w:ascii="Verdana" w:hAnsi="Verdana"/>
          <w:b/>
          <w:sz w:val="22"/>
        </w:rPr>
        <w:t xml:space="preserve">приложение </w:t>
      </w:r>
      <w:r w:rsidR="00666A4B">
        <w:rPr>
          <w:rFonts w:ascii="Verdana" w:hAnsi="Verdana"/>
          <w:b/>
          <w:sz w:val="22"/>
        </w:rPr>
        <w:t>2</w:t>
      </w:r>
      <w:r w:rsidR="004106E8" w:rsidRPr="0095531A">
        <w:rPr>
          <w:rFonts w:ascii="Verdana" w:hAnsi="Verdana"/>
          <w:sz w:val="22"/>
        </w:rPr>
        <w:t xml:space="preserve">), уплатившие стартовый взнос, прошедшие административную проверку и технические инспекции в </w:t>
      </w:r>
      <w:r w:rsidR="004106E8" w:rsidRPr="0095531A">
        <w:rPr>
          <w:rFonts w:ascii="Verdana" w:hAnsi="Verdana"/>
          <w:b/>
          <w:sz w:val="22"/>
        </w:rPr>
        <w:t>установленный дополнительным регламентом этапа срок</w:t>
      </w:r>
      <w:r w:rsidR="004106E8" w:rsidRPr="0095531A">
        <w:rPr>
          <w:rFonts w:ascii="Verdana" w:hAnsi="Verdana"/>
          <w:sz w:val="22"/>
        </w:rPr>
        <w:t xml:space="preserve">. </w:t>
      </w:r>
    </w:p>
    <w:p w14:paraId="2FD3BBE0" w14:textId="2BC50442" w:rsidR="004106E8" w:rsidRPr="0095531A" w:rsidRDefault="004106E8" w:rsidP="004106E8">
      <w:pPr>
        <w:pStyle w:val="Default"/>
        <w:ind w:firstLine="284"/>
        <w:jc w:val="both"/>
        <w:rPr>
          <w:rFonts w:ascii="Verdana" w:hAnsi="Verdana"/>
          <w:sz w:val="22"/>
        </w:rPr>
      </w:pPr>
      <w:r w:rsidRPr="0095531A">
        <w:rPr>
          <w:rFonts w:ascii="Verdana" w:hAnsi="Verdana"/>
          <w:sz w:val="22"/>
        </w:rPr>
        <w:t xml:space="preserve">Для лиц в </w:t>
      </w:r>
      <w:r w:rsidRPr="00623FF9">
        <w:rPr>
          <w:rFonts w:ascii="Verdana" w:hAnsi="Verdana"/>
          <w:sz w:val="22"/>
        </w:rPr>
        <w:t>возрасте 1</w:t>
      </w:r>
      <w:r w:rsidR="009803EB" w:rsidRPr="00623FF9">
        <w:rPr>
          <w:rFonts w:ascii="Verdana" w:hAnsi="Verdana"/>
          <w:sz w:val="22"/>
        </w:rPr>
        <w:t>5</w:t>
      </w:r>
      <w:r w:rsidRPr="00623FF9">
        <w:rPr>
          <w:rFonts w:ascii="Verdana" w:hAnsi="Verdana"/>
          <w:sz w:val="22"/>
        </w:rPr>
        <w:t>-17</w:t>
      </w:r>
      <w:r w:rsidRPr="0095531A">
        <w:rPr>
          <w:rFonts w:ascii="Verdana" w:hAnsi="Verdana"/>
          <w:sz w:val="22"/>
        </w:rPr>
        <w:t xml:space="preserve"> лет требуется:</w:t>
      </w:r>
    </w:p>
    <w:p w14:paraId="68DB5FC2" w14:textId="77777777" w:rsidR="00E07738" w:rsidRPr="0095531A" w:rsidRDefault="00E07738" w:rsidP="004106E8">
      <w:pPr>
        <w:pStyle w:val="Default"/>
        <w:ind w:firstLine="284"/>
        <w:jc w:val="both"/>
        <w:rPr>
          <w:rFonts w:ascii="Verdana" w:hAnsi="Verdana"/>
          <w:sz w:val="22"/>
        </w:rPr>
      </w:pPr>
      <w:r w:rsidRPr="0095531A">
        <w:rPr>
          <w:rFonts w:ascii="Verdana" w:hAnsi="Verdana"/>
          <w:sz w:val="22"/>
        </w:rPr>
        <w:t>- действующая национальн</w:t>
      </w:r>
      <w:r w:rsidR="00A65DDC" w:rsidRPr="0095531A">
        <w:rPr>
          <w:rFonts w:ascii="Verdana" w:hAnsi="Verdana"/>
          <w:sz w:val="22"/>
        </w:rPr>
        <w:t>ая</w:t>
      </w:r>
      <w:r w:rsidRPr="0095531A">
        <w:rPr>
          <w:rFonts w:ascii="Verdana" w:hAnsi="Verdana"/>
          <w:sz w:val="22"/>
        </w:rPr>
        <w:t xml:space="preserve"> лицензию пилота категории Е;</w:t>
      </w:r>
    </w:p>
    <w:p w14:paraId="42F57815" w14:textId="77777777" w:rsidR="00E07738" w:rsidRPr="0095531A" w:rsidRDefault="00E07738" w:rsidP="004106E8">
      <w:pPr>
        <w:pStyle w:val="Default"/>
        <w:ind w:firstLine="284"/>
        <w:jc w:val="both"/>
        <w:rPr>
          <w:rFonts w:ascii="Verdana" w:hAnsi="Verdana"/>
          <w:sz w:val="22"/>
        </w:rPr>
      </w:pPr>
      <w:r w:rsidRPr="0095531A">
        <w:rPr>
          <w:rFonts w:ascii="Verdana" w:hAnsi="Verdana"/>
          <w:sz w:val="22"/>
        </w:rPr>
        <w:t>- действующ</w:t>
      </w:r>
      <w:r w:rsidR="00A65DDC" w:rsidRPr="0095531A">
        <w:rPr>
          <w:rFonts w:ascii="Verdana" w:hAnsi="Verdana"/>
          <w:sz w:val="22"/>
        </w:rPr>
        <w:t>ая</w:t>
      </w:r>
      <w:r w:rsidRPr="0095531A">
        <w:rPr>
          <w:rFonts w:ascii="Verdana" w:hAnsi="Verdana"/>
          <w:sz w:val="22"/>
        </w:rPr>
        <w:t xml:space="preserve"> лиценз</w:t>
      </w:r>
      <w:r w:rsidR="00D66F25" w:rsidRPr="0095531A">
        <w:rPr>
          <w:rFonts w:ascii="Verdana" w:hAnsi="Verdana"/>
          <w:sz w:val="22"/>
        </w:rPr>
        <w:t>ия</w:t>
      </w:r>
      <w:r w:rsidRPr="0095531A">
        <w:rPr>
          <w:rFonts w:ascii="Verdana" w:hAnsi="Verdana"/>
          <w:sz w:val="22"/>
        </w:rPr>
        <w:t xml:space="preserve"> заявителя для родителя пилота;</w:t>
      </w:r>
    </w:p>
    <w:p w14:paraId="5E0C98F7" w14:textId="77777777" w:rsidR="004106E8" w:rsidRPr="0095531A" w:rsidRDefault="004106E8" w:rsidP="004106E8">
      <w:pPr>
        <w:pStyle w:val="Default"/>
        <w:ind w:firstLine="284"/>
        <w:jc w:val="both"/>
        <w:rPr>
          <w:rFonts w:ascii="Verdana" w:hAnsi="Verdana"/>
          <w:sz w:val="22"/>
        </w:rPr>
      </w:pPr>
      <w:r w:rsidRPr="0095531A">
        <w:rPr>
          <w:rFonts w:ascii="Verdana" w:hAnsi="Verdana"/>
          <w:sz w:val="22"/>
        </w:rPr>
        <w:t>- разрешение обоих родителей на участие в соревнованиях по автомобильному спорту, заверенное нотариально;</w:t>
      </w:r>
    </w:p>
    <w:p w14:paraId="245525AE" w14:textId="77777777" w:rsidR="00D75F50" w:rsidRPr="0095531A" w:rsidRDefault="004106E8" w:rsidP="004106E8">
      <w:pPr>
        <w:pStyle w:val="Default"/>
        <w:ind w:firstLine="284"/>
        <w:jc w:val="both"/>
        <w:rPr>
          <w:rFonts w:ascii="Verdana" w:hAnsi="Verdana"/>
          <w:sz w:val="22"/>
        </w:rPr>
      </w:pPr>
      <w:r w:rsidRPr="0095531A">
        <w:rPr>
          <w:rFonts w:ascii="Verdana" w:hAnsi="Verdana"/>
          <w:sz w:val="22"/>
        </w:rPr>
        <w:t>- присутствие одного из родителей на соревновании.</w:t>
      </w:r>
    </w:p>
    <w:p w14:paraId="719357E7" w14:textId="549BB7C6" w:rsidR="00D75F50" w:rsidRPr="00623FF9" w:rsidRDefault="00D75F50" w:rsidP="0082173F">
      <w:pPr>
        <w:pStyle w:val="Default"/>
        <w:ind w:firstLine="284"/>
        <w:jc w:val="both"/>
        <w:rPr>
          <w:rFonts w:ascii="Verdana" w:hAnsi="Verdana"/>
          <w:sz w:val="22"/>
        </w:rPr>
      </w:pPr>
      <w:r w:rsidRPr="0095531A">
        <w:rPr>
          <w:rFonts w:ascii="Verdana" w:hAnsi="Verdana"/>
          <w:b/>
          <w:sz w:val="22"/>
        </w:rPr>
        <w:lastRenderedPageBreak/>
        <w:t>4.1.</w:t>
      </w:r>
      <w:r w:rsidR="005D7246" w:rsidRPr="0095531A">
        <w:rPr>
          <w:rFonts w:ascii="Verdana" w:hAnsi="Verdana"/>
          <w:b/>
          <w:sz w:val="22"/>
        </w:rPr>
        <w:t>3</w:t>
      </w:r>
      <w:r w:rsidRPr="0095531A">
        <w:rPr>
          <w:rFonts w:ascii="Verdana" w:hAnsi="Verdana"/>
          <w:b/>
          <w:sz w:val="22"/>
        </w:rPr>
        <w:t xml:space="preserve">. </w:t>
      </w:r>
      <w:r w:rsidR="0082173F" w:rsidRPr="0095531A">
        <w:rPr>
          <w:rFonts w:ascii="Verdana" w:hAnsi="Verdana"/>
          <w:sz w:val="22"/>
        </w:rPr>
        <w:t>К участию в командном зачете допускаются команды, созданные участниками, подавшие заявку (</w:t>
      </w:r>
      <w:r w:rsidR="0082173F" w:rsidRPr="0095531A">
        <w:rPr>
          <w:rFonts w:ascii="Verdana" w:hAnsi="Verdana"/>
          <w:b/>
          <w:sz w:val="22"/>
        </w:rPr>
        <w:t xml:space="preserve">приложение </w:t>
      </w:r>
      <w:r w:rsidR="00666A4B">
        <w:rPr>
          <w:rFonts w:ascii="Verdana" w:hAnsi="Verdana"/>
          <w:b/>
          <w:sz w:val="22"/>
        </w:rPr>
        <w:t>3</w:t>
      </w:r>
      <w:r w:rsidR="0082173F" w:rsidRPr="0095531A">
        <w:rPr>
          <w:rFonts w:ascii="Verdana" w:hAnsi="Verdana"/>
          <w:sz w:val="22"/>
        </w:rPr>
        <w:t xml:space="preserve">) и уплатившие дополнительные стартовые взносы. </w:t>
      </w:r>
      <w:r w:rsidR="0082173F" w:rsidRPr="0095531A">
        <w:rPr>
          <w:rFonts w:ascii="Verdana" w:hAnsi="Verdana" w:cs="Times New Roman"/>
          <w:color w:val="auto"/>
          <w:sz w:val="22"/>
          <w:szCs w:val="22"/>
        </w:rPr>
        <w:t xml:space="preserve">Команда </w:t>
      </w:r>
      <w:r w:rsidR="0082173F" w:rsidRPr="00623FF9">
        <w:rPr>
          <w:rFonts w:ascii="Verdana" w:hAnsi="Verdana" w:cs="Times New Roman"/>
          <w:color w:val="auto"/>
          <w:sz w:val="22"/>
          <w:szCs w:val="22"/>
        </w:rPr>
        <w:t>может состоять из 2-</w:t>
      </w:r>
      <w:r w:rsidR="007D500A" w:rsidRPr="00623FF9">
        <w:rPr>
          <w:rFonts w:ascii="Verdana" w:hAnsi="Verdana" w:cs="Times New Roman"/>
          <w:color w:val="auto"/>
          <w:sz w:val="22"/>
          <w:szCs w:val="22"/>
        </w:rPr>
        <w:t>4</w:t>
      </w:r>
      <w:r w:rsidR="0082173F" w:rsidRPr="00623FF9">
        <w:rPr>
          <w:rFonts w:ascii="Verdana" w:hAnsi="Verdana" w:cs="Times New Roman"/>
          <w:color w:val="auto"/>
          <w:sz w:val="22"/>
          <w:szCs w:val="22"/>
        </w:rPr>
        <w:t xml:space="preserve"> участников (</w:t>
      </w:r>
      <w:r w:rsidR="0082173F" w:rsidRPr="00623FF9">
        <w:rPr>
          <w:rFonts w:ascii="Verdana" w:hAnsi="Verdana"/>
          <w:sz w:val="22"/>
        </w:rPr>
        <w:t>2 лучших результата членов команды идут в зачет).</w:t>
      </w:r>
      <w:r w:rsidR="00223276" w:rsidRPr="00623FF9">
        <w:rPr>
          <w:rFonts w:ascii="Verdana" w:hAnsi="Verdana" w:cs="Times New Roman"/>
          <w:color w:val="auto"/>
          <w:sz w:val="22"/>
          <w:szCs w:val="22"/>
        </w:rPr>
        <w:t xml:space="preserve"> Переход у</w:t>
      </w:r>
      <w:r w:rsidR="00741B66" w:rsidRPr="00623FF9">
        <w:rPr>
          <w:rFonts w:ascii="Verdana" w:hAnsi="Verdana" w:cs="Times New Roman"/>
          <w:color w:val="auto"/>
          <w:sz w:val="22"/>
          <w:szCs w:val="22"/>
        </w:rPr>
        <w:t>частников из одной команды в другую в течение сезона запрещен.</w:t>
      </w:r>
    </w:p>
    <w:p w14:paraId="3CA03500" w14:textId="1F55E288" w:rsidR="00D75F50" w:rsidRPr="0095531A" w:rsidRDefault="00D75F50" w:rsidP="00D75F50">
      <w:pPr>
        <w:pStyle w:val="Default"/>
        <w:ind w:firstLine="284"/>
        <w:jc w:val="both"/>
        <w:rPr>
          <w:rFonts w:ascii="Verdana" w:hAnsi="Verdana"/>
          <w:sz w:val="22"/>
          <w:szCs w:val="22"/>
        </w:rPr>
      </w:pPr>
      <w:r w:rsidRPr="00623FF9">
        <w:rPr>
          <w:rFonts w:ascii="Verdana" w:hAnsi="Verdana"/>
          <w:b/>
          <w:sz w:val="22"/>
          <w:szCs w:val="22"/>
        </w:rPr>
        <w:t>4.1.</w:t>
      </w:r>
      <w:r w:rsidR="005D7246" w:rsidRPr="00623FF9">
        <w:rPr>
          <w:rFonts w:ascii="Verdana" w:hAnsi="Verdana"/>
          <w:b/>
          <w:sz w:val="22"/>
          <w:szCs w:val="22"/>
        </w:rPr>
        <w:t>4</w:t>
      </w:r>
      <w:r w:rsidRPr="00623FF9">
        <w:rPr>
          <w:rFonts w:ascii="Verdana" w:hAnsi="Verdana"/>
          <w:b/>
          <w:sz w:val="22"/>
          <w:szCs w:val="22"/>
        </w:rPr>
        <w:t xml:space="preserve">. </w:t>
      </w:r>
      <w:r w:rsidRPr="00623FF9">
        <w:rPr>
          <w:rFonts w:ascii="Verdana" w:hAnsi="Verdana"/>
          <w:sz w:val="22"/>
          <w:szCs w:val="22"/>
        </w:rPr>
        <w:t>Участник несет ответственность за свои действия, а также за действия своих механиков,</w:t>
      </w:r>
      <w:r w:rsidR="00C43B01" w:rsidRPr="00623FF9">
        <w:rPr>
          <w:rFonts w:ascii="Verdana" w:hAnsi="Verdana"/>
          <w:sz w:val="22"/>
          <w:szCs w:val="22"/>
        </w:rPr>
        <w:t xml:space="preserve"> </w:t>
      </w:r>
      <w:proofErr w:type="spellStart"/>
      <w:r w:rsidR="00C43B01" w:rsidRPr="00623FF9">
        <w:rPr>
          <w:rFonts w:ascii="Verdana" w:hAnsi="Verdana"/>
          <w:sz w:val="22"/>
          <w:szCs w:val="22"/>
        </w:rPr>
        <w:t>споттера</w:t>
      </w:r>
      <w:proofErr w:type="spellEnd"/>
      <w:r w:rsidR="00C43B01" w:rsidRPr="00623FF9">
        <w:rPr>
          <w:rFonts w:ascii="Verdana" w:hAnsi="Verdana"/>
          <w:sz w:val="22"/>
          <w:szCs w:val="22"/>
        </w:rPr>
        <w:t>,</w:t>
      </w:r>
      <w:r w:rsidRPr="00623FF9">
        <w:rPr>
          <w:rFonts w:ascii="Verdana" w:hAnsi="Verdana"/>
          <w:sz w:val="22"/>
          <w:szCs w:val="22"/>
        </w:rPr>
        <w:t xml:space="preserve"> а такж</w:t>
      </w:r>
      <w:r w:rsidR="00223276" w:rsidRPr="00623FF9">
        <w:rPr>
          <w:rFonts w:ascii="Verdana" w:hAnsi="Verdana"/>
          <w:sz w:val="22"/>
          <w:szCs w:val="22"/>
        </w:rPr>
        <w:t>е иных лиц, зарегистрированных у</w:t>
      </w:r>
      <w:r w:rsidRPr="00623FF9">
        <w:rPr>
          <w:rFonts w:ascii="Verdana" w:hAnsi="Verdana"/>
          <w:sz w:val="22"/>
          <w:szCs w:val="22"/>
        </w:rPr>
        <w:t>частником для обеспечения его участия в соревновании</w:t>
      </w:r>
      <w:r w:rsidR="00223276" w:rsidRPr="0095531A">
        <w:rPr>
          <w:rFonts w:ascii="Verdana" w:hAnsi="Verdana"/>
          <w:strike/>
          <w:sz w:val="22"/>
          <w:szCs w:val="22"/>
        </w:rPr>
        <w:t>.</w:t>
      </w:r>
    </w:p>
    <w:p w14:paraId="691E130B" w14:textId="77777777" w:rsidR="00D75F50" w:rsidRPr="0095531A" w:rsidRDefault="00D75F50" w:rsidP="00D75F50">
      <w:pPr>
        <w:pStyle w:val="Default"/>
        <w:ind w:firstLine="284"/>
        <w:jc w:val="both"/>
        <w:rPr>
          <w:rFonts w:ascii="Verdana" w:hAnsi="Verdana"/>
          <w:sz w:val="22"/>
          <w:szCs w:val="22"/>
        </w:rPr>
      </w:pPr>
      <w:r w:rsidRPr="0095531A">
        <w:rPr>
          <w:rFonts w:ascii="Verdana" w:hAnsi="Verdana"/>
          <w:b/>
          <w:sz w:val="22"/>
          <w:szCs w:val="22"/>
        </w:rPr>
        <w:t>4.1.</w:t>
      </w:r>
      <w:r w:rsidR="005D7246" w:rsidRPr="0095531A">
        <w:rPr>
          <w:rFonts w:ascii="Verdana" w:hAnsi="Verdana"/>
          <w:b/>
          <w:sz w:val="22"/>
          <w:szCs w:val="22"/>
        </w:rPr>
        <w:t>5</w:t>
      </w:r>
      <w:r w:rsidRPr="0095531A">
        <w:rPr>
          <w:rFonts w:ascii="Verdana" w:hAnsi="Verdana"/>
          <w:b/>
          <w:sz w:val="22"/>
          <w:szCs w:val="22"/>
        </w:rPr>
        <w:t>.</w:t>
      </w:r>
      <w:r w:rsidRPr="0095531A">
        <w:rPr>
          <w:rFonts w:ascii="Verdana" w:hAnsi="Verdana"/>
          <w:sz w:val="22"/>
          <w:szCs w:val="22"/>
        </w:rPr>
        <w:t xml:space="preserve"> Участники, не обладающие достаточным уровнем подготовки и представляющие </w:t>
      </w:r>
      <w:r w:rsidR="00223276" w:rsidRPr="0095531A">
        <w:rPr>
          <w:rFonts w:ascii="Verdana" w:hAnsi="Verdana"/>
          <w:sz w:val="22"/>
          <w:szCs w:val="22"/>
        </w:rPr>
        <w:t>опасность для зрителей, других у</w:t>
      </w:r>
      <w:r w:rsidRPr="0095531A">
        <w:rPr>
          <w:rFonts w:ascii="Verdana" w:hAnsi="Verdana"/>
          <w:sz w:val="22"/>
          <w:szCs w:val="22"/>
        </w:rPr>
        <w:t xml:space="preserve">частников, персонала соревнования могут быть отстранены от тренировок или соревнования решением </w:t>
      </w:r>
      <w:r w:rsidR="009622E0" w:rsidRPr="0095531A">
        <w:rPr>
          <w:rFonts w:ascii="Verdana" w:hAnsi="Verdana"/>
          <w:sz w:val="22"/>
          <w:szCs w:val="22"/>
        </w:rPr>
        <w:t>руководителя гонки</w:t>
      </w:r>
      <w:r w:rsidR="00AB3FDC" w:rsidRPr="0095531A">
        <w:rPr>
          <w:rFonts w:ascii="Verdana" w:hAnsi="Verdana"/>
          <w:sz w:val="22"/>
          <w:szCs w:val="22"/>
        </w:rPr>
        <w:t>.</w:t>
      </w:r>
    </w:p>
    <w:p w14:paraId="41CD893A" w14:textId="77777777" w:rsidR="00D75F50" w:rsidRPr="0095531A" w:rsidRDefault="009622E0" w:rsidP="00D75F50">
      <w:pPr>
        <w:pStyle w:val="Default"/>
        <w:ind w:firstLine="284"/>
        <w:jc w:val="both"/>
        <w:rPr>
          <w:rFonts w:ascii="Verdana" w:hAnsi="Verdana"/>
          <w:sz w:val="22"/>
          <w:szCs w:val="22"/>
        </w:rPr>
      </w:pPr>
      <w:r w:rsidRPr="0095531A">
        <w:rPr>
          <w:rFonts w:ascii="Verdana" w:hAnsi="Verdana"/>
          <w:b/>
          <w:sz w:val="22"/>
          <w:szCs w:val="22"/>
        </w:rPr>
        <w:t>4.1.</w:t>
      </w:r>
      <w:r w:rsidR="005D7246" w:rsidRPr="0095531A">
        <w:rPr>
          <w:rFonts w:ascii="Verdana" w:hAnsi="Verdana"/>
          <w:b/>
          <w:sz w:val="22"/>
          <w:szCs w:val="22"/>
        </w:rPr>
        <w:t>6</w:t>
      </w:r>
      <w:r w:rsidR="00D75F50" w:rsidRPr="0095531A">
        <w:rPr>
          <w:rFonts w:ascii="Verdana" w:hAnsi="Verdana"/>
          <w:b/>
          <w:sz w:val="22"/>
          <w:szCs w:val="22"/>
        </w:rPr>
        <w:t>.</w:t>
      </w:r>
      <w:r w:rsidR="00223276" w:rsidRPr="0095531A">
        <w:rPr>
          <w:rFonts w:ascii="Verdana" w:hAnsi="Verdana"/>
          <w:sz w:val="22"/>
          <w:szCs w:val="22"/>
        </w:rPr>
        <w:t xml:space="preserve"> Все у</w:t>
      </w:r>
      <w:r w:rsidR="00D75F50" w:rsidRPr="0095531A">
        <w:rPr>
          <w:rFonts w:ascii="Verdana" w:hAnsi="Verdana"/>
          <w:sz w:val="22"/>
          <w:szCs w:val="22"/>
        </w:rPr>
        <w:t xml:space="preserve">частники на протяжении </w:t>
      </w:r>
      <w:r w:rsidR="00E615CB" w:rsidRPr="0095531A">
        <w:rPr>
          <w:rFonts w:ascii="Verdana" w:hAnsi="Verdana"/>
          <w:sz w:val="22"/>
          <w:szCs w:val="22"/>
        </w:rPr>
        <w:t xml:space="preserve">всех заездов </w:t>
      </w:r>
      <w:r w:rsidR="00D75F50" w:rsidRPr="0095531A">
        <w:rPr>
          <w:rFonts w:ascii="Verdana" w:hAnsi="Verdana"/>
          <w:sz w:val="22"/>
          <w:szCs w:val="22"/>
        </w:rPr>
        <w:t>соревнования должны быть в комбинезонах.</w:t>
      </w:r>
    </w:p>
    <w:p w14:paraId="0516560F" w14:textId="77777777" w:rsidR="00D75F50" w:rsidRPr="0095531A" w:rsidRDefault="009622E0" w:rsidP="00D75F50">
      <w:pPr>
        <w:autoSpaceDE w:val="0"/>
        <w:autoSpaceDN w:val="0"/>
        <w:adjustRightInd w:val="0"/>
        <w:ind w:firstLine="284"/>
        <w:jc w:val="both"/>
        <w:rPr>
          <w:rFonts w:ascii="Verdana" w:hAnsi="Verdana"/>
          <w:sz w:val="22"/>
          <w:szCs w:val="22"/>
        </w:rPr>
      </w:pPr>
      <w:r w:rsidRPr="0095531A">
        <w:rPr>
          <w:rFonts w:ascii="Verdana" w:hAnsi="Verdana"/>
          <w:b/>
          <w:sz w:val="22"/>
        </w:rPr>
        <w:t>4.1.</w:t>
      </w:r>
      <w:r w:rsidR="005D7246" w:rsidRPr="0095531A">
        <w:rPr>
          <w:rFonts w:ascii="Verdana" w:hAnsi="Verdana"/>
          <w:b/>
          <w:sz w:val="22"/>
        </w:rPr>
        <w:t>7</w:t>
      </w:r>
      <w:r w:rsidR="00D75F50" w:rsidRPr="0095531A">
        <w:rPr>
          <w:rFonts w:ascii="Verdana" w:hAnsi="Verdana"/>
          <w:b/>
          <w:sz w:val="22"/>
        </w:rPr>
        <w:t>.</w:t>
      </w:r>
      <w:r w:rsidR="00D75F50" w:rsidRPr="0095531A">
        <w:rPr>
          <w:rFonts w:ascii="Verdana" w:hAnsi="Verdana"/>
          <w:sz w:val="22"/>
        </w:rPr>
        <w:t xml:space="preserve"> </w:t>
      </w:r>
      <w:r w:rsidR="00D75F50" w:rsidRPr="0095531A">
        <w:rPr>
          <w:rFonts w:ascii="Verdana" w:hAnsi="Verdana" w:cs="Tahoma"/>
          <w:sz w:val="22"/>
          <w:szCs w:val="22"/>
        </w:rPr>
        <w:t xml:space="preserve">Организатор каждого этапа </w:t>
      </w:r>
      <w:r w:rsidR="00892286" w:rsidRPr="0095531A">
        <w:rPr>
          <w:rFonts w:ascii="Verdana" w:hAnsi="Verdana"/>
          <w:sz w:val="22"/>
          <w:szCs w:val="22"/>
        </w:rPr>
        <w:t>кубк</w:t>
      </w:r>
      <w:r w:rsidR="005B30FC" w:rsidRPr="0095531A">
        <w:rPr>
          <w:rFonts w:ascii="Verdana" w:hAnsi="Verdana" w:cs="Tahoma"/>
          <w:sz w:val="22"/>
          <w:szCs w:val="22"/>
        </w:rPr>
        <w:t>а публикует в д</w:t>
      </w:r>
      <w:r w:rsidR="00D75F50" w:rsidRPr="0095531A">
        <w:rPr>
          <w:rFonts w:ascii="Verdana" w:hAnsi="Verdana" w:cs="Tahoma"/>
          <w:sz w:val="22"/>
          <w:szCs w:val="22"/>
        </w:rPr>
        <w:t>ополнительном регламенте форму и усло</w:t>
      </w:r>
      <w:r w:rsidR="005B30FC" w:rsidRPr="0095531A">
        <w:rPr>
          <w:rFonts w:ascii="Verdana" w:hAnsi="Verdana" w:cs="Tahoma"/>
          <w:sz w:val="22"/>
          <w:szCs w:val="22"/>
        </w:rPr>
        <w:t>вия приема заявок на участие в личном и к</w:t>
      </w:r>
      <w:r w:rsidR="00D75F50" w:rsidRPr="0095531A">
        <w:rPr>
          <w:rFonts w:ascii="Verdana" w:hAnsi="Verdana" w:cs="Tahoma"/>
          <w:sz w:val="22"/>
          <w:szCs w:val="22"/>
        </w:rPr>
        <w:t>омандном</w:t>
      </w:r>
      <w:r w:rsidR="00223276" w:rsidRPr="0095531A">
        <w:rPr>
          <w:rFonts w:ascii="Verdana" w:hAnsi="Verdana" w:cs="Tahoma"/>
          <w:sz w:val="22"/>
          <w:szCs w:val="22"/>
        </w:rPr>
        <w:t xml:space="preserve"> зачётах</w:t>
      </w:r>
      <w:r w:rsidR="00D75F50" w:rsidRPr="0095531A">
        <w:rPr>
          <w:rFonts w:ascii="Verdana" w:hAnsi="Verdana" w:cs="Tahoma"/>
          <w:sz w:val="22"/>
          <w:szCs w:val="22"/>
        </w:rPr>
        <w:t xml:space="preserve">. </w:t>
      </w:r>
    </w:p>
    <w:p w14:paraId="44F024B6" w14:textId="77777777" w:rsidR="00D75F50" w:rsidRPr="0095531A" w:rsidRDefault="009622E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4.1.</w:t>
      </w:r>
      <w:r w:rsidR="005D7246" w:rsidRPr="0095531A">
        <w:rPr>
          <w:rFonts w:ascii="Verdana" w:hAnsi="Verdana"/>
          <w:b/>
          <w:sz w:val="22"/>
          <w:szCs w:val="22"/>
        </w:rPr>
        <w:t>8</w:t>
      </w:r>
      <w:r w:rsidR="00D75F50" w:rsidRPr="0095531A">
        <w:rPr>
          <w:rFonts w:ascii="Verdana" w:hAnsi="Verdana"/>
          <w:b/>
          <w:sz w:val="22"/>
          <w:szCs w:val="22"/>
        </w:rPr>
        <w:t>.</w:t>
      </w:r>
      <w:r w:rsidR="00D75F50" w:rsidRPr="0095531A">
        <w:rPr>
          <w:rFonts w:ascii="Verdana" w:hAnsi="Verdana"/>
          <w:sz w:val="22"/>
          <w:szCs w:val="22"/>
        </w:rPr>
        <w:t xml:space="preserve"> З</w:t>
      </w:r>
      <w:r w:rsidR="005B30FC" w:rsidRPr="0095531A">
        <w:rPr>
          <w:rFonts w:ascii="Verdana" w:hAnsi="Verdana"/>
          <w:sz w:val="22"/>
          <w:szCs w:val="22"/>
        </w:rPr>
        <w:t>аявка является договором между участником и о</w:t>
      </w:r>
      <w:r w:rsidR="00D75F50" w:rsidRPr="0095531A">
        <w:rPr>
          <w:rFonts w:ascii="Verdana" w:hAnsi="Verdana"/>
          <w:sz w:val="22"/>
          <w:szCs w:val="22"/>
        </w:rPr>
        <w:t>рганизатором. Заявка обязы</w:t>
      </w:r>
      <w:r w:rsidR="00223276" w:rsidRPr="0095531A">
        <w:rPr>
          <w:rFonts w:ascii="Verdana" w:hAnsi="Verdana"/>
          <w:sz w:val="22"/>
          <w:szCs w:val="22"/>
        </w:rPr>
        <w:t>вает у</w:t>
      </w:r>
      <w:r w:rsidR="00D75F50" w:rsidRPr="0095531A">
        <w:rPr>
          <w:rFonts w:ascii="Verdana" w:hAnsi="Verdana"/>
          <w:sz w:val="22"/>
          <w:szCs w:val="22"/>
        </w:rPr>
        <w:t>частника при</w:t>
      </w:r>
      <w:r w:rsidR="00223276" w:rsidRPr="0095531A">
        <w:rPr>
          <w:rFonts w:ascii="Verdana" w:hAnsi="Verdana"/>
          <w:sz w:val="22"/>
          <w:szCs w:val="22"/>
        </w:rPr>
        <w:t>нять участие в соревновании, а о</w:t>
      </w:r>
      <w:r w:rsidR="00D75F50" w:rsidRPr="0095531A">
        <w:rPr>
          <w:rFonts w:ascii="Verdana" w:hAnsi="Verdana"/>
          <w:sz w:val="22"/>
          <w:szCs w:val="22"/>
        </w:rPr>
        <w:t>рганизатора – выполнить по отно</w:t>
      </w:r>
      <w:r w:rsidR="00223276" w:rsidRPr="0095531A">
        <w:rPr>
          <w:rFonts w:ascii="Verdana" w:hAnsi="Verdana"/>
          <w:sz w:val="22"/>
          <w:szCs w:val="22"/>
        </w:rPr>
        <w:t>шению к у</w:t>
      </w:r>
      <w:r w:rsidR="00D75F50" w:rsidRPr="0095531A">
        <w:rPr>
          <w:rFonts w:ascii="Verdana" w:hAnsi="Verdana"/>
          <w:sz w:val="22"/>
          <w:szCs w:val="22"/>
        </w:rPr>
        <w:t>частнику все положения настоящего</w:t>
      </w:r>
      <w:r w:rsidR="00223276" w:rsidRPr="0095531A">
        <w:rPr>
          <w:rFonts w:ascii="Verdana" w:hAnsi="Verdana"/>
          <w:sz w:val="22"/>
          <w:szCs w:val="22"/>
        </w:rPr>
        <w:t xml:space="preserve"> р</w:t>
      </w:r>
      <w:r w:rsidR="00D75F50" w:rsidRPr="0095531A">
        <w:rPr>
          <w:rFonts w:ascii="Verdana" w:hAnsi="Verdana"/>
          <w:sz w:val="22"/>
          <w:szCs w:val="22"/>
        </w:rPr>
        <w:t xml:space="preserve">егламента. </w:t>
      </w:r>
    </w:p>
    <w:p w14:paraId="4BBD3AD9" w14:textId="77777777" w:rsidR="00D75F50" w:rsidRPr="0095531A" w:rsidRDefault="00D75F50" w:rsidP="00D75F50">
      <w:pPr>
        <w:autoSpaceDE w:val="0"/>
        <w:autoSpaceDN w:val="0"/>
        <w:adjustRightInd w:val="0"/>
        <w:ind w:firstLine="284"/>
        <w:jc w:val="both"/>
        <w:rPr>
          <w:rFonts w:ascii="Verdana" w:hAnsi="Verdana" w:cs="Tahoma"/>
          <w:sz w:val="22"/>
          <w:szCs w:val="22"/>
        </w:rPr>
      </w:pPr>
      <w:r w:rsidRPr="0095531A">
        <w:rPr>
          <w:rFonts w:ascii="Verdana" w:hAnsi="Verdana" w:cs="Tahoma"/>
          <w:sz w:val="22"/>
          <w:szCs w:val="22"/>
        </w:rPr>
        <w:t>Организаторы соревнования не несут ответственности за ущерб и повреждения, при</w:t>
      </w:r>
      <w:r w:rsidR="00223276" w:rsidRPr="0095531A">
        <w:rPr>
          <w:rFonts w:ascii="Verdana" w:hAnsi="Verdana" w:cs="Tahoma"/>
          <w:sz w:val="22"/>
          <w:szCs w:val="22"/>
        </w:rPr>
        <w:t>чиненные у</w:t>
      </w:r>
      <w:r w:rsidRPr="0095531A">
        <w:rPr>
          <w:rFonts w:ascii="Verdana" w:hAnsi="Verdana" w:cs="Tahoma"/>
          <w:sz w:val="22"/>
          <w:szCs w:val="22"/>
        </w:rPr>
        <w:t>частником в ходе соревнования имуществу</w:t>
      </w:r>
      <w:r w:rsidR="00223276" w:rsidRPr="0095531A">
        <w:rPr>
          <w:rFonts w:ascii="Verdana" w:hAnsi="Verdana" w:cs="Tahoma"/>
          <w:sz w:val="22"/>
          <w:szCs w:val="22"/>
        </w:rPr>
        <w:t>, здоровью или жизни другого у</w:t>
      </w:r>
      <w:r w:rsidRPr="0095531A">
        <w:rPr>
          <w:rFonts w:ascii="Verdana" w:hAnsi="Verdana" w:cs="Tahoma"/>
          <w:sz w:val="22"/>
          <w:szCs w:val="22"/>
        </w:rPr>
        <w:t xml:space="preserve">частника, а также любому другому лицу. Вся ответственность возлагается на непосредственного виновника или виновников. </w:t>
      </w:r>
      <w:r w:rsidR="00223276" w:rsidRPr="0095531A">
        <w:rPr>
          <w:rFonts w:ascii="Verdana" w:hAnsi="Verdana"/>
          <w:sz w:val="22"/>
          <w:szCs w:val="22"/>
        </w:rPr>
        <w:t>Все у</w:t>
      </w:r>
      <w:r w:rsidRPr="0095531A">
        <w:rPr>
          <w:rFonts w:ascii="Verdana" w:hAnsi="Verdana"/>
          <w:sz w:val="22"/>
          <w:szCs w:val="22"/>
        </w:rPr>
        <w:t xml:space="preserve">частники принимают участие в соревновании на свой собственный риск. </w:t>
      </w:r>
      <w:r w:rsidR="00223276" w:rsidRPr="0095531A">
        <w:rPr>
          <w:rFonts w:ascii="Verdana" w:hAnsi="Verdana" w:cs="Tahoma"/>
          <w:sz w:val="22"/>
          <w:szCs w:val="22"/>
        </w:rPr>
        <w:t>Своими подписями в з</w:t>
      </w:r>
      <w:r w:rsidRPr="0095531A">
        <w:rPr>
          <w:rFonts w:ascii="Verdana" w:hAnsi="Verdana" w:cs="Tahoma"/>
          <w:sz w:val="22"/>
          <w:szCs w:val="22"/>
        </w:rPr>
        <w:t xml:space="preserve">аявочной форме </w:t>
      </w:r>
      <w:r w:rsidR="00223276" w:rsidRPr="0095531A">
        <w:rPr>
          <w:rFonts w:ascii="Verdana" w:hAnsi="Verdana" w:cs="Tahoma"/>
          <w:sz w:val="22"/>
          <w:szCs w:val="22"/>
        </w:rPr>
        <w:t>у</w:t>
      </w:r>
      <w:r w:rsidRPr="0095531A">
        <w:rPr>
          <w:rFonts w:ascii="Verdana" w:hAnsi="Verdana" w:cs="Tahoma"/>
          <w:sz w:val="22"/>
          <w:szCs w:val="22"/>
        </w:rPr>
        <w:t>частники соревнования подтверждают, что полностью принимают положения данного пункта.</w:t>
      </w:r>
    </w:p>
    <w:p w14:paraId="358783C7" w14:textId="77777777" w:rsidR="00D75F50" w:rsidRPr="0095531A" w:rsidRDefault="00D75F50" w:rsidP="00D75F50">
      <w:pPr>
        <w:autoSpaceDE w:val="0"/>
        <w:autoSpaceDN w:val="0"/>
        <w:adjustRightInd w:val="0"/>
        <w:ind w:firstLine="284"/>
        <w:jc w:val="both"/>
        <w:rPr>
          <w:rFonts w:ascii="Verdana" w:hAnsi="Verdana"/>
          <w:b/>
          <w:bCs/>
          <w:sz w:val="22"/>
          <w:szCs w:val="22"/>
        </w:rPr>
      </w:pPr>
    </w:p>
    <w:p w14:paraId="2AD7472E" w14:textId="77777777" w:rsidR="00D75F50" w:rsidRPr="0095531A" w:rsidRDefault="005022E9"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4.2</w:t>
      </w:r>
      <w:r w:rsidR="00D75F50" w:rsidRPr="0095531A">
        <w:rPr>
          <w:rFonts w:ascii="Verdana" w:hAnsi="Verdana"/>
          <w:b/>
          <w:bCs/>
          <w:sz w:val="22"/>
          <w:szCs w:val="22"/>
        </w:rPr>
        <w:t xml:space="preserve">. </w:t>
      </w:r>
      <w:r w:rsidR="00D75F50" w:rsidRPr="0095531A">
        <w:rPr>
          <w:rFonts w:ascii="Verdana" w:hAnsi="Verdana"/>
          <w:b/>
          <w:sz w:val="22"/>
          <w:szCs w:val="22"/>
        </w:rPr>
        <w:t xml:space="preserve">ЗАЯВОЧНЫЙ </w:t>
      </w:r>
      <w:r w:rsidRPr="0095531A">
        <w:rPr>
          <w:rFonts w:ascii="Verdana" w:hAnsi="Verdana"/>
          <w:b/>
          <w:sz w:val="22"/>
          <w:szCs w:val="22"/>
        </w:rPr>
        <w:t xml:space="preserve">ВЗНОС, </w:t>
      </w:r>
      <w:r w:rsidR="004A4477" w:rsidRPr="0095531A">
        <w:rPr>
          <w:rFonts w:ascii="Verdana" w:hAnsi="Verdana"/>
          <w:b/>
          <w:sz w:val="22"/>
          <w:szCs w:val="22"/>
        </w:rPr>
        <w:t xml:space="preserve">ЭКОЛОГИЧЕСКИЙ </w:t>
      </w:r>
      <w:r w:rsidRPr="0095531A">
        <w:rPr>
          <w:rFonts w:ascii="Verdana" w:hAnsi="Verdana"/>
          <w:b/>
          <w:sz w:val="22"/>
          <w:szCs w:val="22"/>
        </w:rPr>
        <w:t>ЗАЛОГ</w:t>
      </w:r>
    </w:p>
    <w:p w14:paraId="1FD27A0B" w14:textId="77777777" w:rsidR="0082173F" w:rsidRPr="0095531A" w:rsidRDefault="0082173F" w:rsidP="0082173F">
      <w:pPr>
        <w:autoSpaceDE w:val="0"/>
        <w:autoSpaceDN w:val="0"/>
        <w:adjustRightInd w:val="0"/>
        <w:ind w:firstLine="284"/>
        <w:jc w:val="both"/>
        <w:rPr>
          <w:rFonts w:ascii="Verdana" w:hAnsi="Verdana"/>
          <w:sz w:val="22"/>
          <w:szCs w:val="22"/>
        </w:rPr>
      </w:pPr>
      <w:r w:rsidRPr="0095531A">
        <w:rPr>
          <w:rFonts w:ascii="Verdana" w:hAnsi="Verdana"/>
          <w:b/>
          <w:sz w:val="22"/>
          <w:szCs w:val="22"/>
        </w:rPr>
        <w:t>4.2.1.</w:t>
      </w:r>
      <w:r w:rsidRPr="0095531A">
        <w:rPr>
          <w:rFonts w:ascii="Verdana" w:hAnsi="Verdana"/>
          <w:sz w:val="22"/>
          <w:szCs w:val="22"/>
        </w:rPr>
        <w:t xml:space="preserve"> Личный зачет: </w:t>
      </w:r>
    </w:p>
    <w:p w14:paraId="77F30636" w14:textId="10C7F33A" w:rsidR="0082173F" w:rsidRPr="0095531A" w:rsidRDefault="0082173F" w:rsidP="00135DE4">
      <w:pPr>
        <w:autoSpaceDE w:val="0"/>
        <w:autoSpaceDN w:val="0"/>
        <w:adjustRightInd w:val="0"/>
        <w:ind w:firstLine="284"/>
        <w:jc w:val="both"/>
        <w:rPr>
          <w:rFonts w:ascii="Verdana" w:hAnsi="Verdana"/>
          <w:sz w:val="22"/>
          <w:szCs w:val="22"/>
        </w:rPr>
      </w:pPr>
      <w:r w:rsidRPr="00C43B01">
        <w:rPr>
          <w:rFonts w:ascii="Verdana" w:hAnsi="Verdana"/>
          <w:sz w:val="22"/>
          <w:szCs w:val="22"/>
        </w:rPr>
        <w:t>- По предварительной регистрации:</w:t>
      </w:r>
      <w:r w:rsidR="00135DE4" w:rsidRPr="00C43B01">
        <w:rPr>
          <w:rFonts w:ascii="Verdana" w:hAnsi="Verdana"/>
          <w:sz w:val="22"/>
          <w:szCs w:val="22"/>
        </w:rPr>
        <w:t xml:space="preserve"> </w:t>
      </w:r>
      <w:r w:rsidR="005D52F3" w:rsidRPr="00C43B01">
        <w:rPr>
          <w:rFonts w:ascii="Verdana" w:hAnsi="Verdana"/>
          <w:b/>
          <w:sz w:val="22"/>
          <w:szCs w:val="22"/>
        </w:rPr>
        <w:t>10</w:t>
      </w:r>
      <w:r w:rsidRPr="00C43B01">
        <w:rPr>
          <w:rFonts w:ascii="Verdana" w:hAnsi="Verdana"/>
          <w:b/>
          <w:sz w:val="22"/>
          <w:szCs w:val="22"/>
        </w:rPr>
        <w:t>000</w:t>
      </w:r>
      <w:r w:rsidRPr="00C43B01">
        <w:rPr>
          <w:rFonts w:ascii="Verdana" w:hAnsi="Verdana"/>
          <w:sz w:val="22"/>
          <w:szCs w:val="22"/>
        </w:rPr>
        <w:t xml:space="preserve"> рублей</w:t>
      </w:r>
    </w:p>
    <w:p w14:paraId="24A03082" w14:textId="38491E57" w:rsidR="0082173F" w:rsidRPr="0095531A" w:rsidRDefault="0082173F" w:rsidP="00135DE4">
      <w:pPr>
        <w:autoSpaceDE w:val="0"/>
        <w:autoSpaceDN w:val="0"/>
        <w:adjustRightInd w:val="0"/>
        <w:ind w:firstLine="284"/>
        <w:jc w:val="both"/>
        <w:rPr>
          <w:rFonts w:ascii="Verdana" w:hAnsi="Verdana"/>
          <w:sz w:val="22"/>
          <w:szCs w:val="22"/>
        </w:rPr>
      </w:pPr>
      <w:r w:rsidRPr="0095531A">
        <w:rPr>
          <w:rFonts w:ascii="Verdana" w:hAnsi="Verdana"/>
          <w:sz w:val="22"/>
          <w:szCs w:val="22"/>
        </w:rPr>
        <w:t>- Без предварительной регистрации</w:t>
      </w:r>
      <w:r w:rsidRPr="00C43B01">
        <w:rPr>
          <w:rFonts w:ascii="Verdana" w:hAnsi="Verdana"/>
          <w:sz w:val="22"/>
          <w:szCs w:val="22"/>
        </w:rPr>
        <w:t>:</w:t>
      </w:r>
      <w:r w:rsidR="00135DE4" w:rsidRPr="00C43B01">
        <w:rPr>
          <w:rFonts w:ascii="Verdana" w:hAnsi="Verdana"/>
          <w:sz w:val="22"/>
          <w:szCs w:val="22"/>
        </w:rPr>
        <w:t xml:space="preserve"> </w:t>
      </w:r>
      <w:r w:rsidR="00527C99" w:rsidRPr="00C43B01">
        <w:rPr>
          <w:rFonts w:ascii="Verdana" w:hAnsi="Verdana"/>
          <w:b/>
          <w:sz w:val="22"/>
          <w:szCs w:val="22"/>
        </w:rPr>
        <w:t>20</w:t>
      </w:r>
      <w:r w:rsidRPr="00C43B01">
        <w:rPr>
          <w:rFonts w:ascii="Verdana" w:hAnsi="Verdana"/>
          <w:b/>
          <w:sz w:val="22"/>
          <w:szCs w:val="22"/>
        </w:rPr>
        <w:t>000</w:t>
      </w:r>
      <w:r w:rsidRPr="00C43B01">
        <w:rPr>
          <w:rFonts w:ascii="Verdana" w:hAnsi="Verdana"/>
          <w:sz w:val="22"/>
          <w:szCs w:val="22"/>
        </w:rPr>
        <w:t xml:space="preserve"> рублей</w:t>
      </w:r>
    </w:p>
    <w:p w14:paraId="30719EC7" w14:textId="77777777" w:rsidR="0082173F" w:rsidRPr="0095531A" w:rsidRDefault="0082173F" w:rsidP="0082173F">
      <w:pPr>
        <w:autoSpaceDE w:val="0"/>
        <w:autoSpaceDN w:val="0"/>
        <w:adjustRightInd w:val="0"/>
        <w:ind w:firstLine="284"/>
        <w:jc w:val="both"/>
        <w:rPr>
          <w:rFonts w:ascii="Verdana" w:hAnsi="Verdana"/>
          <w:sz w:val="22"/>
          <w:szCs w:val="22"/>
        </w:rPr>
      </w:pPr>
    </w:p>
    <w:p w14:paraId="11E510F0" w14:textId="77777777" w:rsidR="0082173F" w:rsidRPr="0095531A" w:rsidRDefault="0082173F" w:rsidP="0082173F">
      <w:pPr>
        <w:autoSpaceDE w:val="0"/>
        <w:autoSpaceDN w:val="0"/>
        <w:adjustRightInd w:val="0"/>
        <w:ind w:firstLine="284"/>
        <w:jc w:val="both"/>
        <w:rPr>
          <w:rFonts w:ascii="Verdana" w:hAnsi="Verdana"/>
          <w:sz w:val="22"/>
          <w:szCs w:val="22"/>
        </w:rPr>
      </w:pPr>
      <w:r w:rsidRPr="0095531A">
        <w:rPr>
          <w:rFonts w:ascii="Verdana" w:hAnsi="Verdana"/>
          <w:b/>
          <w:sz w:val="22"/>
          <w:szCs w:val="22"/>
        </w:rPr>
        <w:t>4.2.2.</w:t>
      </w:r>
      <w:r w:rsidRPr="0095531A">
        <w:rPr>
          <w:rFonts w:ascii="Verdana" w:hAnsi="Verdana"/>
          <w:sz w:val="22"/>
          <w:szCs w:val="22"/>
        </w:rPr>
        <w:t> Командный зачет:</w:t>
      </w:r>
    </w:p>
    <w:p w14:paraId="4E0A4551" w14:textId="367C6984" w:rsidR="0082173F" w:rsidRPr="00135DE4" w:rsidRDefault="0082173F" w:rsidP="00135DE4">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 По предварительной </w:t>
      </w:r>
      <w:r w:rsidRPr="00C43B01">
        <w:rPr>
          <w:rFonts w:ascii="Verdana" w:hAnsi="Verdana"/>
          <w:sz w:val="22"/>
          <w:szCs w:val="22"/>
        </w:rPr>
        <w:t>регистрации:</w:t>
      </w:r>
      <w:r w:rsidR="00135DE4" w:rsidRPr="00C43B01">
        <w:rPr>
          <w:rFonts w:ascii="Verdana" w:hAnsi="Verdana"/>
          <w:sz w:val="22"/>
          <w:szCs w:val="22"/>
        </w:rPr>
        <w:t xml:space="preserve"> </w:t>
      </w:r>
      <w:r w:rsidR="00025229">
        <w:rPr>
          <w:rFonts w:ascii="Verdana" w:hAnsi="Verdana"/>
          <w:b/>
          <w:sz w:val="22"/>
          <w:szCs w:val="22"/>
        </w:rPr>
        <w:t>1</w:t>
      </w:r>
      <w:r w:rsidRPr="00C43B01">
        <w:rPr>
          <w:rFonts w:ascii="Verdana" w:hAnsi="Verdana"/>
          <w:b/>
          <w:sz w:val="22"/>
          <w:szCs w:val="22"/>
        </w:rPr>
        <w:t>000</w:t>
      </w:r>
      <w:r w:rsidR="00025229">
        <w:rPr>
          <w:rFonts w:ascii="Verdana" w:hAnsi="Verdana"/>
          <w:b/>
          <w:sz w:val="22"/>
          <w:szCs w:val="22"/>
        </w:rPr>
        <w:t>0</w:t>
      </w:r>
      <w:r w:rsidRPr="00C43B01">
        <w:rPr>
          <w:rFonts w:ascii="Verdana" w:hAnsi="Verdana"/>
          <w:b/>
          <w:sz w:val="22"/>
          <w:szCs w:val="22"/>
        </w:rPr>
        <w:t xml:space="preserve"> </w:t>
      </w:r>
      <w:r w:rsidRPr="00C43B01">
        <w:rPr>
          <w:rFonts w:ascii="Verdana" w:hAnsi="Verdana"/>
          <w:sz w:val="22"/>
          <w:szCs w:val="22"/>
        </w:rPr>
        <w:t>рублей с</w:t>
      </w:r>
      <w:r w:rsidRPr="0095531A">
        <w:rPr>
          <w:rFonts w:ascii="Verdana" w:hAnsi="Verdana"/>
          <w:sz w:val="22"/>
          <w:szCs w:val="22"/>
        </w:rPr>
        <w:t xml:space="preserve"> каждо</w:t>
      </w:r>
      <w:r w:rsidR="00025229">
        <w:rPr>
          <w:rFonts w:ascii="Verdana" w:hAnsi="Verdana"/>
          <w:sz w:val="22"/>
          <w:szCs w:val="22"/>
        </w:rPr>
        <w:t>й</w:t>
      </w:r>
      <w:r w:rsidRPr="0095531A">
        <w:rPr>
          <w:rFonts w:ascii="Verdana" w:hAnsi="Verdana"/>
          <w:sz w:val="22"/>
          <w:szCs w:val="22"/>
        </w:rPr>
        <w:t xml:space="preserve"> команды.</w:t>
      </w:r>
    </w:p>
    <w:p w14:paraId="01D6548E" w14:textId="42112BDB" w:rsidR="0082173F" w:rsidRPr="0095531A" w:rsidRDefault="0082173F" w:rsidP="00135DE4">
      <w:pPr>
        <w:autoSpaceDE w:val="0"/>
        <w:autoSpaceDN w:val="0"/>
        <w:adjustRightInd w:val="0"/>
        <w:ind w:firstLine="284"/>
        <w:jc w:val="both"/>
        <w:rPr>
          <w:rFonts w:ascii="Verdana" w:hAnsi="Verdana"/>
          <w:sz w:val="22"/>
          <w:szCs w:val="22"/>
        </w:rPr>
      </w:pPr>
      <w:r w:rsidRPr="0095531A">
        <w:rPr>
          <w:rFonts w:ascii="Verdana" w:hAnsi="Verdana"/>
          <w:sz w:val="22"/>
          <w:szCs w:val="22"/>
        </w:rPr>
        <w:t xml:space="preserve">- Без предварительной </w:t>
      </w:r>
      <w:r w:rsidRPr="00C43B01">
        <w:rPr>
          <w:rFonts w:ascii="Verdana" w:hAnsi="Verdana"/>
          <w:sz w:val="22"/>
          <w:szCs w:val="22"/>
        </w:rPr>
        <w:t>регистрации:</w:t>
      </w:r>
      <w:r w:rsidR="00135DE4" w:rsidRPr="00C43B01">
        <w:rPr>
          <w:rFonts w:ascii="Verdana" w:hAnsi="Verdana"/>
          <w:sz w:val="22"/>
          <w:szCs w:val="22"/>
        </w:rPr>
        <w:t xml:space="preserve"> </w:t>
      </w:r>
      <w:r w:rsidR="00025229">
        <w:rPr>
          <w:rFonts w:ascii="Verdana" w:hAnsi="Verdana"/>
          <w:b/>
          <w:sz w:val="22"/>
          <w:szCs w:val="22"/>
        </w:rPr>
        <w:t>20</w:t>
      </w:r>
      <w:r w:rsidRPr="00C43B01">
        <w:rPr>
          <w:rFonts w:ascii="Verdana" w:hAnsi="Verdana"/>
          <w:b/>
          <w:sz w:val="22"/>
          <w:szCs w:val="22"/>
        </w:rPr>
        <w:t>000</w:t>
      </w:r>
      <w:r w:rsidRPr="00C43B01">
        <w:rPr>
          <w:rFonts w:ascii="Verdana" w:hAnsi="Verdana"/>
          <w:sz w:val="22"/>
          <w:szCs w:val="22"/>
        </w:rPr>
        <w:t xml:space="preserve"> рублей с</w:t>
      </w:r>
      <w:r w:rsidRPr="0095531A">
        <w:rPr>
          <w:rFonts w:ascii="Verdana" w:hAnsi="Verdana"/>
          <w:sz w:val="22"/>
          <w:szCs w:val="22"/>
        </w:rPr>
        <w:t xml:space="preserve"> каждо</w:t>
      </w:r>
      <w:r w:rsidR="00025229">
        <w:rPr>
          <w:rFonts w:ascii="Verdana" w:hAnsi="Verdana"/>
          <w:sz w:val="22"/>
          <w:szCs w:val="22"/>
        </w:rPr>
        <w:t>й</w:t>
      </w:r>
      <w:r w:rsidRPr="0095531A">
        <w:rPr>
          <w:rFonts w:ascii="Verdana" w:hAnsi="Verdana"/>
          <w:sz w:val="22"/>
          <w:szCs w:val="22"/>
        </w:rPr>
        <w:t xml:space="preserve"> команды.</w:t>
      </w:r>
    </w:p>
    <w:p w14:paraId="1676880E" w14:textId="77777777" w:rsidR="0082173F" w:rsidRPr="0095531A" w:rsidRDefault="0082173F" w:rsidP="0082173F">
      <w:pPr>
        <w:autoSpaceDE w:val="0"/>
        <w:autoSpaceDN w:val="0"/>
        <w:adjustRightInd w:val="0"/>
        <w:ind w:firstLine="284"/>
        <w:jc w:val="both"/>
        <w:rPr>
          <w:rFonts w:ascii="Verdana" w:hAnsi="Verdana"/>
          <w:b/>
          <w:sz w:val="22"/>
          <w:szCs w:val="22"/>
        </w:rPr>
      </w:pPr>
    </w:p>
    <w:p w14:paraId="5C4E4AF7" w14:textId="77777777" w:rsidR="0082173F" w:rsidRPr="0095531A" w:rsidRDefault="0082173F" w:rsidP="0082173F">
      <w:pPr>
        <w:autoSpaceDE w:val="0"/>
        <w:autoSpaceDN w:val="0"/>
        <w:adjustRightInd w:val="0"/>
        <w:ind w:firstLine="284"/>
        <w:jc w:val="both"/>
        <w:rPr>
          <w:rFonts w:ascii="Verdana" w:hAnsi="Verdana"/>
          <w:sz w:val="22"/>
          <w:szCs w:val="22"/>
        </w:rPr>
      </w:pPr>
      <w:r w:rsidRPr="0095531A">
        <w:rPr>
          <w:rFonts w:ascii="Verdana" w:hAnsi="Verdana"/>
          <w:b/>
          <w:sz w:val="22"/>
          <w:szCs w:val="22"/>
        </w:rPr>
        <w:t xml:space="preserve">4.2.3. </w:t>
      </w:r>
      <w:r w:rsidRPr="0095531A">
        <w:rPr>
          <w:rFonts w:ascii="Verdana" w:hAnsi="Verdana"/>
          <w:sz w:val="22"/>
          <w:szCs w:val="22"/>
        </w:rPr>
        <w:t>Предварительная регистрация считается пройденной после:</w:t>
      </w:r>
    </w:p>
    <w:p w14:paraId="429EDA52" w14:textId="77777777" w:rsidR="0082173F" w:rsidRPr="0095531A" w:rsidRDefault="0082173F" w:rsidP="0082173F">
      <w:pPr>
        <w:autoSpaceDE w:val="0"/>
        <w:autoSpaceDN w:val="0"/>
        <w:adjustRightInd w:val="0"/>
        <w:ind w:firstLine="284"/>
        <w:jc w:val="both"/>
        <w:rPr>
          <w:rFonts w:ascii="Verdana" w:hAnsi="Verdana" w:cs="Tahoma"/>
          <w:sz w:val="22"/>
          <w:szCs w:val="22"/>
        </w:rPr>
      </w:pPr>
      <w:r w:rsidRPr="0095531A">
        <w:rPr>
          <w:rFonts w:ascii="Verdana" w:hAnsi="Verdana" w:cs="Tahoma"/>
          <w:sz w:val="22"/>
          <w:szCs w:val="22"/>
        </w:rPr>
        <w:t>- Заполнения заявочной формы регистрации;</w:t>
      </w:r>
    </w:p>
    <w:p w14:paraId="632A478A" w14:textId="77777777" w:rsidR="0082173F" w:rsidRPr="0095531A" w:rsidRDefault="0082173F" w:rsidP="0082173F">
      <w:pPr>
        <w:autoSpaceDE w:val="0"/>
        <w:autoSpaceDN w:val="0"/>
        <w:adjustRightInd w:val="0"/>
        <w:ind w:firstLine="284"/>
        <w:jc w:val="both"/>
        <w:rPr>
          <w:rFonts w:ascii="Verdana" w:hAnsi="Verdana" w:cs="Tahoma"/>
          <w:sz w:val="22"/>
          <w:szCs w:val="22"/>
        </w:rPr>
      </w:pPr>
      <w:r w:rsidRPr="0095531A">
        <w:rPr>
          <w:rFonts w:ascii="Verdana" w:hAnsi="Verdana" w:cs="Tahoma"/>
          <w:sz w:val="22"/>
          <w:szCs w:val="22"/>
        </w:rPr>
        <w:t>- Оплаты стартового взноса (личный и командный зачет);</w:t>
      </w:r>
    </w:p>
    <w:p w14:paraId="68076B79" w14:textId="77777777" w:rsidR="0082173F" w:rsidRPr="0095531A" w:rsidRDefault="0082173F" w:rsidP="0082173F">
      <w:pPr>
        <w:autoSpaceDE w:val="0"/>
        <w:autoSpaceDN w:val="0"/>
        <w:adjustRightInd w:val="0"/>
        <w:ind w:firstLine="284"/>
        <w:jc w:val="both"/>
        <w:rPr>
          <w:rFonts w:ascii="Verdana" w:hAnsi="Verdana" w:cs="Tahoma"/>
          <w:sz w:val="22"/>
          <w:szCs w:val="22"/>
        </w:rPr>
      </w:pPr>
      <w:r w:rsidRPr="0095531A">
        <w:rPr>
          <w:rFonts w:ascii="Verdana" w:hAnsi="Verdana" w:cs="Tahoma"/>
          <w:sz w:val="22"/>
          <w:szCs w:val="22"/>
        </w:rPr>
        <w:t>- Опубликования списка предварительной регистрации.</w:t>
      </w:r>
    </w:p>
    <w:p w14:paraId="7FB2E1D6" w14:textId="77777777" w:rsidR="0082173F" w:rsidRPr="0095531A" w:rsidRDefault="0082173F" w:rsidP="0082173F">
      <w:pPr>
        <w:autoSpaceDE w:val="0"/>
        <w:autoSpaceDN w:val="0"/>
        <w:adjustRightInd w:val="0"/>
        <w:ind w:firstLine="284"/>
        <w:jc w:val="both"/>
        <w:rPr>
          <w:rFonts w:ascii="Verdana" w:hAnsi="Verdana" w:cs="Tahoma"/>
          <w:sz w:val="22"/>
          <w:szCs w:val="22"/>
        </w:rPr>
      </w:pPr>
      <w:r w:rsidRPr="0095531A">
        <w:rPr>
          <w:rFonts w:ascii="Verdana" w:hAnsi="Verdana" w:cs="Tahoma"/>
          <w:sz w:val="22"/>
          <w:szCs w:val="22"/>
        </w:rPr>
        <w:t>Сроки, подробные процедуры подачи заявок и оплаты взносов публикуются в дополнительном регламенте к каждому этапу кубка.</w:t>
      </w:r>
    </w:p>
    <w:p w14:paraId="0C8EC9A1" w14:textId="77777777" w:rsidR="0082173F" w:rsidRPr="0095531A" w:rsidRDefault="0082173F" w:rsidP="0082173F">
      <w:pPr>
        <w:autoSpaceDE w:val="0"/>
        <w:autoSpaceDN w:val="0"/>
        <w:adjustRightInd w:val="0"/>
        <w:ind w:firstLine="284"/>
        <w:jc w:val="both"/>
        <w:rPr>
          <w:rFonts w:ascii="Verdana" w:hAnsi="Verdana" w:cs="Tahoma"/>
          <w:sz w:val="22"/>
          <w:szCs w:val="22"/>
        </w:rPr>
      </w:pPr>
      <w:r w:rsidRPr="0095531A">
        <w:rPr>
          <w:rFonts w:ascii="Verdana" w:hAnsi="Verdana" w:cs="Tahoma"/>
          <w:sz w:val="22"/>
          <w:szCs w:val="22"/>
        </w:rPr>
        <w:t xml:space="preserve">Стартовый взнос по предварительной регистрации действует только на тот этап, к которому была открыта предварительная регистрация. Перенос стартового взноса на следующие этапы </w:t>
      </w:r>
      <w:r w:rsidR="00AE0949" w:rsidRPr="0095531A">
        <w:rPr>
          <w:rFonts w:ascii="Verdana" w:hAnsi="Verdana" w:cs="Tahoma"/>
          <w:sz w:val="22"/>
          <w:szCs w:val="22"/>
        </w:rPr>
        <w:t>невозможен</w:t>
      </w:r>
      <w:r w:rsidRPr="0095531A">
        <w:rPr>
          <w:rFonts w:ascii="Verdana" w:hAnsi="Verdana" w:cs="Tahoma"/>
          <w:sz w:val="22"/>
          <w:szCs w:val="22"/>
        </w:rPr>
        <w:t>.</w:t>
      </w:r>
    </w:p>
    <w:p w14:paraId="5CD9D4C4" w14:textId="77777777" w:rsidR="0082173F" w:rsidRPr="0095531A" w:rsidRDefault="0082173F" w:rsidP="0082173F">
      <w:pPr>
        <w:autoSpaceDE w:val="0"/>
        <w:autoSpaceDN w:val="0"/>
        <w:adjustRightInd w:val="0"/>
        <w:ind w:firstLine="284"/>
        <w:jc w:val="both"/>
        <w:rPr>
          <w:rFonts w:ascii="Verdana" w:hAnsi="Verdana" w:cs="Tahoma"/>
          <w:sz w:val="22"/>
          <w:szCs w:val="22"/>
        </w:rPr>
      </w:pPr>
      <w:r w:rsidRPr="0095531A">
        <w:rPr>
          <w:rFonts w:ascii="Verdana" w:hAnsi="Verdana" w:cs="Tahoma"/>
          <w:b/>
          <w:sz w:val="22"/>
          <w:szCs w:val="22"/>
        </w:rPr>
        <w:t>4.2.4.</w:t>
      </w:r>
      <w:r w:rsidRPr="0095531A">
        <w:rPr>
          <w:rFonts w:ascii="Verdana" w:hAnsi="Verdana" w:cs="Tahoma"/>
          <w:sz w:val="22"/>
          <w:szCs w:val="22"/>
        </w:rPr>
        <w:t xml:space="preserve"> Организатор оставляет за собой право освободить полностью или частично отдельных участников от уплаты заявочных взносов.</w:t>
      </w:r>
    </w:p>
    <w:p w14:paraId="2BC454A5" w14:textId="77777777" w:rsidR="0082173F" w:rsidRPr="0095531A" w:rsidRDefault="0082173F" w:rsidP="0082173F">
      <w:pPr>
        <w:autoSpaceDE w:val="0"/>
        <w:autoSpaceDN w:val="0"/>
        <w:adjustRightInd w:val="0"/>
        <w:ind w:firstLine="284"/>
        <w:jc w:val="both"/>
        <w:rPr>
          <w:rFonts w:ascii="Verdana" w:hAnsi="Verdana" w:cs="Tahoma"/>
          <w:sz w:val="22"/>
          <w:szCs w:val="22"/>
        </w:rPr>
      </w:pPr>
      <w:r w:rsidRPr="0095531A">
        <w:rPr>
          <w:rFonts w:ascii="Verdana" w:hAnsi="Verdana" w:cs="Tahoma"/>
          <w:b/>
          <w:sz w:val="22"/>
          <w:szCs w:val="22"/>
        </w:rPr>
        <w:t>4.2.5.</w:t>
      </w:r>
      <w:r w:rsidRPr="0095531A">
        <w:rPr>
          <w:rFonts w:ascii="Verdana" w:hAnsi="Verdana" w:cs="Tahoma"/>
          <w:sz w:val="22"/>
          <w:szCs w:val="22"/>
        </w:rPr>
        <w:t xml:space="preserve"> Заявочный взнос возвращается </w:t>
      </w:r>
      <w:r w:rsidR="00DB52C3" w:rsidRPr="0095531A">
        <w:rPr>
          <w:rFonts w:ascii="Verdana" w:hAnsi="Verdana" w:cs="Tahoma"/>
          <w:sz w:val="22"/>
          <w:szCs w:val="22"/>
        </w:rPr>
        <w:t>полностью</w:t>
      </w:r>
      <w:r w:rsidRPr="0095531A">
        <w:rPr>
          <w:rFonts w:ascii="Verdana" w:hAnsi="Verdana" w:cs="Tahoma"/>
          <w:sz w:val="22"/>
          <w:szCs w:val="22"/>
        </w:rPr>
        <w:t xml:space="preserve"> в случае, если соревнования не состоялись.</w:t>
      </w:r>
    </w:p>
    <w:p w14:paraId="25F017EF" w14:textId="77777777" w:rsidR="00436941" w:rsidRPr="0095531A" w:rsidRDefault="00436941" w:rsidP="00D75F50">
      <w:pPr>
        <w:autoSpaceDE w:val="0"/>
        <w:autoSpaceDN w:val="0"/>
        <w:adjustRightInd w:val="0"/>
        <w:ind w:firstLine="284"/>
        <w:jc w:val="both"/>
        <w:rPr>
          <w:rFonts w:ascii="Verdana" w:hAnsi="Verdana" w:cs="Tahoma"/>
          <w:sz w:val="22"/>
          <w:szCs w:val="22"/>
        </w:rPr>
      </w:pPr>
      <w:r w:rsidRPr="0095531A">
        <w:rPr>
          <w:rFonts w:ascii="Verdana" w:hAnsi="Verdana" w:cs="Tahoma"/>
          <w:b/>
          <w:sz w:val="22"/>
          <w:szCs w:val="22"/>
        </w:rPr>
        <w:t>4.</w:t>
      </w:r>
      <w:r w:rsidR="005022E9" w:rsidRPr="0095531A">
        <w:rPr>
          <w:rFonts w:ascii="Verdana" w:hAnsi="Verdana" w:cs="Tahoma"/>
          <w:b/>
          <w:sz w:val="22"/>
          <w:szCs w:val="22"/>
        </w:rPr>
        <w:t>2</w:t>
      </w:r>
      <w:r w:rsidRPr="0095531A">
        <w:rPr>
          <w:rFonts w:ascii="Verdana" w:hAnsi="Verdana" w:cs="Tahoma"/>
          <w:b/>
          <w:sz w:val="22"/>
          <w:szCs w:val="22"/>
        </w:rPr>
        <w:t>.</w:t>
      </w:r>
      <w:r w:rsidR="0082173F" w:rsidRPr="0095531A">
        <w:rPr>
          <w:rFonts w:ascii="Verdana" w:hAnsi="Verdana" w:cs="Tahoma"/>
          <w:b/>
          <w:sz w:val="22"/>
          <w:szCs w:val="22"/>
        </w:rPr>
        <w:t>6</w:t>
      </w:r>
      <w:r w:rsidRPr="0095531A">
        <w:rPr>
          <w:rFonts w:ascii="Verdana" w:hAnsi="Verdana" w:cs="Tahoma"/>
          <w:b/>
          <w:sz w:val="22"/>
          <w:szCs w:val="22"/>
        </w:rPr>
        <w:t>.</w:t>
      </w:r>
      <w:r w:rsidRPr="0095531A">
        <w:rPr>
          <w:rFonts w:ascii="Verdana" w:hAnsi="Verdana" w:cs="Tahoma"/>
          <w:sz w:val="22"/>
          <w:szCs w:val="22"/>
        </w:rPr>
        <w:t xml:space="preserve"> Экологический </w:t>
      </w:r>
      <w:r w:rsidR="005022E9" w:rsidRPr="0095531A">
        <w:rPr>
          <w:rFonts w:ascii="Verdana" w:hAnsi="Verdana" w:cs="Tahoma"/>
          <w:sz w:val="22"/>
          <w:szCs w:val="22"/>
        </w:rPr>
        <w:t>залог</w:t>
      </w:r>
      <w:r w:rsidR="00ED5885" w:rsidRPr="0095531A">
        <w:rPr>
          <w:rFonts w:ascii="Verdana" w:hAnsi="Verdana" w:cs="Tahoma"/>
          <w:sz w:val="22"/>
          <w:szCs w:val="22"/>
        </w:rPr>
        <w:t xml:space="preserve"> с одного у</w:t>
      </w:r>
      <w:r w:rsidRPr="0095531A">
        <w:rPr>
          <w:rFonts w:ascii="Verdana" w:hAnsi="Verdana" w:cs="Tahoma"/>
          <w:sz w:val="22"/>
          <w:szCs w:val="22"/>
        </w:rPr>
        <w:t xml:space="preserve">частника </w:t>
      </w:r>
      <w:r w:rsidRPr="00C43B01">
        <w:rPr>
          <w:rFonts w:ascii="Verdana" w:hAnsi="Verdana" w:cs="Tahoma"/>
          <w:sz w:val="22"/>
          <w:szCs w:val="22"/>
        </w:rPr>
        <w:t xml:space="preserve">составляет </w:t>
      </w:r>
      <w:r w:rsidR="00AE0949" w:rsidRPr="00C43B01">
        <w:rPr>
          <w:rFonts w:ascii="Verdana" w:hAnsi="Verdana" w:cs="Tahoma"/>
          <w:b/>
          <w:sz w:val="22"/>
          <w:szCs w:val="22"/>
        </w:rPr>
        <w:t>5</w:t>
      </w:r>
      <w:r w:rsidRPr="00C43B01">
        <w:rPr>
          <w:rFonts w:ascii="Verdana" w:hAnsi="Verdana" w:cs="Tahoma"/>
          <w:b/>
          <w:sz w:val="22"/>
          <w:szCs w:val="22"/>
        </w:rPr>
        <w:t>000 рублей</w:t>
      </w:r>
      <w:r w:rsidRPr="00C43B01">
        <w:rPr>
          <w:rFonts w:ascii="Verdana" w:hAnsi="Verdana" w:cs="Tahoma"/>
          <w:sz w:val="22"/>
          <w:szCs w:val="22"/>
        </w:rPr>
        <w:t>. Оплачивает</w:t>
      </w:r>
      <w:r w:rsidR="00ED5885" w:rsidRPr="00C43B01">
        <w:rPr>
          <w:rFonts w:ascii="Verdana" w:hAnsi="Verdana" w:cs="Tahoma"/>
          <w:sz w:val="22"/>
          <w:szCs w:val="22"/>
        </w:rPr>
        <w:t>ся</w:t>
      </w:r>
      <w:r w:rsidR="00ED5885" w:rsidRPr="0095531A">
        <w:rPr>
          <w:rFonts w:ascii="Verdana" w:hAnsi="Verdana" w:cs="Tahoma"/>
          <w:sz w:val="22"/>
          <w:szCs w:val="22"/>
        </w:rPr>
        <w:t xml:space="preserve"> во время а</w:t>
      </w:r>
      <w:r w:rsidRPr="0095531A">
        <w:rPr>
          <w:rFonts w:ascii="Verdana" w:hAnsi="Verdana" w:cs="Tahoma"/>
          <w:sz w:val="22"/>
          <w:szCs w:val="22"/>
        </w:rPr>
        <w:t>дминистр</w:t>
      </w:r>
      <w:r w:rsidR="00ED5885" w:rsidRPr="0095531A">
        <w:rPr>
          <w:rFonts w:ascii="Verdana" w:hAnsi="Verdana" w:cs="Tahoma"/>
          <w:sz w:val="22"/>
          <w:szCs w:val="22"/>
        </w:rPr>
        <w:t>ативной проверки. Возвращается у</w:t>
      </w:r>
      <w:r w:rsidRPr="0095531A">
        <w:rPr>
          <w:rFonts w:ascii="Verdana" w:hAnsi="Verdana" w:cs="Tahoma"/>
          <w:sz w:val="22"/>
          <w:szCs w:val="22"/>
        </w:rPr>
        <w:t xml:space="preserve">частнику после </w:t>
      </w:r>
      <w:r w:rsidR="001249A9" w:rsidRPr="0095531A">
        <w:rPr>
          <w:rFonts w:ascii="Verdana" w:hAnsi="Verdana" w:cs="Tahoma"/>
          <w:sz w:val="22"/>
          <w:szCs w:val="22"/>
        </w:rPr>
        <w:t>соревнования в случае, если</w:t>
      </w:r>
      <w:r w:rsidR="00ED5885" w:rsidRPr="0095531A">
        <w:rPr>
          <w:rFonts w:ascii="Verdana" w:hAnsi="Verdana" w:cs="Tahoma"/>
          <w:sz w:val="22"/>
          <w:szCs w:val="22"/>
        </w:rPr>
        <w:t xml:space="preserve"> занятое им место в п</w:t>
      </w:r>
      <w:r w:rsidRPr="0095531A">
        <w:rPr>
          <w:rFonts w:ascii="Verdana" w:hAnsi="Verdana" w:cs="Tahoma"/>
          <w:sz w:val="22"/>
          <w:szCs w:val="22"/>
        </w:rPr>
        <w:t>арке сервиса осталось чистым</w:t>
      </w:r>
      <w:r w:rsidR="006478BA" w:rsidRPr="0095531A">
        <w:rPr>
          <w:rFonts w:ascii="Verdana" w:hAnsi="Verdana" w:cs="Tahoma"/>
          <w:sz w:val="22"/>
          <w:szCs w:val="22"/>
        </w:rPr>
        <w:t xml:space="preserve"> (убран мусор, отсутствуют пятна ГСМ</w:t>
      </w:r>
      <w:r w:rsidR="00BD60B4" w:rsidRPr="0095531A">
        <w:rPr>
          <w:rFonts w:ascii="Verdana" w:hAnsi="Verdana" w:cs="Tahoma"/>
          <w:sz w:val="22"/>
          <w:szCs w:val="22"/>
        </w:rPr>
        <w:t xml:space="preserve">, повреждения асфальта </w:t>
      </w:r>
      <w:r w:rsidR="006478BA" w:rsidRPr="0095531A">
        <w:rPr>
          <w:rFonts w:ascii="Verdana" w:hAnsi="Verdana" w:cs="Tahoma"/>
          <w:sz w:val="22"/>
          <w:szCs w:val="22"/>
        </w:rPr>
        <w:t>и пр.)</w:t>
      </w:r>
      <w:r w:rsidRPr="0095531A">
        <w:rPr>
          <w:rFonts w:ascii="Verdana" w:hAnsi="Verdana" w:cs="Tahoma"/>
          <w:sz w:val="22"/>
          <w:szCs w:val="22"/>
        </w:rPr>
        <w:t>.</w:t>
      </w:r>
    </w:p>
    <w:p w14:paraId="06D2E513" w14:textId="77777777" w:rsidR="00D75F50" w:rsidRPr="0095531A" w:rsidRDefault="00D75F50" w:rsidP="00D75F50">
      <w:pPr>
        <w:autoSpaceDE w:val="0"/>
        <w:autoSpaceDN w:val="0"/>
        <w:adjustRightInd w:val="0"/>
        <w:ind w:firstLine="284"/>
        <w:jc w:val="both"/>
        <w:rPr>
          <w:rFonts w:ascii="Verdana" w:hAnsi="Verdana" w:cs="Arial"/>
          <w:color w:val="FF0000"/>
          <w:sz w:val="22"/>
          <w:szCs w:val="22"/>
        </w:rPr>
      </w:pPr>
    </w:p>
    <w:p w14:paraId="63AAB4AF"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4.</w:t>
      </w:r>
      <w:r w:rsidR="00FA2F6A" w:rsidRPr="0095531A">
        <w:rPr>
          <w:rFonts w:ascii="Verdana" w:hAnsi="Verdana"/>
          <w:b/>
          <w:bCs/>
          <w:sz w:val="22"/>
          <w:szCs w:val="22"/>
        </w:rPr>
        <w:t>3</w:t>
      </w:r>
      <w:r w:rsidRPr="0095531A">
        <w:rPr>
          <w:rFonts w:ascii="Verdana" w:hAnsi="Verdana"/>
          <w:b/>
          <w:bCs/>
          <w:sz w:val="22"/>
          <w:szCs w:val="22"/>
        </w:rPr>
        <w:t xml:space="preserve">. </w:t>
      </w:r>
      <w:r w:rsidRPr="0095531A">
        <w:rPr>
          <w:rFonts w:ascii="Verdana" w:hAnsi="Verdana"/>
          <w:b/>
          <w:sz w:val="22"/>
          <w:szCs w:val="22"/>
        </w:rPr>
        <w:t xml:space="preserve">ДОПУСКАЕМЫЕ АВТОМОБИЛИ </w:t>
      </w:r>
    </w:p>
    <w:p w14:paraId="26E292EA" w14:textId="4A161D7E" w:rsidR="00D75F50" w:rsidRPr="00623FF9" w:rsidRDefault="00D75F50" w:rsidP="00D75F50">
      <w:pPr>
        <w:widowControl w:val="0"/>
        <w:shd w:val="clear" w:color="auto" w:fill="FFFFFF"/>
        <w:tabs>
          <w:tab w:val="num" w:pos="0"/>
          <w:tab w:val="left" w:pos="709"/>
        </w:tabs>
        <w:autoSpaceDE w:val="0"/>
        <w:autoSpaceDN w:val="0"/>
        <w:adjustRightInd w:val="0"/>
        <w:ind w:firstLine="284"/>
        <w:jc w:val="both"/>
        <w:rPr>
          <w:rFonts w:ascii="Verdana" w:hAnsi="Verdana" w:cs="Tahoma"/>
          <w:spacing w:val="2"/>
          <w:sz w:val="22"/>
          <w:szCs w:val="22"/>
        </w:rPr>
      </w:pPr>
      <w:r w:rsidRPr="0095531A">
        <w:rPr>
          <w:rFonts w:ascii="Verdana" w:hAnsi="Verdana"/>
          <w:b/>
          <w:sz w:val="22"/>
          <w:szCs w:val="22"/>
        </w:rPr>
        <w:t>4.</w:t>
      </w:r>
      <w:r w:rsidR="00FA2F6A" w:rsidRPr="0095531A">
        <w:rPr>
          <w:rFonts w:ascii="Verdana" w:hAnsi="Verdana"/>
          <w:b/>
          <w:sz w:val="22"/>
          <w:szCs w:val="22"/>
        </w:rPr>
        <w:t>3</w:t>
      </w:r>
      <w:r w:rsidRPr="0095531A">
        <w:rPr>
          <w:rFonts w:ascii="Verdana" w:hAnsi="Verdana"/>
          <w:b/>
          <w:sz w:val="22"/>
          <w:szCs w:val="22"/>
        </w:rPr>
        <w:t>.1.</w:t>
      </w:r>
      <w:r w:rsidRPr="0095531A">
        <w:rPr>
          <w:rFonts w:ascii="Verdana" w:hAnsi="Verdana"/>
          <w:sz w:val="22"/>
          <w:szCs w:val="22"/>
        </w:rPr>
        <w:t xml:space="preserve"> </w:t>
      </w:r>
      <w:r w:rsidRPr="0095531A">
        <w:rPr>
          <w:rFonts w:ascii="Verdana" w:hAnsi="Verdana" w:cs="Tahoma"/>
          <w:sz w:val="22"/>
          <w:szCs w:val="22"/>
        </w:rPr>
        <w:t xml:space="preserve">К соревнованию допускаются </w:t>
      </w:r>
      <w:r w:rsidRPr="0095531A">
        <w:rPr>
          <w:rFonts w:ascii="Verdana" w:hAnsi="Verdana"/>
          <w:sz w:val="22"/>
          <w:szCs w:val="22"/>
        </w:rPr>
        <w:t>автомобили с приводом только на заднюю ось</w:t>
      </w:r>
      <w:r w:rsidRPr="0095531A">
        <w:rPr>
          <w:rFonts w:ascii="Verdana" w:hAnsi="Verdana" w:cs="Tahoma"/>
          <w:sz w:val="22"/>
          <w:szCs w:val="22"/>
        </w:rPr>
        <w:t>, от</w:t>
      </w:r>
      <w:r w:rsidR="00735BE2" w:rsidRPr="0095531A">
        <w:rPr>
          <w:rFonts w:ascii="Verdana" w:hAnsi="Verdana" w:cs="Tahoma"/>
          <w:sz w:val="22"/>
          <w:szCs w:val="22"/>
        </w:rPr>
        <w:t>вечающие т</w:t>
      </w:r>
      <w:r w:rsidRPr="0095531A">
        <w:rPr>
          <w:rFonts w:ascii="Verdana" w:hAnsi="Verdana" w:cs="Tahoma"/>
          <w:sz w:val="22"/>
          <w:szCs w:val="22"/>
        </w:rPr>
        <w:t>ехническим требованиям, описанным в</w:t>
      </w:r>
      <w:r w:rsidRPr="0095531A">
        <w:rPr>
          <w:rFonts w:ascii="Verdana" w:hAnsi="Verdana" w:cs="Tahoma"/>
          <w:spacing w:val="4"/>
          <w:sz w:val="22"/>
          <w:szCs w:val="22"/>
        </w:rPr>
        <w:t xml:space="preserve"> </w:t>
      </w:r>
      <w:r w:rsidR="00735BE2" w:rsidRPr="0095531A">
        <w:rPr>
          <w:rFonts w:ascii="Verdana" w:hAnsi="Verdana" w:cs="Tahoma"/>
          <w:b/>
          <w:spacing w:val="4"/>
          <w:sz w:val="22"/>
          <w:szCs w:val="22"/>
        </w:rPr>
        <w:t>п</w:t>
      </w:r>
      <w:r w:rsidRPr="0095531A">
        <w:rPr>
          <w:rFonts w:ascii="Verdana" w:hAnsi="Verdana" w:cs="Tahoma"/>
          <w:b/>
          <w:spacing w:val="4"/>
          <w:sz w:val="22"/>
          <w:szCs w:val="22"/>
        </w:rPr>
        <w:t>риложении 1</w:t>
      </w:r>
      <w:r w:rsidR="00735BE2" w:rsidRPr="0095531A">
        <w:rPr>
          <w:rFonts w:ascii="Verdana" w:hAnsi="Verdana" w:cs="Tahoma"/>
          <w:spacing w:val="4"/>
          <w:sz w:val="22"/>
          <w:szCs w:val="22"/>
        </w:rPr>
        <w:t xml:space="preserve"> данного р</w:t>
      </w:r>
      <w:r w:rsidRPr="0095531A">
        <w:rPr>
          <w:rFonts w:ascii="Verdana" w:hAnsi="Verdana" w:cs="Tahoma"/>
          <w:spacing w:val="4"/>
          <w:sz w:val="22"/>
          <w:szCs w:val="22"/>
        </w:rPr>
        <w:t>егламента, а также прошедшие техническую инспекцию.</w:t>
      </w:r>
      <w:r w:rsidRPr="0095531A">
        <w:rPr>
          <w:rFonts w:ascii="Verdana" w:hAnsi="Verdana" w:cs="Tahoma"/>
          <w:spacing w:val="2"/>
          <w:sz w:val="22"/>
          <w:szCs w:val="22"/>
        </w:rPr>
        <w:t xml:space="preserve"> В случае возникновения спорных моментов окончательное решение о допуске</w:t>
      </w:r>
      <w:r w:rsidRPr="0095531A">
        <w:rPr>
          <w:rFonts w:ascii="Verdana" w:hAnsi="Verdana" w:cs="Tahoma"/>
          <w:color w:val="FF0000"/>
          <w:spacing w:val="2"/>
          <w:sz w:val="22"/>
          <w:szCs w:val="22"/>
        </w:rPr>
        <w:t xml:space="preserve"> </w:t>
      </w:r>
      <w:r w:rsidRPr="0095531A">
        <w:rPr>
          <w:rFonts w:ascii="Verdana" w:hAnsi="Verdana" w:cs="Tahoma"/>
          <w:spacing w:val="2"/>
          <w:sz w:val="22"/>
          <w:szCs w:val="22"/>
        </w:rPr>
        <w:t>автомобиля к соревнованию</w:t>
      </w:r>
      <w:r w:rsidRPr="0095531A">
        <w:rPr>
          <w:rFonts w:ascii="Verdana" w:hAnsi="Verdana" w:cs="Tahoma"/>
          <w:spacing w:val="5"/>
          <w:sz w:val="22"/>
          <w:szCs w:val="22"/>
        </w:rPr>
        <w:t xml:space="preserve"> принимается </w:t>
      </w:r>
      <w:r w:rsidR="00305C32" w:rsidRPr="0095531A">
        <w:rPr>
          <w:rFonts w:ascii="Verdana" w:hAnsi="Verdana"/>
          <w:sz w:val="22"/>
          <w:szCs w:val="22"/>
        </w:rPr>
        <w:t xml:space="preserve">старшим </w:t>
      </w:r>
      <w:r w:rsidR="00305C32" w:rsidRPr="00623FF9">
        <w:rPr>
          <w:rFonts w:ascii="Verdana" w:hAnsi="Verdana"/>
          <w:sz w:val="22"/>
          <w:szCs w:val="22"/>
        </w:rPr>
        <w:t xml:space="preserve">техническим </w:t>
      </w:r>
      <w:r w:rsidR="00C43B01" w:rsidRPr="00623FF9">
        <w:rPr>
          <w:rFonts w:ascii="Verdana" w:hAnsi="Verdana"/>
          <w:sz w:val="22"/>
          <w:szCs w:val="22"/>
        </w:rPr>
        <w:t>комиссаром</w:t>
      </w:r>
      <w:r w:rsidRPr="00623FF9">
        <w:rPr>
          <w:rFonts w:ascii="Verdana" w:hAnsi="Verdana" w:cs="Tahoma"/>
          <w:spacing w:val="5"/>
          <w:sz w:val="22"/>
          <w:szCs w:val="22"/>
        </w:rPr>
        <w:t xml:space="preserve"> или </w:t>
      </w:r>
      <w:r w:rsidR="005A114A" w:rsidRPr="00623FF9">
        <w:rPr>
          <w:rFonts w:ascii="Verdana" w:hAnsi="Verdana" w:cs="Tahoma"/>
          <w:spacing w:val="5"/>
          <w:sz w:val="22"/>
          <w:szCs w:val="22"/>
        </w:rPr>
        <w:t>руководителем гонки</w:t>
      </w:r>
      <w:r w:rsidRPr="00623FF9">
        <w:rPr>
          <w:rFonts w:ascii="Verdana" w:hAnsi="Verdana" w:cs="Tahoma"/>
          <w:spacing w:val="2"/>
          <w:sz w:val="22"/>
          <w:szCs w:val="22"/>
        </w:rPr>
        <w:t>.</w:t>
      </w:r>
    </w:p>
    <w:p w14:paraId="5D2ADFB7" w14:textId="6112DA22" w:rsidR="00D75F50" w:rsidRPr="0095531A" w:rsidRDefault="00D75F50" w:rsidP="00D75F50">
      <w:pPr>
        <w:widowControl w:val="0"/>
        <w:shd w:val="clear" w:color="auto" w:fill="FFFFFF"/>
        <w:tabs>
          <w:tab w:val="num" w:pos="0"/>
          <w:tab w:val="left" w:pos="709"/>
        </w:tabs>
        <w:autoSpaceDE w:val="0"/>
        <w:autoSpaceDN w:val="0"/>
        <w:adjustRightInd w:val="0"/>
        <w:ind w:firstLine="284"/>
        <w:jc w:val="both"/>
        <w:rPr>
          <w:rFonts w:ascii="Verdana" w:hAnsi="Verdana"/>
          <w:sz w:val="22"/>
          <w:szCs w:val="22"/>
        </w:rPr>
      </w:pPr>
      <w:r w:rsidRPr="00623FF9">
        <w:rPr>
          <w:rFonts w:ascii="Verdana" w:hAnsi="Verdana"/>
          <w:b/>
          <w:sz w:val="22"/>
          <w:szCs w:val="22"/>
        </w:rPr>
        <w:t>4.</w:t>
      </w:r>
      <w:r w:rsidR="00FA2F6A" w:rsidRPr="00623FF9">
        <w:rPr>
          <w:rFonts w:ascii="Verdana" w:hAnsi="Verdana"/>
          <w:b/>
          <w:sz w:val="22"/>
          <w:szCs w:val="22"/>
        </w:rPr>
        <w:t>3</w:t>
      </w:r>
      <w:r w:rsidRPr="00623FF9">
        <w:rPr>
          <w:rFonts w:ascii="Verdana" w:hAnsi="Verdana"/>
          <w:b/>
          <w:sz w:val="22"/>
          <w:szCs w:val="22"/>
        </w:rPr>
        <w:t xml:space="preserve">.2. </w:t>
      </w:r>
      <w:r w:rsidRPr="00623FF9">
        <w:rPr>
          <w:rFonts w:ascii="Verdana" w:hAnsi="Verdana"/>
          <w:sz w:val="22"/>
          <w:szCs w:val="22"/>
        </w:rPr>
        <w:t xml:space="preserve">По решению </w:t>
      </w:r>
      <w:r w:rsidR="00F0772E" w:rsidRPr="00623FF9">
        <w:rPr>
          <w:rFonts w:ascii="Verdana" w:hAnsi="Verdana" w:cs="Tahoma"/>
          <w:spacing w:val="5"/>
          <w:sz w:val="22"/>
          <w:szCs w:val="22"/>
        </w:rPr>
        <w:t>руководителя гонк</w:t>
      </w:r>
      <w:r w:rsidR="00AC422D" w:rsidRPr="00623FF9">
        <w:rPr>
          <w:rFonts w:ascii="Verdana" w:hAnsi="Verdana" w:cs="Tahoma"/>
          <w:spacing w:val="5"/>
          <w:sz w:val="22"/>
          <w:szCs w:val="22"/>
        </w:rPr>
        <w:t>и</w:t>
      </w:r>
      <w:r w:rsidR="00D42A6E" w:rsidRPr="00623FF9">
        <w:rPr>
          <w:rFonts w:ascii="Verdana" w:hAnsi="Verdana"/>
          <w:sz w:val="22"/>
          <w:szCs w:val="22"/>
        </w:rPr>
        <w:t xml:space="preserve"> </w:t>
      </w:r>
      <w:r w:rsidRPr="00623FF9">
        <w:rPr>
          <w:rFonts w:ascii="Verdana" w:hAnsi="Verdana"/>
          <w:sz w:val="22"/>
          <w:szCs w:val="22"/>
        </w:rPr>
        <w:t xml:space="preserve">и </w:t>
      </w:r>
      <w:r w:rsidR="00D42A6E" w:rsidRPr="00623FF9">
        <w:rPr>
          <w:rFonts w:ascii="Verdana" w:hAnsi="Verdana"/>
          <w:sz w:val="22"/>
          <w:szCs w:val="22"/>
        </w:rPr>
        <w:t xml:space="preserve">старшего технического </w:t>
      </w:r>
      <w:r w:rsidR="005E13A1" w:rsidRPr="00623FF9">
        <w:rPr>
          <w:rFonts w:ascii="Verdana" w:hAnsi="Verdana"/>
          <w:sz w:val="22"/>
          <w:szCs w:val="22"/>
        </w:rPr>
        <w:t>комиссара</w:t>
      </w:r>
      <w:r w:rsidR="00AC422D" w:rsidRPr="00623FF9">
        <w:rPr>
          <w:rFonts w:ascii="Verdana" w:hAnsi="Verdana"/>
          <w:sz w:val="22"/>
          <w:szCs w:val="22"/>
        </w:rPr>
        <w:t xml:space="preserve"> у</w:t>
      </w:r>
      <w:r w:rsidRPr="00623FF9">
        <w:rPr>
          <w:rFonts w:ascii="Verdana" w:hAnsi="Verdana"/>
          <w:sz w:val="22"/>
          <w:szCs w:val="22"/>
        </w:rPr>
        <w:t xml:space="preserve">частник может быть допущен к соревнованиям при </w:t>
      </w:r>
      <w:r w:rsidR="00735BE2" w:rsidRPr="00623FF9">
        <w:rPr>
          <w:rFonts w:ascii="Verdana" w:hAnsi="Verdana"/>
          <w:sz w:val="22"/>
          <w:szCs w:val="22"/>
        </w:rPr>
        <w:t>незначительном несоответствии т</w:t>
      </w:r>
      <w:r w:rsidRPr="00623FF9">
        <w:rPr>
          <w:rFonts w:ascii="Verdana" w:hAnsi="Verdana"/>
          <w:sz w:val="22"/>
          <w:szCs w:val="22"/>
        </w:rPr>
        <w:t xml:space="preserve">ехническим требованиям при условии оплаты денежного штрафа в размере не более </w:t>
      </w:r>
      <w:r w:rsidR="00C10D9E" w:rsidRPr="00623FF9">
        <w:rPr>
          <w:rFonts w:ascii="Verdana" w:hAnsi="Verdana"/>
          <w:b/>
          <w:sz w:val="22"/>
          <w:szCs w:val="22"/>
        </w:rPr>
        <w:t>10</w:t>
      </w:r>
      <w:r w:rsidRPr="00623FF9">
        <w:rPr>
          <w:rFonts w:ascii="Verdana" w:hAnsi="Verdana"/>
          <w:b/>
          <w:sz w:val="22"/>
          <w:szCs w:val="22"/>
        </w:rPr>
        <w:t>000 рублей</w:t>
      </w:r>
      <w:r w:rsidRPr="00623FF9">
        <w:rPr>
          <w:rFonts w:ascii="Verdana" w:hAnsi="Verdana"/>
          <w:sz w:val="22"/>
          <w:szCs w:val="22"/>
        </w:rPr>
        <w:t>. Решение о допуске к соревнованиям</w:t>
      </w:r>
      <w:r w:rsidRPr="0095531A">
        <w:rPr>
          <w:rFonts w:ascii="Verdana" w:hAnsi="Verdana"/>
          <w:sz w:val="22"/>
          <w:szCs w:val="22"/>
        </w:rPr>
        <w:t xml:space="preserve"> принимаетс</w:t>
      </w:r>
      <w:r w:rsidR="00735BE2" w:rsidRPr="0095531A">
        <w:rPr>
          <w:rFonts w:ascii="Verdana" w:hAnsi="Verdana"/>
          <w:sz w:val="22"/>
          <w:szCs w:val="22"/>
        </w:rPr>
        <w:t>я на основе заявления, которое участник обязан подать на имя р</w:t>
      </w:r>
      <w:r w:rsidRPr="0095531A">
        <w:rPr>
          <w:rFonts w:ascii="Verdana" w:hAnsi="Verdana"/>
          <w:sz w:val="22"/>
          <w:szCs w:val="22"/>
        </w:rPr>
        <w:t xml:space="preserve">уководителя гонки до окончания технической инспекции. </w:t>
      </w:r>
      <w:r w:rsidR="00D42A6E" w:rsidRPr="0095531A">
        <w:rPr>
          <w:rFonts w:ascii="Verdana" w:hAnsi="Verdana"/>
          <w:sz w:val="22"/>
          <w:szCs w:val="22"/>
        </w:rPr>
        <w:t>Это</w:t>
      </w:r>
      <w:r w:rsidRPr="0095531A">
        <w:rPr>
          <w:rFonts w:ascii="Verdana" w:hAnsi="Verdana"/>
          <w:sz w:val="22"/>
          <w:szCs w:val="22"/>
        </w:rPr>
        <w:t xml:space="preserve"> право п</w:t>
      </w:r>
      <w:r w:rsidR="0067247A" w:rsidRPr="0095531A">
        <w:rPr>
          <w:rFonts w:ascii="Verdana" w:hAnsi="Verdana"/>
          <w:sz w:val="22"/>
          <w:szCs w:val="22"/>
        </w:rPr>
        <w:t>редоставляется у</w:t>
      </w:r>
      <w:r w:rsidRPr="0095531A">
        <w:rPr>
          <w:rFonts w:ascii="Verdana" w:hAnsi="Verdana"/>
          <w:sz w:val="22"/>
          <w:szCs w:val="22"/>
        </w:rPr>
        <w:t xml:space="preserve">частнику </w:t>
      </w:r>
      <w:r w:rsidR="00D42A6E" w:rsidRPr="0095531A">
        <w:rPr>
          <w:rFonts w:ascii="Verdana" w:hAnsi="Verdana"/>
          <w:sz w:val="22"/>
          <w:szCs w:val="22"/>
        </w:rPr>
        <w:t xml:space="preserve">один раз </w:t>
      </w:r>
      <w:r w:rsidRPr="0095531A">
        <w:rPr>
          <w:rFonts w:ascii="Verdana" w:hAnsi="Verdana"/>
          <w:sz w:val="22"/>
          <w:szCs w:val="22"/>
        </w:rPr>
        <w:t>за</w:t>
      </w:r>
      <w:r w:rsidR="00D42A6E" w:rsidRPr="0095531A">
        <w:rPr>
          <w:rFonts w:ascii="Verdana" w:hAnsi="Verdana"/>
          <w:sz w:val="22"/>
          <w:szCs w:val="22"/>
        </w:rPr>
        <w:t xml:space="preserve"> все этапы </w:t>
      </w:r>
      <w:r w:rsidR="00892286" w:rsidRPr="0095531A">
        <w:rPr>
          <w:rFonts w:ascii="Verdana" w:hAnsi="Verdana"/>
          <w:sz w:val="22"/>
          <w:szCs w:val="22"/>
        </w:rPr>
        <w:t>кубк</w:t>
      </w:r>
      <w:r w:rsidR="00D42A6E" w:rsidRPr="0095531A">
        <w:rPr>
          <w:rFonts w:ascii="Verdana" w:hAnsi="Verdana"/>
          <w:sz w:val="22"/>
          <w:szCs w:val="22"/>
        </w:rPr>
        <w:t>а</w:t>
      </w:r>
      <w:r w:rsidRPr="0095531A">
        <w:rPr>
          <w:rFonts w:ascii="Verdana" w:hAnsi="Verdana"/>
          <w:sz w:val="22"/>
          <w:szCs w:val="22"/>
        </w:rPr>
        <w:t xml:space="preserve">. </w:t>
      </w:r>
    </w:p>
    <w:p w14:paraId="50D55EF9" w14:textId="77777777" w:rsidR="00D75F50" w:rsidRPr="0095531A" w:rsidRDefault="00D75F50" w:rsidP="00D75F50">
      <w:pPr>
        <w:widowControl w:val="0"/>
        <w:shd w:val="clear" w:color="auto" w:fill="FFFFFF"/>
        <w:tabs>
          <w:tab w:val="num" w:pos="0"/>
          <w:tab w:val="left" w:pos="709"/>
        </w:tabs>
        <w:autoSpaceDE w:val="0"/>
        <w:autoSpaceDN w:val="0"/>
        <w:adjustRightInd w:val="0"/>
        <w:ind w:firstLine="284"/>
        <w:jc w:val="both"/>
        <w:rPr>
          <w:rFonts w:ascii="Verdana" w:hAnsi="Verdana" w:cs="Tahoma"/>
          <w:spacing w:val="4"/>
          <w:sz w:val="22"/>
          <w:szCs w:val="22"/>
        </w:rPr>
      </w:pPr>
      <w:r w:rsidRPr="0095531A">
        <w:rPr>
          <w:rFonts w:ascii="Verdana" w:hAnsi="Verdana" w:cs="Tahoma"/>
          <w:b/>
          <w:spacing w:val="14"/>
          <w:sz w:val="22"/>
          <w:szCs w:val="22"/>
        </w:rPr>
        <w:t>4.</w:t>
      </w:r>
      <w:r w:rsidR="00FA2F6A" w:rsidRPr="0095531A">
        <w:rPr>
          <w:rFonts w:ascii="Verdana" w:hAnsi="Verdana" w:cs="Tahoma"/>
          <w:b/>
          <w:spacing w:val="14"/>
          <w:sz w:val="22"/>
          <w:szCs w:val="22"/>
        </w:rPr>
        <w:t>3</w:t>
      </w:r>
      <w:r w:rsidRPr="0095531A">
        <w:rPr>
          <w:rFonts w:ascii="Verdana" w:hAnsi="Verdana" w:cs="Tahoma"/>
          <w:b/>
          <w:spacing w:val="14"/>
          <w:sz w:val="22"/>
          <w:szCs w:val="22"/>
        </w:rPr>
        <w:t>.3.</w:t>
      </w:r>
      <w:r w:rsidRPr="0095531A">
        <w:rPr>
          <w:rFonts w:ascii="Verdana" w:hAnsi="Verdana" w:cs="Tahoma"/>
          <w:spacing w:val="14"/>
          <w:sz w:val="22"/>
          <w:szCs w:val="22"/>
        </w:rPr>
        <w:t> </w:t>
      </w:r>
      <w:r w:rsidR="00CD534B" w:rsidRPr="0095531A">
        <w:rPr>
          <w:rFonts w:ascii="Verdana" w:hAnsi="Verdana" w:cs="Tahoma"/>
          <w:spacing w:val="5"/>
          <w:sz w:val="22"/>
          <w:szCs w:val="22"/>
        </w:rPr>
        <w:t>Руководитель гонки</w:t>
      </w:r>
      <w:r w:rsidR="005B22B0" w:rsidRPr="0095531A">
        <w:rPr>
          <w:rFonts w:ascii="Verdana" w:hAnsi="Verdana" w:cs="Tahoma"/>
          <w:sz w:val="22"/>
          <w:szCs w:val="22"/>
        </w:rPr>
        <w:t xml:space="preserve"> может</w:t>
      </w:r>
      <w:r w:rsidRPr="0095531A">
        <w:rPr>
          <w:rFonts w:ascii="Verdana" w:hAnsi="Verdana" w:cs="Tahoma"/>
          <w:sz w:val="22"/>
          <w:szCs w:val="22"/>
        </w:rPr>
        <w:t xml:space="preserve"> снять</w:t>
      </w:r>
      <w:r w:rsidR="00CD534B" w:rsidRPr="0095531A">
        <w:rPr>
          <w:rFonts w:ascii="Verdana" w:hAnsi="Verdana" w:cs="Tahoma"/>
          <w:sz w:val="22"/>
          <w:szCs w:val="22"/>
        </w:rPr>
        <w:t xml:space="preserve"> автомобиль у</w:t>
      </w:r>
      <w:r w:rsidRPr="0095531A">
        <w:rPr>
          <w:rFonts w:ascii="Verdana" w:hAnsi="Verdana" w:cs="Tahoma"/>
          <w:sz w:val="22"/>
          <w:szCs w:val="22"/>
        </w:rPr>
        <w:t>частника с соревнования в случае, если его технические характеристики изменились или</w:t>
      </w:r>
      <w:r w:rsidRPr="0095531A">
        <w:rPr>
          <w:rFonts w:ascii="Verdana" w:hAnsi="Verdana" w:cs="Tahoma"/>
          <w:spacing w:val="10"/>
          <w:sz w:val="22"/>
          <w:szCs w:val="22"/>
        </w:rPr>
        <w:t xml:space="preserve"> его </w:t>
      </w:r>
      <w:r w:rsidRPr="0095531A">
        <w:rPr>
          <w:rFonts w:ascii="Verdana" w:hAnsi="Verdana" w:cs="Tahoma"/>
          <w:spacing w:val="4"/>
          <w:sz w:val="22"/>
          <w:szCs w:val="22"/>
        </w:rPr>
        <w:t>дальнейшая эксплуатация во время соревнования может быть опасна для имущества или жизни и здоровья зрителей, са</w:t>
      </w:r>
      <w:r w:rsidR="00CD534B" w:rsidRPr="0095531A">
        <w:rPr>
          <w:rFonts w:ascii="Verdana" w:hAnsi="Verdana" w:cs="Tahoma"/>
          <w:spacing w:val="4"/>
          <w:sz w:val="22"/>
          <w:szCs w:val="22"/>
        </w:rPr>
        <w:t>мого у</w:t>
      </w:r>
      <w:r w:rsidRPr="0095531A">
        <w:rPr>
          <w:rFonts w:ascii="Verdana" w:hAnsi="Verdana" w:cs="Tahoma"/>
          <w:spacing w:val="4"/>
          <w:sz w:val="22"/>
          <w:szCs w:val="22"/>
        </w:rPr>
        <w:t xml:space="preserve">частника, других </w:t>
      </w:r>
      <w:r w:rsidR="00CD534B" w:rsidRPr="0095531A">
        <w:rPr>
          <w:rFonts w:ascii="Verdana" w:hAnsi="Verdana" w:cs="Tahoma"/>
          <w:spacing w:val="4"/>
          <w:sz w:val="22"/>
          <w:szCs w:val="22"/>
        </w:rPr>
        <w:t>у</w:t>
      </w:r>
      <w:r w:rsidRPr="0095531A">
        <w:rPr>
          <w:rFonts w:ascii="Verdana" w:hAnsi="Verdana" w:cs="Tahoma"/>
          <w:spacing w:val="4"/>
          <w:sz w:val="22"/>
          <w:szCs w:val="22"/>
        </w:rPr>
        <w:t xml:space="preserve">частников, персонала соревнования. </w:t>
      </w:r>
    </w:p>
    <w:p w14:paraId="24A95B16"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4.</w:t>
      </w:r>
      <w:r w:rsidR="00FA2F6A" w:rsidRPr="0095531A">
        <w:rPr>
          <w:rFonts w:ascii="Verdana" w:hAnsi="Verdana"/>
          <w:b/>
          <w:sz w:val="22"/>
          <w:szCs w:val="22"/>
        </w:rPr>
        <w:t>3</w:t>
      </w:r>
      <w:r w:rsidRPr="0095531A">
        <w:rPr>
          <w:rFonts w:ascii="Verdana" w:hAnsi="Verdana"/>
          <w:b/>
          <w:sz w:val="22"/>
          <w:szCs w:val="22"/>
        </w:rPr>
        <w:t>.4.</w:t>
      </w:r>
      <w:r w:rsidRPr="0095531A">
        <w:rPr>
          <w:rFonts w:ascii="Verdana" w:hAnsi="Verdana"/>
          <w:sz w:val="22"/>
          <w:szCs w:val="22"/>
        </w:rPr>
        <w:t xml:space="preserve"> Участник может до момента начала </w:t>
      </w:r>
      <w:r w:rsidR="003E211F" w:rsidRPr="0095531A">
        <w:rPr>
          <w:rFonts w:ascii="Verdana" w:hAnsi="Verdana"/>
          <w:sz w:val="22"/>
          <w:szCs w:val="22"/>
        </w:rPr>
        <w:t>административных</w:t>
      </w:r>
      <w:r w:rsidRPr="0095531A">
        <w:rPr>
          <w:rFonts w:ascii="Verdana" w:hAnsi="Verdana"/>
          <w:sz w:val="22"/>
          <w:szCs w:val="22"/>
        </w:rPr>
        <w:t xml:space="preserve"> проверок заменить автомобиль, указанный в заявочной форме. </w:t>
      </w:r>
    </w:p>
    <w:p w14:paraId="6DC84A48" w14:textId="4C55AC19" w:rsidR="0082173F" w:rsidRPr="00623FF9" w:rsidRDefault="00D75F50" w:rsidP="0082173F">
      <w:pPr>
        <w:autoSpaceDE w:val="0"/>
        <w:autoSpaceDN w:val="0"/>
        <w:adjustRightInd w:val="0"/>
        <w:ind w:firstLine="284"/>
        <w:jc w:val="both"/>
        <w:rPr>
          <w:rFonts w:ascii="Verdana" w:hAnsi="Verdana"/>
          <w:sz w:val="22"/>
          <w:szCs w:val="22"/>
        </w:rPr>
      </w:pPr>
      <w:r w:rsidRPr="0095531A">
        <w:rPr>
          <w:rFonts w:ascii="Verdana" w:hAnsi="Verdana"/>
          <w:b/>
          <w:sz w:val="22"/>
          <w:szCs w:val="22"/>
        </w:rPr>
        <w:t>4.</w:t>
      </w:r>
      <w:r w:rsidR="00FA2F6A" w:rsidRPr="0095531A">
        <w:rPr>
          <w:rFonts w:ascii="Verdana" w:hAnsi="Verdana"/>
          <w:b/>
          <w:sz w:val="22"/>
          <w:szCs w:val="22"/>
        </w:rPr>
        <w:t>3</w:t>
      </w:r>
      <w:r w:rsidRPr="0095531A">
        <w:rPr>
          <w:rFonts w:ascii="Verdana" w:hAnsi="Verdana"/>
          <w:b/>
          <w:sz w:val="22"/>
          <w:szCs w:val="22"/>
        </w:rPr>
        <w:t>.</w:t>
      </w:r>
      <w:r w:rsidR="005E13A1">
        <w:rPr>
          <w:rFonts w:ascii="Verdana" w:hAnsi="Verdana"/>
          <w:b/>
          <w:sz w:val="22"/>
          <w:szCs w:val="22"/>
        </w:rPr>
        <w:t>5</w:t>
      </w:r>
      <w:r w:rsidRPr="0095531A">
        <w:rPr>
          <w:rFonts w:ascii="Verdana" w:hAnsi="Verdana"/>
          <w:b/>
          <w:sz w:val="22"/>
          <w:szCs w:val="22"/>
        </w:rPr>
        <w:t>.</w:t>
      </w:r>
      <w:r w:rsidRPr="0095531A">
        <w:rPr>
          <w:rFonts w:ascii="Verdana" w:hAnsi="Verdana"/>
          <w:sz w:val="22"/>
          <w:szCs w:val="22"/>
        </w:rPr>
        <w:t xml:space="preserve"> </w:t>
      </w:r>
      <w:r w:rsidR="0082173F" w:rsidRPr="0095531A">
        <w:rPr>
          <w:rFonts w:ascii="Verdana" w:hAnsi="Verdana"/>
          <w:sz w:val="22"/>
          <w:szCs w:val="22"/>
        </w:rPr>
        <w:t xml:space="preserve">Стартовые номера присваиваются участникам один раз и не меняются на протяжении всего кубка. Участник имеет право забронировать заранее стартовый номер. Стоимость </w:t>
      </w:r>
      <w:r w:rsidR="0082173F" w:rsidRPr="00623FF9">
        <w:rPr>
          <w:rFonts w:ascii="Verdana" w:hAnsi="Verdana"/>
          <w:sz w:val="22"/>
          <w:szCs w:val="22"/>
        </w:rPr>
        <w:t xml:space="preserve">бронирования стартового номера </w:t>
      </w:r>
      <w:r w:rsidR="00D40387" w:rsidRPr="00623FF9">
        <w:rPr>
          <w:rFonts w:ascii="Verdana" w:hAnsi="Verdana"/>
          <w:b/>
          <w:sz w:val="22"/>
          <w:szCs w:val="22"/>
        </w:rPr>
        <w:t>1</w:t>
      </w:r>
      <w:r w:rsidR="0082173F" w:rsidRPr="00623FF9">
        <w:rPr>
          <w:rFonts w:ascii="Verdana" w:hAnsi="Verdana"/>
          <w:b/>
          <w:sz w:val="22"/>
          <w:szCs w:val="22"/>
        </w:rPr>
        <w:t>000</w:t>
      </w:r>
      <w:r w:rsidR="0082173F" w:rsidRPr="00623FF9">
        <w:rPr>
          <w:rFonts w:ascii="Verdana" w:hAnsi="Verdana"/>
          <w:sz w:val="22"/>
          <w:szCs w:val="22"/>
        </w:rPr>
        <w:t xml:space="preserve"> </w:t>
      </w:r>
      <w:r w:rsidR="0082173F" w:rsidRPr="00623FF9">
        <w:rPr>
          <w:rFonts w:ascii="Verdana" w:hAnsi="Verdana"/>
          <w:b/>
          <w:bCs/>
          <w:sz w:val="22"/>
          <w:szCs w:val="22"/>
        </w:rPr>
        <w:t>рублей</w:t>
      </w:r>
      <w:r w:rsidR="0082173F" w:rsidRPr="00623FF9">
        <w:rPr>
          <w:rFonts w:ascii="Verdana" w:hAnsi="Verdana"/>
          <w:sz w:val="22"/>
          <w:szCs w:val="22"/>
        </w:rPr>
        <w:t>.</w:t>
      </w:r>
    </w:p>
    <w:p w14:paraId="37D695E2" w14:textId="4BBC86B9" w:rsidR="0082173F" w:rsidRPr="00623FF9" w:rsidRDefault="0082173F" w:rsidP="0082173F">
      <w:pPr>
        <w:autoSpaceDE w:val="0"/>
        <w:autoSpaceDN w:val="0"/>
        <w:adjustRightInd w:val="0"/>
        <w:ind w:firstLine="284"/>
        <w:jc w:val="both"/>
        <w:rPr>
          <w:rFonts w:ascii="Verdana" w:hAnsi="Verdana"/>
          <w:sz w:val="22"/>
          <w:szCs w:val="22"/>
        </w:rPr>
      </w:pPr>
      <w:r w:rsidRPr="00623FF9">
        <w:rPr>
          <w:rFonts w:ascii="Verdana" w:hAnsi="Verdana"/>
          <w:b/>
          <w:sz w:val="22"/>
          <w:szCs w:val="22"/>
        </w:rPr>
        <w:t>4.3.</w:t>
      </w:r>
      <w:r w:rsidR="005E13A1" w:rsidRPr="00623FF9">
        <w:rPr>
          <w:rFonts w:ascii="Verdana" w:hAnsi="Verdana"/>
          <w:b/>
          <w:sz w:val="22"/>
          <w:szCs w:val="22"/>
        </w:rPr>
        <w:t>6</w:t>
      </w:r>
      <w:r w:rsidRPr="00623FF9">
        <w:rPr>
          <w:rFonts w:ascii="Verdana" w:hAnsi="Verdana"/>
          <w:b/>
          <w:sz w:val="22"/>
          <w:szCs w:val="22"/>
        </w:rPr>
        <w:t>.</w:t>
      </w:r>
      <w:r w:rsidRPr="00623FF9">
        <w:rPr>
          <w:rFonts w:ascii="Verdana" w:hAnsi="Verdana"/>
          <w:sz w:val="22"/>
          <w:szCs w:val="22"/>
        </w:rPr>
        <w:t xml:space="preserve"> Участник или команда имеют право заявить запасной автомобиль, на который распространяются все требования к основному автомобилю (прохождение ТИ, наличие документов, обязательной рекламы и пр.). Автомобиль представленный первым на ТИ от пилота, автоматически считается основным автомобилем пилота и не может быть дополнительно заявлен и использован как запасной.</w:t>
      </w:r>
    </w:p>
    <w:p w14:paraId="3E40BDF8" w14:textId="77777777" w:rsidR="0082173F" w:rsidRPr="00623FF9" w:rsidRDefault="0082173F" w:rsidP="0082173F">
      <w:pPr>
        <w:autoSpaceDE w:val="0"/>
        <w:autoSpaceDN w:val="0"/>
        <w:adjustRightInd w:val="0"/>
        <w:ind w:firstLine="284"/>
        <w:jc w:val="both"/>
        <w:rPr>
          <w:rFonts w:ascii="Verdana" w:hAnsi="Verdana"/>
          <w:sz w:val="22"/>
          <w:szCs w:val="22"/>
        </w:rPr>
      </w:pPr>
      <w:r w:rsidRPr="00623FF9">
        <w:rPr>
          <w:rFonts w:ascii="Verdana" w:hAnsi="Verdana"/>
          <w:sz w:val="22"/>
          <w:szCs w:val="22"/>
        </w:rPr>
        <w:t>Основной автомобиль разрешено заменить на запасной:</w:t>
      </w:r>
    </w:p>
    <w:p w14:paraId="54C495C7" w14:textId="77777777" w:rsidR="0082173F" w:rsidRPr="00623FF9" w:rsidRDefault="0082173F" w:rsidP="0082173F">
      <w:pPr>
        <w:autoSpaceDE w:val="0"/>
        <w:autoSpaceDN w:val="0"/>
        <w:adjustRightInd w:val="0"/>
        <w:ind w:firstLine="284"/>
        <w:jc w:val="both"/>
        <w:rPr>
          <w:rFonts w:ascii="Verdana" w:hAnsi="Verdana"/>
          <w:sz w:val="22"/>
          <w:szCs w:val="22"/>
        </w:rPr>
      </w:pPr>
      <w:r w:rsidRPr="00623FF9">
        <w:rPr>
          <w:rFonts w:ascii="Verdana" w:hAnsi="Verdana"/>
          <w:sz w:val="22"/>
          <w:szCs w:val="22"/>
        </w:rPr>
        <w:t>- До начала Квалификации;</w:t>
      </w:r>
    </w:p>
    <w:p w14:paraId="14B2E676" w14:textId="77777777" w:rsidR="0082173F" w:rsidRPr="00623FF9" w:rsidRDefault="0082173F" w:rsidP="0082173F">
      <w:pPr>
        <w:autoSpaceDE w:val="0"/>
        <w:autoSpaceDN w:val="0"/>
        <w:adjustRightInd w:val="0"/>
        <w:ind w:firstLine="284"/>
        <w:jc w:val="both"/>
        <w:rPr>
          <w:rFonts w:ascii="Verdana" w:hAnsi="Verdana"/>
          <w:sz w:val="22"/>
          <w:szCs w:val="22"/>
        </w:rPr>
      </w:pPr>
      <w:r w:rsidRPr="00623FF9">
        <w:rPr>
          <w:rFonts w:ascii="Verdana" w:hAnsi="Verdana"/>
          <w:sz w:val="22"/>
          <w:szCs w:val="22"/>
        </w:rPr>
        <w:t>- До начала ТОП 32.</w:t>
      </w:r>
    </w:p>
    <w:p w14:paraId="2E3FF750" w14:textId="77777777" w:rsidR="0082173F" w:rsidRPr="00623FF9" w:rsidRDefault="0082173F" w:rsidP="0082173F">
      <w:pPr>
        <w:autoSpaceDE w:val="0"/>
        <w:autoSpaceDN w:val="0"/>
        <w:adjustRightInd w:val="0"/>
        <w:ind w:firstLine="284"/>
        <w:jc w:val="both"/>
        <w:rPr>
          <w:rFonts w:ascii="Verdana" w:hAnsi="Verdana"/>
          <w:sz w:val="22"/>
          <w:szCs w:val="22"/>
        </w:rPr>
      </w:pPr>
      <w:r w:rsidRPr="00623FF9">
        <w:rPr>
          <w:rFonts w:ascii="Verdana" w:hAnsi="Verdana"/>
          <w:sz w:val="22"/>
          <w:szCs w:val="22"/>
        </w:rPr>
        <w:t>За заявку запасного автомобиля необходимо уплатить дополнительный взнос:</w:t>
      </w:r>
    </w:p>
    <w:p w14:paraId="66FF859C" w14:textId="48AA39AE" w:rsidR="0082173F" w:rsidRPr="00623FF9" w:rsidRDefault="0082173F" w:rsidP="0082173F">
      <w:pPr>
        <w:autoSpaceDE w:val="0"/>
        <w:autoSpaceDN w:val="0"/>
        <w:adjustRightInd w:val="0"/>
        <w:ind w:firstLine="284"/>
        <w:jc w:val="both"/>
        <w:rPr>
          <w:rFonts w:ascii="Verdana" w:hAnsi="Verdana"/>
          <w:sz w:val="22"/>
          <w:szCs w:val="22"/>
        </w:rPr>
      </w:pPr>
      <w:r w:rsidRPr="00623FF9">
        <w:rPr>
          <w:rFonts w:ascii="Verdana" w:hAnsi="Verdana"/>
          <w:sz w:val="22"/>
          <w:szCs w:val="22"/>
        </w:rPr>
        <w:t xml:space="preserve">- в личном зачете </w:t>
      </w:r>
      <w:r w:rsidR="00C10D9E" w:rsidRPr="00623FF9">
        <w:rPr>
          <w:rFonts w:ascii="Verdana" w:hAnsi="Verdana"/>
          <w:b/>
          <w:sz w:val="22"/>
          <w:szCs w:val="22"/>
        </w:rPr>
        <w:t>10</w:t>
      </w:r>
      <w:r w:rsidRPr="00623FF9">
        <w:rPr>
          <w:rFonts w:ascii="Verdana" w:hAnsi="Verdana"/>
          <w:b/>
          <w:sz w:val="22"/>
          <w:szCs w:val="22"/>
        </w:rPr>
        <w:t>000</w:t>
      </w:r>
      <w:r w:rsidRPr="00623FF9">
        <w:rPr>
          <w:rFonts w:ascii="Verdana" w:hAnsi="Verdana"/>
          <w:sz w:val="22"/>
          <w:szCs w:val="22"/>
        </w:rPr>
        <w:t xml:space="preserve"> </w:t>
      </w:r>
      <w:r w:rsidRPr="00623FF9">
        <w:rPr>
          <w:rFonts w:ascii="Verdana" w:hAnsi="Verdana"/>
          <w:b/>
          <w:bCs/>
          <w:sz w:val="22"/>
          <w:szCs w:val="22"/>
        </w:rPr>
        <w:t>рублей</w:t>
      </w:r>
      <w:r w:rsidRPr="00623FF9">
        <w:rPr>
          <w:rFonts w:ascii="Verdana" w:hAnsi="Verdana"/>
          <w:sz w:val="22"/>
          <w:szCs w:val="22"/>
        </w:rPr>
        <w:t>;</w:t>
      </w:r>
    </w:p>
    <w:p w14:paraId="73B5B1CC" w14:textId="39639DF2" w:rsidR="0082173F" w:rsidRPr="0095531A" w:rsidRDefault="0082173F" w:rsidP="0082173F">
      <w:pPr>
        <w:autoSpaceDE w:val="0"/>
        <w:autoSpaceDN w:val="0"/>
        <w:adjustRightInd w:val="0"/>
        <w:ind w:firstLine="284"/>
        <w:jc w:val="both"/>
        <w:rPr>
          <w:rFonts w:ascii="Verdana" w:hAnsi="Verdana"/>
          <w:sz w:val="22"/>
          <w:szCs w:val="22"/>
        </w:rPr>
      </w:pPr>
      <w:r w:rsidRPr="00623FF9">
        <w:rPr>
          <w:rFonts w:ascii="Verdana" w:hAnsi="Verdana"/>
          <w:sz w:val="22"/>
          <w:szCs w:val="22"/>
        </w:rPr>
        <w:t xml:space="preserve">- в командном зачете </w:t>
      </w:r>
      <w:r w:rsidR="00F2453D" w:rsidRPr="00623FF9">
        <w:rPr>
          <w:rFonts w:ascii="Verdana" w:hAnsi="Verdana"/>
          <w:b/>
          <w:sz w:val="22"/>
          <w:szCs w:val="22"/>
        </w:rPr>
        <w:t>1</w:t>
      </w:r>
      <w:r w:rsidR="00C10D9E" w:rsidRPr="00623FF9">
        <w:rPr>
          <w:rFonts w:ascii="Verdana" w:hAnsi="Verdana"/>
          <w:b/>
          <w:sz w:val="22"/>
          <w:szCs w:val="22"/>
        </w:rPr>
        <w:t>0</w:t>
      </w:r>
      <w:r w:rsidRPr="00623FF9">
        <w:rPr>
          <w:rFonts w:ascii="Verdana" w:hAnsi="Verdana"/>
          <w:b/>
          <w:sz w:val="22"/>
          <w:szCs w:val="22"/>
        </w:rPr>
        <w:t>000</w:t>
      </w:r>
      <w:r w:rsidRPr="00623FF9">
        <w:rPr>
          <w:rFonts w:ascii="Verdana" w:hAnsi="Verdana"/>
          <w:sz w:val="22"/>
          <w:szCs w:val="22"/>
        </w:rPr>
        <w:t xml:space="preserve"> </w:t>
      </w:r>
      <w:r w:rsidRPr="00623FF9">
        <w:rPr>
          <w:rFonts w:ascii="Verdana" w:hAnsi="Verdana"/>
          <w:b/>
          <w:bCs/>
          <w:sz w:val="22"/>
          <w:szCs w:val="22"/>
        </w:rPr>
        <w:t>рублей</w:t>
      </w:r>
      <w:r w:rsidRPr="00623FF9">
        <w:rPr>
          <w:rFonts w:ascii="Verdana" w:hAnsi="Verdana"/>
          <w:sz w:val="22"/>
          <w:szCs w:val="22"/>
        </w:rPr>
        <w:t>.</w:t>
      </w:r>
    </w:p>
    <w:p w14:paraId="7BA92BEE" w14:textId="187C3EC6" w:rsidR="0082173F" w:rsidRPr="0095531A" w:rsidRDefault="0082173F" w:rsidP="0082173F">
      <w:pPr>
        <w:autoSpaceDE w:val="0"/>
        <w:autoSpaceDN w:val="0"/>
        <w:adjustRightInd w:val="0"/>
        <w:ind w:firstLine="284"/>
        <w:jc w:val="both"/>
        <w:rPr>
          <w:rFonts w:ascii="Verdana" w:hAnsi="Verdana"/>
          <w:sz w:val="22"/>
          <w:szCs w:val="22"/>
        </w:rPr>
      </w:pPr>
      <w:r w:rsidRPr="0095531A">
        <w:rPr>
          <w:rFonts w:ascii="Verdana" w:hAnsi="Verdana"/>
          <w:b/>
          <w:sz w:val="22"/>
          <w:szCs w:val="22"/>
        </w:rPr>
        <w:t>4.3.</w:t>
      </w:r>
      <w:r w:rsidR="005E13A1">
        <w:rPr>
          <w:rFonts w:ascii="Verdana" w:hAnsi="Verdana"/>
          <w:b/>
          <w:sz w:val="22"/>
          <w:szCs w:val="22"/>
        </w:rPr>
        <w:t>7</w:t>
      </w:r>
      <w:r w:rsidRPr="0095531A">
        <w:rPr>
          <w:rFonts w:ascii="Verdana" w:hAnsi="Verdana"/>
          <w:b/>
          <w:sz w:val="22"/>
          <w:szCs w:val="22"/>
        </w:rPr>
        <w:t>.</w:t>
      </w:r>
      <w:r w:rsidRPr="0095531A">
        <w:rPr>
          <w:rFonts w:ascii="Verdana" w:hAnsi="Verdana"/>
          <w:sz w:val="22"/>
          <w:szCs w:val="22"/>
        </w:rPr>
        <w:t xml:space="preserve"> Во время соревнований государственные регистрационные знаки (номера) должны быть сняты.</w:t>
      </w:r>
    </w:p>
    <w:p w14:paraId="2D20CC93" w14:textId="7C2834D7" w:rsidR="00946829" w:rsidRPr="0095531A" w:rsidRDefault="00946829" w:rsidP="00946829">
      <w:pPr>
        <w:autoSpaceDE w:val="0"/>
        <w:autoSpaceDN w:val="0"/>
        <w:adjustRightInd w:val="0"/>
        <w:jc w:val="both"/>
        <w:rPr>
          <w:rFonts w:ascii="Verdana" w:hAnsi="Verdana"/>
          <w:sz w:val="22"/>
          <w:szCs w:val="22"/>
        </w:rPr>
      </w:pPr>
    </w:p>
    <w:p w14:paraId="0E037E57" w14:textId="77777777" w:rsidR="00D75F50" w:rsidRPr="0095531A" w:rsidRDefault="00D75F50" w:rsidP="00D75F50">
      <w:pPr>
        <w:autoSpaceDE w:val="0"/>
        <w:autoSpaceDN w:val="0"/>
        <w:adjustRightInd w:val="0"/>
        <w:ind w:firstLine="284"/>
        <w:jc w:val="both"/>
        <w:rPr>
          <w:rFonts w:ascii="Verdana" w:hAnsi="Verdana"/>
          <w:b/>
          <w:color w:val="000000"/>
          <w:sz w:val="22"/>
          <w:szCs w:val="22"/>
        </w:rPr>
      </w:pPr>
      <w:r w:rsidRPr="0095531A">
        <w:rPr>
          <w:rFonts w:ascii="Verdana" w:hAnsi="Verdana"/>
          <w:b/>
          <w:bCs/>
          <w:color w:val="000000"/>
          <w:sz w:val="22"/>
          <w:szCs w:val="22"/>
        </w:rPr>
        <w:t>4.</w:t>
      </w:r>
      <w:r w:rsidR="00AD6F5C" w:rsidRPr="0095531A">
        <w:rPr>
          <w:rFonts w:ascii="Verdana" w:hAnsi="Verdana"/>
          <w:b/>
          <w:bCs/>
          <w:color w:val="000000"/>
          <w:sz w:val="22"/>
          <w:szCs w:val="22"/>
        </w:rPr>
        <w:t>4</w:t>
      </w:r>
      <w:r w:rsidRPr="0095531A">
        <w:rPr>
          <w:rFonts w:ascii="Verdana" w:hAnsi="Verdana"/>
          <w:b/>
          <w:bCs/>
          <w:color w:val="000000"/>
          <w:sz w:val="22"/>
          <w:szCs w:val="22"/>
        </w:rPr>
        <w:t xml:space="preserve">. </w:t>
      </w:r>
      <w:r w:rsidRPr="0095531A">
        <w:rPr>
          <w:rFonts w:ascii="Verdana" w:hAnsi="Verdana"/>
          <w:b/>
          <w:color w:val="000000"/>
          <w:sz w:val="22"/>
          <w:szCs w:val="22"/>
        </w:rPr>
        <w:t>СПОРНЫЕ ВОПРОСЫ, ЗАЯВЛЕНИЯ</w:t>
      </w:r>
      <w:r w:rsidR="00AD6F5C" w:rsidRPr="0095531A">
        <w:rPr>
          <w:rFonts w:ascii="Verdana" w:hAnsi="Verdana"/>
          <w:b/>
          <w:color w:val="000000"/>
          <w:sz w:val="22"/>
          <w:szCs w:val="22"/>
        </w:rPr>
        <w:t>, ПРОТЕСТЫ</w:t>
      </w:r>
      <w:r w:rsidRPr="0095531A">
        <w:rPr>
          <w:rFonts w:ascii="Verdana" w:hAnsi="Verdana"/>
          <w:b/>
          <w:color w:val="000000"/>
          <w:sz w:val="22"/>
          <w:szCs w:val="22"/>
        </w:rPr>
        <w:t xml:space="preserve"> </w:t>
      </w:r>
    </w:p>
    <w:p w14:paraId="37127AD7"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4.</w:t>
      </w:r>
      <w:r w:rsidR="00AD6F5C" w:rsidRPr="0095531A">
        <w:rPr>
          <w:rFonts w:ascii="Verdana" w:hAnsi="Verdana"/>
          <w:b/>
          <w:color w:val="000000"/>
          <w:sz w:val="22"/>
          <w:szCs w:val="22"/>
        </w:rPr>
        <w:t>4</w:t>
      </w:r>
      <w:r w:rsidRPr="0095531A">
        <w:rPr>
          <w:rFonts w:ascii="Verdana" w:hAnsi="Verdana"/>
          <w:b/>
          <w:color w:val="000000"/>
          <w:sz w:val="22"/>
          <w:szCs w:val="22"/>
        </w:rPr>
        <w:t>.1.</w:t>
      </w:r>
      <w:r w:rsidRPr="0095531A">
        <w:rPr>
          <w:rFonts w:ascii="Verdana" w:hAnsi="Verdana"/>
          <w:color w:val="000000"/>
          <w:sz w:val="22"/>
          <w:szCs w:val="22"/>
        </w:rPr>
        <w:t xml:space="preserve"> Участник вправе потребовать от организаторов соревнования устного разъяснения той или иной ситуации, связанной с допуском его автомобиля, результатами квалификации или парных заездов. Для этого он должен обратиться к </w:t>
      </w:r>
      <w:r w:rsidR="00D42A6E" w:rsidRPr="0095531A">
        <w:rPr>
          <w:rFonts w:ascii="Verdana" w:hAnsi="Verdana"/>
          <w:color w:val="000000"/>
          <w:sz w:val="22"/>
          <w:szCs w:val="22"/>
        </w:rPr>
        <w:t>судье при участниках</w:t>
      </w:r>
      <w:r w:rsidRPr="0095531A">
        <w:rPr>
          <w:rFonts w:ascii="Verdana" w:hAnsi="Verdana"/>
          <w:color w:val="000000"/>
          <w:sz w:val="22"/>
          <w:szCs w:val="22"/>
        </w:rPr>
        <w:t>.</w:t>
      </w:r>
    </w:p>
    <w:p w14:paraId="5AFF5C86"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4.</w:t>
      </w:r>
      <w:r w:rsidR="00AD6F5C" w:rsidRPr="0095531A">
        <w:rPr>
          <w:rFonts w:ascii="Verdana" w:hAnsi="Verdana"/>
          <w:b/>
          <w:color w:val="000000"/>
          <w:sz w:val="22"/>
          <w:szCs w:val="22"/>
        </w:rPr>
        <w:t>4</w:t>
      </w:r>
      <w:r w:rsidRPr="0095531A">
        <w:rPr>
          <w:rFonts w:ascii="Verdana" w:hAnsi="Verdana"/>
          <w:b/>
          <w:color w:val="000000"/>
          <w:sz w:val="22"/>
          <w:szCs w:val="22"/>
        </w:rPr>
        <w:t>.2.</w:t>
      </w:r>
      <w:r w:rsidR="00FE445C" w:rsidRPr="0095531A">
        <w:rPr>
          <w:rFonts w:ascii="Verdana" w:hAnsi="Verdana"/>
          <w:color w:val="000000"/>
          <w:sz w:val="22"/>
          <w:szCs w:val="22"/>
        </w:rPr>
        <w:t xml:space="preserve"> В случае если у</w:t>
      </w:r>
      <w:r w:rsidRPr="0095531A">
        <w:rPr>
          <w:rFonts w:ascii="Verdana" w:hAnsi="Verdana"/>
          <w:color w:val="000000"/>
          <w:sz w:val="22"/>
          <w:szCs w:val="22"/>
        </w:rPr>
        <w:t>частник не удовлетворен полученным ответом, он вправе в письменной</w:t>
      </w:r>
      <w:r w:rsidR="00EF4E43" w:rsidRPr="0095531A">
        <w:rPr>
          <w:rFonts w:ascii="Verdana" w:hAnsi="Verdana"/>
          <w:color w:val="000000"/>
          <w:sz w:val="22"/>
          <w:szCs w:val="22"/>
        </w:rPr>
        <w:t xml:space="preserve"> форме подать заявление на имя р</w:t>
      </w:r>
      <w:r w:rsidRPr="0095531A">
        <w:rPr>
          <w:rFonts w:ascii="Verdana" w:hAnsi="Verdana"/>
          <w:color w:val="000000"/>
          <w:sz w:val="22"/>
          <w:szCs w:val="22"/>
        </w:rPr>
        <w:t>уководителя гонки, в котором он должен изложить все обстоятельства, факты, влияющие, по его мнению, на решение спорного вопроса.</w:t>
      </w:r>
    </w:p>
    <w:p w14:paraId="118D7964"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color w:val="000000"/>
          <w:sz w:val="22"/>
          <w:szCs w:val="22"/>
        </w:rPr>
        <w:t xml:space="preserve">Заявление передается </w:t>
      </w:r>
      <w:r w:rsidR="00D42A6E" w:rsidRPr="0095531A">
        <w:rPr>
          <w:rFonts w:ascii="Verdana" w:hAnsi="Verdana"/>
          <w:color w:val="000000"/>
          <w:sz w:val="22"/>
          <w:szCs w:val="22"/>
        </w:rPr>
        <w:t>судье при участниках</w:t>
      </w:r>
      <w:r w:rsidRPr="0095531A">
        <w:rPr>
          <w:rFonts w:ascii="Verdana" w:hAnsi="Verdana"/>
          <w:color w:val="000000"/>
          <w:sz w:val="22"/>
          <w:szCs w:val="22"/>
        </w:rPr>
        <w:t xml:space="preserve">, </w:t>
      </w:r>
      <w:r w:rsidR="00D0227B" w:rsidRPr="0095531A">
        <w:rPr>
          <w:rFonts w:ascii="Verdana" w:hAnsi="Verdana"/>
          <w:color w:val="000000"/>
          <w:sz w:val="22"/>
          <w:szCs w:val="22"/>
        </w:rPr>
        <w:t>руководителю гонки</w:t>
      </w:r>
      <w:r w:rsidR="00D42A6E" w:rsidRPr="0095531A">
        <w:rPr>
          <w:rFonts w:ascii="Verdana" w:hAnsi="Verdana"/>
          <w:color w:val="000000"/>
          <w:sz w:val="22"/>
          <w:szCs w:val="22"/>
        </w:rPr>
        <w:t xml:space="preserve"> или с</w:t>
      </w:r>
      <w:r w:rsidRPr="0095531A">
        <w:rPr>
          <w:rFonts w:ascii="Verdana" w:hAnsi="Verdana"/>
          <w:color w:val="000000"/>
          <w:sz w:val="22"/>
          <w:szCs w:val="22"/>
        </w:rPr>
        <w:t>екретарю не позднее 10 минут после окончания процедуры, описанной в заявлении (административная проверка, технические инспекции, квалификация, парные заезды, какой-либо инцидент).</w:t>
      </w:r>
    </w:p>
    <w:p w14:paraId="7B76BCB4"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4.</w:t>
      </w:r>
      <w:r w:rsidR="00AD6F5C" w:rsidRPr="0095531A">
        <w:rPr>
          <w:rFonts w:ascii="Verdana" w:hAnsi="Verdana"/>
          <w:b/>
          <w:color w:val="000000"/>
          <w:sz w:val="22"/>
          <w:szCs w:val="22"/>
        </w:rPr>
        <w:t>4</w:t>
      </w:r>
      <w:r w:rsidRPr="0095531A">
        <w:rPr>
          <w:rFonts w:ascii="Verdana" w:hAnsi="Verdana"/>
          <w:b/>
          <w:color w:val="000000"/>
          <w:sz w:val="22"/>
          <w:szCs w:val="22"/>
        </w:rPr>
        <w:t>.3.</w:t>
      </w:r>
      <w:r w:rsidRPr="0095531A">
        <w:rPr>
          <w:rFonts w:ascii="Verdana" w:hAnsi="Verdana"/>
          <w:color w:val="000000"/>
          <w:sz w:val="22"/>
          <w:szCs w:val="22"/>
        </w:rPr>
        <w:t xml:space="preserve"> Обо всех поступивших заявлениях немедленно сообщается </w:t>
      </w:r>
      <w:r w:rsidR="006762C1" w:rsidRPr="0095531A">
        <w:rPr>
          <w:rFonts w:ascii="Verdana" w:hAnsi="Verdana"/>
          <w:color w:val="000000"/>
          <w:sz w:val="22"/>
          <w:szCs w:val="22"/>
        </w:rPr>
        <w:t>руководителю гонки</w:t>
      </w:r>
      <w:r w:rsidRPr="0095531A">
        <w:rPr>
          <w:rFonts w:ascii="Verdana" w:hAnsi="Verdana"/>
          <w:color w:val="000000"/>
          <w:sz w:val="22"/>
          <w:szCs w:val="22"/>
        </w:rPr>
        <w:t>, который рассматривает все заявления по возможност</w:t>
      </w:r>
      <w:r w:rsidR="002150E8" w:rsidRPr="0095531A">
        <w:rPr>
          <w:rFonts w:ascii="Verdana" w:hAnsi="Verdana"/>
          <w:color w:val="000000"/>
          <w:sz w:val="22"/>
          <w:szCs w:val="22"/>
        </w:rPr>
        <w:t>и сразу же после их подачи. Заявления</w:t>
      </w:r>
      <w:r w:rsidRPr="0095531A">
        <w:rPr>
          <w:rFonts w:ascii="Verdana" w:hAnsi="Verdana"/>
          <w:color w:val="000000"/>
          <w:sz w:val="22"/>
          <w:szCs w:val="22"/>
        </w:rPr>
        <w:t>, которые не могут повлиять на ход соревнования, могут быть рассмотрены в конце соревнования.</w:t>
      </w:r>
    </w:p>
    <w:p w14:paraId="4317FBD0"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lastRenderedPageBreak/>
        <w:t>4.</w:t>
      </w:r>
      <w:r w:rsidR="00AD6F5C" w:rsidRPr="0095531A">
        <w:rPr>
          <w:rFonts w:ascii="Verdana" w:hAnsi="Verdana"/>
          <w:b/>
          <w:color w:val="000000"/>
          <w:sz w:val="22"/>
          <w:szCs w:val="22"/>
        </w:rPr>
        <w:t>4</w:t>
      </w:r>
      <w:r w:rsidRPr="0095531A">
        <w:rPr>
          <w:rFonts w:ascii="Verdana" w:hAnsi="Verdana"/>
          <w:b/>
          <w:color w:val="000000"/>
          <w:sz w:val="22"/>
          <w:szCs w:val="22"/>
        </w:rPr>
        <w:t>.4. </w:t>
      </w:r>
      <w:r w:rsidRPr="0095531A">
        <w:rPr>
          <w:rFonts w:ascii="Verdana" w:hAnsi="Verdana"/>
          <w:color w:val="000000"/>
          <w:sz w:val="22"/>
          <w:szCs w:val="22"/>
        </w:rPr>
        <w:t>Реше</w:t>
      </w:r>
      <w:r w:rsidR="0067247A" w:rsidRPr="0095531A">
        <w:rPr>
          <w:rFonts w:ascii="Verdana" w:hAnsi="Verdana"/>
          <w:color w:val="000000"/>
          <w:sz w:val="22"/>
          <w:szCs w:val="22"/>
        </w:rPr>
        <w:t>ние по заявлению сообщается у</w:t>
      </w:r>
      <w:r w:rsidRPr="0095531A">
        <w:rPr>
          <w:rFonts w:ascii="Verdana" w:hAnsi="Verdana"/>
          <w:color w:val="000000"/>
          <w:sz w:val="22"/>
          <w:szCs w:val="22"/>
        </w:rPr>
        <w:t>частнику, подавшему его, непосредственно после окончания рассмот</w:t>
      </w:r>
      <w:r w:rsidR="0067247A" w:rsidRPr="0095531A">
        <w:rPr>
          <w:rFonts w:ascii="Verdana" w:hAnsi="Verdana"/>
          <w:color w:val="000000"/>
          <w:sz w:val="22"/>
          <w:szCs w:val="22"/>
        </w:rPr>
        <w:t>рения заявления. По требованию у</w:t>
      </w:r>
      <w:r w:rsidRPr="0095531A">
        <w:rPr>
          <w:rFonts w:ascii="Verdana" w:hAnsi="Verdana"/>
          <w:color w:val="000000"/>
          <w:sz w:val="22"/>
          <w:szCs w:val="22"/>
        </w:rPr>
        <w:t xml:space="preserve">частника решение выдается в письменном виде за подписью </w:t>
      </w:r>
      <w:r w:rsidR="00C50FB1" w:rsidRPr="0095531A">
        <w:rPr>
          <w:rFonts w:ascii="Verdana" w:hAnsi="Verdana"/>
          <w:color w:val="000000"/>
          <w:sz w:val="22"/>
          <w:szCs w:val="22"/>
        </w:rPr>
        <w:t>руководителя гонки</w:t>
      </w:r>
      <w:r w:rsidRPr="0095531A">
        <w:rPr>
          <w:rFonts w:ascii="Verdana" w:hAnsi="Verdana"/>
          <w:color w:val="000000"/>
          <w:sz w:val="22"/>
          <w:szCs w:val="22"/>
        </w:rPr>
        <w:t xml:space="preserve">. </w:t>
      </w:r>
    </w:p>
    <w:p w14:paraId="0A24342E" w14:textId="77777777" w:rsidR="00D75F50" w:rsidRPr="0095531A" w:rsidRDefault="00D75F50" w:rsidP="00D75F50">
      <w:pPr>
        <w:autoSpaceDE w:val="0"/>
        <w:autoSpaceDN w:val="0"/>
        <w:adjustRightInd w:val="0"/>
        <w:ind w:firstLine="284"/>
        <w:jc w:val="both"/>
        <w:rPr>
          <w:rFonts w:ascii="Verdana" w:hAnsi="Verdana"/>
          <w:b/>
          <w:color w:val="000000"/>
          <w:sz w:val="22"/>
          <w:szCs w:val="22"/>
        </w:rPr>
      </w:pPr>
      <w:r w:rsidRPr="0095531A">
        <w:rPr>
          <w:rFonts w:ascii="Verdana" w:hAnsi="Verdana"/>
          <w:b/>
          <w:color w:val="000000"/>
          <w:sz w:val="22"/>
          <w:szCs w:val="22"/>
        </w:rPr>
        <w:t>4.</w:t>
      </w:r>
      <w:r w:rsidR="00AD6F5C" w:rsidRPr="0095531A">
        <w:rPr>
          <w:rFonts w:ascii="Verdana" w:hAnsi="Verdana"/>
          <w:b/>
          <w:color w:val="000000"/>
          <w:sz w:val="22"/>
          <w:szCs w:val="22"/>
        </w:rPr>
        <w:t>4</w:t>
      </w:r>
      <w:r w:rsidRPr="0095531A">
        <w:rPr>
          <w:rFonts w:ascii="Verdana" w:hAnsi="Verdana"/>
          <w:b/>
          <w:color w:val="000000"/>
          <w:sz w:val="22"/>
          <w:szCs w:val="22"/>
        </w:rPr>
        <w:t>.5. </w:t>
      </w:r>
      <w:r w:rsidR="0067247A" w:rsidRPr="0095531A">
        <w:rPr>
          <w:rFonts w:ascii="Verdana" w:hAnsi="Verdana"/>
          <w:color w:val="000000"/>
          <w:sz w:val="22"/>
          <w:szCs w:val="22"/>
        </w:rPr>
        <w:t>Руководитель гонки</w:t>
      </w:r>
      <w:r w:rsidRPr="0095531A">
        <w:rPr>
          <w:rFonts w:ascii="Verdana" w:hAnsi="Verdana" w:cs="Tahoma"/>
          <w:color w:val="000000"/>
          <w:sz w:val="22"/>
          <w:szCs w:val="22"/>
        </w:rPr>
        <w:t xml:space="preserve"> вправе наложить штраф или применить любое наказание вплоть до исключения из соревнования либо из всего </w:t>
      </w:r>
      <w:r w:rsidR="00892286" w:rsidRPr="0095531A">
        <w:rPr>
          <w:rFonts w:ascii="Verdana" w:hAnsi="Verdana"/>
          <w:sz w:val="22"/>
          <w:szCs w:val="22"/>
        </w:rPr>
        <w:t>кубка</w:t>
      </w:r>
      <w:r w:rsidRPr="0095531A">
        <w:rPr>
          <w:rFonts w:ascii="Verdana" w:hAnsi="Verdana" w:cs="Tahoma"/>
          <w:color w:val="000000"/>
          <w:sz w:val="22"/>
          <w:szCs w:val="22"/>
        </w:rPr>
        <w:t xml:space="preserve"> за:</w:t>
      </w:r>
    </w:p>
    <w:p w14:paraId="29F2857B"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Pr="0095531A">
        <w:rPr>
          <w:rFonts w:ascii="Verdana" w:hAnsi="Verdana"/>
          <w:color w:val="000000"/>
          <w:sz w:val="22"/>
          <w:szCs w:val="22"/>
        </w:rPr>
        <w:t xml:space="preserve"> нарушение скоростного режима (определяется визуально официальными лицами соревнования) в зонах ограничений, указанных на брифинге или </w:t>
      </w:r>
      <w:r w:rsidR="00735BE2" w:rsidRPr="0095531A">
        <w:rPr>
          <w:rFonts w:ascii="Verdana" w:hAnsi="Verdana"/>
          <w:color w:val="000000"/>
          <w:sz w:val="22"/>
          <w:szCs w:val="22"/>
        </w:rPr>
        <w:t>зонах,</w:t>
      </w:r>
      <w:r w:rsidRPr="0095531A">
        <w:rPr>
          <w:rFonts w:ascii="Verdana" w:hAnsi="Verdana"/>
          <w:color w:val="000000"/>
          <w:sz w:val="22"/>
          <w:szCs w:val="22"/>
        </w:rPr>
        <w:t xml:space="preserve"> обозначенных соответствующими предупредительными знаками; </w:t>
      </w:r>
    </w:p>
    <w:p w14:paraId="57F77F12" w14:textId="77777777" w:rsidR="00D75F50" w:rsidRPr="0095531A" w:rsidRDefault="00D75F50" w:rsidP="00D75F50">
      <w:pPr>
        <w:autoSpaceDE w:val="0"/>
        <w:autoSpaceDN w:val="0"/>
        <w:adjustRightInd w:val="0"/>
        <w:ind w:firstLine="284"/>
        <w:jc w:val="both"/>
        <w:rPr>
          <w:rFonts w:ascii="Verdana" w:hAnsi="Verdana"/>
          <w:b/>
          <w:color w:val="000000"/>
          <w:sz w:val="22"/>
          <w:szCs w:val="22"/>
        </w:rPr>
      </w:pPr>
      <w:r w:rsidRPr="0095531A">
        <w:rPr>
          <w:rFonts w:ascii="Verdana" w:hAnsi="Verdana"/>
          <w:sz w:val="22"/>
          <w:szCs w:val="22"/>
        </w:rPr>
        <w:t>–</w:t>
      </w:r>
      <w:r w:rsidRPr="0095531A">
        <w:rPr>
          <w:rFonts w:ascii="Verdana" w:hAnsi="Verdana"/>
          <w:color w:val="000000"/>
          <w:sz w:val="22"/>
          <w:szCs w:val="22"/>
        </w:rPr>
        <w:t xml:space="preserve"> создание водителем помех на трассе проведения соревнований и тренировок;</w:t>
      </w:r>
    </w:p>
    <w:p w14:paraId="4CD2C901" w14:textId="77777777" w:rsidR="00D75F50" w:rsidRPr="0095531A" w:rsidRDefault="00D75F50" w:rsidP="00D75F50">
      <w:pPr>
        <w:autoSpaceDE w:val="0"/>
        <w:autoSpaceDN w:val="0"/>
        <w:adjustRightInd w:val="0"/>
        <w:ind w:firstLine="284"/>
        <w:jc w:val="both"/>
        <w:rPr>
          <w:rFonts w:ascii="Verdana" w:hAnsi="Verdana" w:cs="Tahoma"/>
          <w:color w:val="000000"/>
          <w:sz w:val="22"/>
          <w:szCs w:val="22"/>
        </w:rPr>
      </w:pPr>
      <w:r w:rsidRPr="0095531A">
        <w:rPr>
          <w:rFonts w:ascii="Verdana" w:hAnsi="Verdana"/>
          <w:sz w:val="22"/>
          <w:szCs w:val="22"/>
        </w:rPr>
        <w:t>–</w:t>
      </w:r>
      <w:r w:rsidRPr="0095531A">
        <w:rPr>
          <w:rFonts w:ascii="Verdana" w:hAnsi="Verdana" w:cs="Tahoma"/>
          <w:color w:val="000000"/>
          <w:sz w:val="22"/>
          <w:szCs w:val="22"/>
        </w:rPr>
        <w:t xml:space="preserve"> неподчинение требованиям флаговой сигнализации;</w:t>
      </w:r>
    </w:p>
    <w:p w14:paraId="4D7601AE" w14:textId="77777777" w:rsidR="00D75F50" w:rsidRPr="0095531A" w:rsidRDefault="00D75F50" w:rsidP="00D75F50">
      <w:pPr>
        <w:autoSpaceDE w:val="0"/>
        <w:autoSpaceDN w:val="0"/>
        <w:adjustRightInd w:val="0"/>
        <w:ind w:firstLine="284"/>
        <w:jc w:val="both"/>
        <w:rPr>
          <w:rFonts w:ascii="Verdana" w:hAnsi="Verdana" w:cs="Tahoma"/>
          <w:color w:val="000000"/>
          <w:sz w:val="22"/>
          <w:szCs w:val="22"/>
        </w:rPr>
      </w:pPr>
      <w:r w:rsidRPr="0095531A">
        <w:rPr>
          <w:rFonts w:ascii="Verdana" w:hAnsi="Verdana"/>
          <w:sz w:val="22"/>
          <w:szCs w:val="22"/>
        </w:rPr>
        <w:t>–</w:t>
      </w:r>
      <w:r w:rsidRPr="0095531A">
        <w:rPr>
          <w:rFonts w:ascii="Verdana" w:hAnsi="Verdana" w:cs="Tahoma"/>
          <w:color w:val="000000"/>
          <w:sz w:val="22"/>
          <w:szCs w:val="22"/>
        </w:rPr>
        <w:t xml:space="preserve"> неисполнение процедуры старта; </w:t>
      </w:r>
    </w:p>
    <w:p w14:paraId="432B53A4" w14:textId="77777777" w:rsidR="00D75F50" w:rsidRPr="0095531A" w:rsidRDefault="00D75F50" w:rsidP="00D75F50">
      <w:pPr>
        <w:autoSpaceDE w:val="0"/>
        <w:autoSpaceDN w:val="0"/>
        <w:adjustRightInd w:val="0"/>
        <w:ind w:firstLine="284"/>
        <w:jc w:val="both"/>
        <w:rPr>
          <w:rFonts w:ascii="Verdana" w:hAnsi="Verdana" w:cs="Tahoma"/>
          <w:color w:val="000000"/>
          <w:sz w:val="22"/>
          <w:szCs w:val="22"/>
        </w:rPr>
      </w:pPr>
      <w:r w:rsidRPr="0095531A">
        <w:rPr>
          <w:rFonts w:ascii="Verdana" w:hAnsi="Verdana"/>
          <w:sz w:val="22"/>
          <w:szCs w:val="22"/>
        </w:rPr>
        <w:t>–</w:t>
      </w:r>
      <w:r w:rsidRPr="0095531A">
        <w:rPr>
          <w:rFonts w:ascii="Verdana" w:hAnsi="Verdana"/>
          <w:b/>
          <w:color w:val="000000"/>
          <w:sz w:val="22"/>
          <w:szCs w:val="22"/>
          <w:lang w:val="en-US"/>
        </w:rPr>
        <w:t> </w:t>
      </w:r>
      <w:r w:rsidR="00E869F9" w:rsidRPr="0095531A">
        <w:rPr>
          <w:rFonts w:ascii="Verdana" w:hAnsi="Verdana" w:cs="Tahoma"/>
          <w:color w:val="000000"/>
          <w:sz w:val="22"/>
          <w:szCs w:val="22"/>
        </w:rPr>
        <w:t>любое непристойное поведение или действие обманного характера или наносящее ущерб интересам соревнования или всему автомобильному спорту в целом</w:t>
      </w:r>
      <w:r w:rsidRPr="0095531A">
        <w:rPr>
          <w:rFonts w:ascii="Verdana" w:hAnsi="Verdana" w:cs="Tahoma"/>
          <w:color w:val="000000"/>
          <w:sz w:val="22"/>
          <w:szCs w:val="22"/>
        </w:rPr>
        <w:t>;</w:t>
      </w:r>
    </w:p>
    <w:p w14:paraId="703495D7" w14:textId="77777777" w:rsidR="00D75F50" w:rsidRPr="0095531A" w:rsidRDefault="00D75F50" w:rsidP="00D75F50">
      <w:pPr>
        <w:autoSpaceDE w:val="0"/>
        <w:autoSpaceDN w:val="0"/>
        <w:adjustRightInd w:val="0"/>
        <w:ind w:firstLine="284"/>
        <w:jc w:val="both"/>
        <w:rPr>
          <w:rFonts w:ascii="Verdana" w:hAnsi="Verdana" w:cs="Tahoma"/>
          <w:color w:val="000000"/>
          <w:sz w:val="22"/>
          <w:szCs w:val="22"/>
        </w:rPr>
      </w:pPr>
      <w:r w:rsidRPr="0095531A">
        <w:rPr>
          <w:rFonts w:ascii="Verdana" w:hAnsi="Verdana"/>
          <w:sz w:val="22"/>
          <w:szCs w:val="22"/>
        </w:rPr>
        <w:t xml:space="preserve">– </w:t>
      </w:r>
      <w:r w:rsidRPr="0095531A">
        <w:rPr>
          <w:rFonts w:ascii="Verdana" w:hAnsi="Verdana" w:cs="Tahoma"/>
          <w:color w:val="000000"/>
          <w:sz w:val="22"/>
          <w:szCs w:val="22"/>
        </w:rPr>
        <w:t>курение в неотведенных для этого местах в пределах трассы;</w:t>
      </w:r>
    </w:p>
    <w:p w14:paraId="2C653C16" w14:textId="77777777" w:rsidR="005067BF" w:rsidRPr="0095531A" w:rsidRDefault="005067BF" w:rsidP="00D75F50">
      <w:pPr>
        <w:autoSpaceDE w:val="0"/>
        <w:autoSpaceDN w:val="0"/>
        <w:adjustRightInd w:val="0"/>
        <w:ind w:firstLine="284"/>
        <w:jc w:val="both"/>
        <w:rPr>
          <w:rFonts w:ascii="Verdana" w:hAnsi="Verdana" w:cs="Tahoma"/>
          <w:color w:val="000000"/>
          <w:sz w:val="22"/>
          <w:szCs w:val="22"/>
        </w:rPr>
      </w:pPr>
      <w:r w:rsidRPr="0095531A">
        <w:rPr>
          <w:rFonts w:ascii="Verdana" w:hAnsi="Verdana"/>
          <w:sz w:val="22"/>
          <w:szCs w:val="22"/>
        </w:rPr>
        <w:t>–</w:t>
      </w:r>
      <w:r w:rsidRPr="0095531A">
        <w:rPr>
          <w:rFonts w:ascii="Verdana" w:hAnsi="Verdana" w:cs="Tahoma"/>
          <w:color w:val="000000"/>
          <w:sz w:val="22"/>
          <w:szCs w:val="22"/>
        </w:rPr>
        <w:t xml:space="preserve"> ра</w:t>
      </w:r>
      <w:r w:rsidR="00DD5A51" w:rsidRPr="0095531A">
        <w:rPr>
          <w:rFonts w:ascii="Verdana" w:hAnsi="Verdana" w:cs="Tahoma"/>
          <w:color w:val="000000"/>
          <w:sz w:val="22"/>
          <w:szCs w:val="22"/>
        </w:rPr>
        <w:t xml:space="preserve">спитие алкогольных напитков, </w:t>
      </w:r>
      <w:r w:rsidR="003F0E34" w:rsidRPr="0095531A">
        <w:rPr>
          <w:rFonts w:ascii="Verdana" w:hAnsi="Verdana" w:cs="Tahoma"/>
          <w:color w:val="000000"/>
          <w:sz w:val="22"/>
          <w:szCs w:val="22"/>
        </w:rPr>
        <w:t>пребывание</w:t>
      </w:r>
      <w:r w:rsidRPr="0095531A">
        <w:rPr>
          <w:rFonts w:ascii="Verdana" w:hAnsi="Verdana" w:cs="Tahoma"/>
          <w:color w:val="000000"/>
          <w:sz w:val="22"/>
          <w:szCs w:val="22"/>
        </w:rPr>
        <w:t xml:space="preserve"> в состоянии алкогольного или наркотического опьянения; </w:t>
      </w:r>
    </w:p>
    <w:p w14:paraId="42BEEFE2" w14:textId="77777777" w:rsidR="00D75F50" w:rsidRPr="0095531A" w:rsidRDefault="00D75F50" w:rsidP="00D75F50">
      <w:pPr>
        <w:autoSpaceDE w:val="0"/>
        <w:autoSpaceDN w:val="0"/>
        <w:adjustRightInd w:val="0"/>
        <w:ind w:firstLine="284"/>
        <w:jc w:val="both"/>
        <w:rPr>
          <w:rFonts w:ascii="Verdana" w:hAnsi="Verdana" w:cs="Tahoma"/>
          <w:color w:val="000000"/>
          <w:sz w:val="22"/>
          <w:szCs w:val="22"/>
        </w:rPr>
      </w:pPr>
      <w:r w:rsidRPr="0095531A">
        <w:rPr>
          <w:rFonts w:ascii="Verdana" w:hAnsi="Verdana"/>
          <w:sz w:val="22"/>
          <w:szCs w:val="22"/>
        </w:rPr>
        <w:t>–</w:t>
      </w:r>
      <w:r w:rsidRPr="0095531A">
        <w:rPr>
          <w:rFonts w:ascii="Verdana" w:hAnsi="Verdana" w:cs="Tahoma"/>
          <w:color w:val="000000"/>
          <w:sz w:val="22"/>
          <w:szCs w:val="22"/>
        </w:rPr>
        <w:t xml:space="preserve"> нанесение повреждений инфраструктуре трассы, требующих временных и трудовых затрат на устранение, вследствие неисполнения обязательных требований поведения;</w:t>
      </w:r>
    </w:p>
    <w:p w14:paraId="32058D6A" w14:textId="325753E6" w:rsidR="00D75F50" w:rsidRPr="00623FF9" w:rsidRDefault="00D75F50" w:rsidP="00D75F50">
      <w:pPr>
        <w:autoSpaceDE w:val="0"/>
        <w:autoSpaceDN w:val="0"/>
        <w:adjustRightInd w:val="0"/>
        <w:ind w:firstLine="284"/>
        <w:jc w:val="both"/>
        <w:rPr>
          <w:rFonts w:ascii="Verdana" w:hAnsi="Verdana" w:cs="Tahoma"/>
          <w:color w:val="000000"/>
          <w:sz w:val="22"/>
          <w:szCs w:val="22"/>
        </w:rPr>
      </w:pPr>
      <w:r w:rsidRPr="0095531A">
        <w:rPr>
          <w:rFonts w:ascii="Verdana" w:hAnsi="Verdana"/>
          <w:sz w:val="22"/>
          <w:szCs w:val="22"/>
        </w:rPr>
        <w:t>–</w:t>
      </w:r>
      <w:r w:rsidRPr="0095531A">
        <w:rPr>
          <w:rFonts w:ascii="Verdana" w:hAnsi="Verdana" w:cs="Tahoma"/>
          <w:color w:val="000000"/>
          <w:sz w:val="22"/>
          <w:szCs w:val="22"/>
        </w:rPr>
        <w:t xml:space="preserve"> неисполнение </w:t>
      </w:r>
      <w:r w:rsidRPr="00623FF9">
        <w:rPr>
          <w:rFonts w:ascii="Verdana" w:hAnsi="Verdana" w:cs="Tahoma"/>
          <w:color w:val="000000"/>
          <w:sz w:val="22"/>
          <w:szCs w:val="22"/>
        </w:rPr>
        <w:t xml:space="preserve">заранее выставленных требований </w:t>
      </w:r>
      <w:r w:rsidR="0056632C" w:rsidRPr="00623FF9">
        <w:rPr>
          <w:rFonts w:ascii="Verdana" w:hAnsi="Verdana" w:cs="Tahoma"/>
          <w:color w:val="000000"/>
          <w:sz w:val="22"/>
          <w:szCs w:val="22"/>
        </w:rPr>
        <w:t xml:space="preserve">старшего технического </w:t>
      </w:r>
      <w:r w:rsidR="00643562" w:rsidRPr="00623FF9">
        <w:rPr>
          <w:rFonts w:ascii="Verdana" w:hAnsi="Verdana"/>
          <w:sz w:val="22"/>
          <w:szCs w:val="22"/>
        </w:rPr>
        <w:t>комиссар</w:t>
      </w:r>
      <w:r w:rsidR="0056632C" w:rsidRPr="00623FF9">
        <w:rPr>
          <w:rFonts w:ascii="Verdana" w:hAnsi="Verdana" w:cs="Tahoma"/>
          <w:color w:val="000000"/>
          <w:sz w:val="22"/>
          <w:szCs w:val="22"/>
        </w:rPr>
        <w:t>а</w:t>
      </w:r>
      <w:r w:rsidRPr="00623FF9">
        <w:rPr>
          <w:rFonts w:ascii="Verdana" w:hAnsi="Verdana" w:cs="Tahoma"/>
          <w:color w:val="000000"/>
          <w:sz w:val="22"/>
          <w:szCs w:val="22"/>
        </w:rPr>
        <w:t>;</w:t>
      </w:r>
    </w:p>
    <w:p w14:paraId="1A0EECF5" w14:textId="77777777" w:rsidR="00D75F50" w:rsidRPr="00623FF9" w:rsidRDefault="00D75F50" w:rsidP="00D75F50">
      <w:pPr>
        <w:autoSpaceDE w:val="0"/>
        <w:autoSpaceDN w:val="0"/>
        <w:adjustRightInd w:val="0"/>
        <w:ind w:firstLine="284"/>
        <w:jc w:val="both"/>
        <w:rPr>
          <w:rFonts w:ascii="Verdana" w:hAnsi="Verdana" w:cs="Tahoma"/>
          <w:color w:val="000000"/>
          <w:sz w:val="22"/>
          <w:szCs w:val="22"/>
        </w:rPr>
      </w:pPr>
      <w:r w:rsidRPr="00623FF9">
        <w:rPr>
          <w:rFonts w:ascii="Verdana" w:hAnsi="Verdana"/>
          <w:sz w:val="22"/>
          <w:szCs w:val="22"/>
        </w:rPr>
        <w:t>–</w:t>
      </w:r>
      <w:r w:rsidRPr="00623FF9">
        <w:rPr>
          <w:rFonts w:ascii="Verdana" w:hAnsi="Verdana" w:cs="Tahoma"/>
          <w:color w:val="000000"/>
          <w:sz w:val="22"/>
          <w:szCs w:val="22"/>
        </w:rPr>
        <w:t xml:space="preserve"> сокрытие фактов нарушений или умышленная фальсификация фактов нарушения;</w:t>
      </w:r>
    </w:p>
    <w:p w14:paraId="49A5377D" w14:textId="77777777" w:rsidR="00735FDD" w:rsidRPr="00623FF9" w:rsidRDefault="00735FDD" w:rsidP="00D75F50">
      <w:pPr>
        <w:autoSpaceDE w:val="0"/>
        <w:autoSpaceDN w:val="0"/>
        <w:adjustRightInd w:val="0"/>
        <w:ind w:firstLine="284"/>
        <w:jc w:val="both"/>
        <w:rPr>
          <w:rFonts w:ascii="Verdana" w:hAnsi="Verdana" w:cs="Tahoma"/>
          <w:color w:val="000000"/>
          <w:sz w:val="22"/>
          <w:szCs w:val="22"/>
        </w:rPr>
      </w:pPr>
      <w:r w:rsidRPr="00623FF9">
        <w:rPr>
          <w:rFonts w:ascii="Verdana" w:hAnsi="Verdana"/>
          <w:sz w:val="22"/>
          <w:szCs w:val="22"/>
        </w:rPr>
        <w:t>–</w:t>
      </w:r>
      <w:r w:rsidRPr="00623FF9">
        <w:rPr>
          <w:rFonts w:ascii="Verdana" w:hAnsi="Verdana" w:cs="Tahoma"/>
          <w:color w:val="000000"/>
          <w:sz w:val="22"/>
          <w:szCs w:val="22"/>
        </w:rPr>
        <w:t xml:space="preserve"> любой прямой или косвенный </w:t>
      </w:r>
      <w:r w:rsidR="00EF4EC5" w:rsidRPr="00623FF9">
        <w:rPr>
          <w:rFonts w:ascii="Verdana" w:hAnsi="Verdana" w:cs="Tahoma"/>
          <w:color w:val="000000"/>
          <w:sz w:val="22"/>
          <w:szCs w:val="22"/>
        </w:rPr>
        <w:t>подкуп,</w:t>
      </w:r>
      <w:r w:rsidRPr="00623FF9">
        <w:rPr>
          <w:rFonts w:ascii="Verdana" w:hAnsi="Verdana" w:cs="Tahoma"/>
          <w:color w:val="000000"/>
          <w:sz w:val="22"/>
          <w:szCs w:val="22"/>
        </w:rPr>
        <w:t xml:space="preserve"> или попытка подкупа любого лица, выполняющего официальные обязанности на соревновании или исполняющего какие- либо функции, связанные с соревнованием. Официальное лицо или исполнитель, принимающий взятку или оказывающий содействие в ее даче или получении, также считается виновным в нарушении регламентации</w:t>
      </w:r>
      <w:r w:rsidR="00AA49F2" w:rsidRPr="00623FF9">
        <w:rPr>
          <w:rFonts w:ascii="Verdana" w:hAnsi="Verdana" w:cs="Tahoma"/>
          <w:color w:val="000000"/>
          <w:sz w:val="22"/>
          <w:szCs w:val="22"/>
        </w:rPr>
        <w:t>;</w:t>
      </w:r>
    </w:p>
    <w:p w14:paraId="624E90FF" w14:textId="77777777" w:rsidR="00AA49F2" w:rsidRPr="00623FF9" w:rsidRDefault="00AA49F2" w:rsidP="00D75F50">
      <w:pPr>
        <w:autoSpaceDE w:val="0"/>
        <w:autoSpaceDN w:val="0"/>
        <w:adjustRightInd w:val="0"/>
        <w:ind w:firstLine="284"/>
        <w:jc w:val="both"/>
        <w:rPr>
          <w:rFonts w:ascii="Verdana" w:hAnsi="Verdana" w:cs="Tahoma"/>
          <w:color w:val="000000"/>
          <w:sz w:val="22"/>
          <w:szCs w:val="22"/>
        </w:rPr>
      </w:pPr>
      <w:r w:rsidRPr="00623FF9">
        <w:rPr>
          <w:rFonts w:ascii="Verdana" w:hAnsi="Verdana"/>
          <w:sz w:val="22"/>
          <w:szCs w:val="22"/>
        </w:rPr>
        <w:t>–</w:t>
      </w:r>
      <w:r w:rsidRPr="00623FF9">
        <w:rPr>
          <w:rFonts w:ascii="Verdana" w:hAnsi="Verdana" w:cs="Tahoma"/>
          <w:color w:val="000000"/>
          <w:sz w:val="22"/>
          <w:szCs w:val="22"/>
        </w:rPr>
        <w:t xml:space="preserve"> любое намеренное действие с целью заявки или участия в соревновании автомобиля, который не имеет на это права;</w:t>
      </w:r>
    </w:p>
    <w:p w14:paraId="7B1D77A0" w14:textId="77777777" w:rsidR="005E3107" w:rsidRPr="00623FF9" w:rsidRDefault="005E3107" w:rsidP="00D75F50">
      <w:pPr>
        <w:autoSpaceDE w:val="0"/>
        <w:autoSpaceDN w:val="0"/>
        <w:adjustRightInd w:val="0"/>
        <w:ind w:firstLine="284"/>
        <w:jc w:val="both"/>
        <w:rPr>
          <w:rFonts w:ascii="Verdana" w:hAnsi="Verdana" w:cs="Tahoma"/>
          <w:color w:val="000000"/>
          <w:sz w:val="22"/>
          <w:szCs w:val="22"/>
        </w:rPr>
      </w:pPr>
      <w:r w:rsidRPr="00623FF9">
        <w:rPr>
          <w:rFonts w:ascii="Verdana" w:hAnsi="Verdana"/>
          <w:sz w:val="22"/>
          <w:szCs w:val="22"/>
        </w:rPr>
        <w:t>– л</w:t>
      </w:r>
      <w:r w:rsidRPr="00623FF9">
        <w:rPr>
          <w:rFonts w:ascii="Verdana" w:hAnsi="Verdana" w:cs="Tahoma"/>
          <w:color w:val="000000"/>
          <w:sz w:val="22"/>
          <w:szCs w:val="22"/>
        </w:rPr>
        <w:t>юбое нежелание сотрудничать в проведении расследования.</w:t>
      </w:r>
    </w:p>
    <w:p w14:paraId="34833208" w14:textId="77777777" w:rsidR="00D75F50" w:rsidRPr="00623FF9" w:rsidRDefault="00EF4E43" w:rsidP="00D75F50">
      <w:pPr>
        <w:autoSpaceDE w:val="0"/>
        <w:autoSpaceDN w:val="0"/>
        <w:adjustRightInd w:val="0"/>
        <w:ind w:firstLine="284"/>
        <w:jc w:val="both"/>
        <w:rPr>
          <w:rFonts w:ascii="Verdana" w:hAnsi="Verdana"/>
          <w:b/>
          <w:color w:val="000000"/>
          <w:sz w:val="22"/>
          <w:szCs w:val="22"/>
        </w:rPr>
      </w:pPr>
      <w:r w:rsidRPr="00623FF9">
        <w:rPr>
          <w:rFonts w:ascii="Verdana" w:hAnsi="Verdana" w:cs="Tahoma"/>
          <w:color w:val="000000"/>
          <w:sz w:val="22"/>
          <w:szCs w:val="22"/>
        </w:rPr>
        <w:t>Наказание несет у</w:t>
      </w:r>
      <w:r w:rsidR="00D75F50" w:rsidRPr="00623FF9">
        <w:rPr>
          <w:rFonts w:ascii="Verdana" w:hAnsi="Verdana" w:cs="Tahoma"/>
          <w:color w:val="000000"/>
          <w:sz w:val="22"/>
          <w:szCs w:val="22"/>
        </w:rPr>
        <w:t>частник, даже если вышеуказанные действия совершили представители его команды.</w:t>
      </w:r>
    </w:p>
    <w:p w14:paraId="28232EF4" w14:textId="77777777" w:rsidR="00D75F50" w:rsidRPr="00623FF9" w:rsidRDefault="00D75F50" w:rsidP="00D75F50">
      <w:pPr>
        <w:autoSpaceDE w:val="0"/>
        <w:autoSpaceDN w:val="0"/>
        <w:adjustRightInd w:val="0"/>
        <w:ind w:firstLine="284"/>
        <w:jc w:val="both"/>
        <w:rPr>
          <w:rFonts w:ascii="Verdana" w:hAnsi="Verdana"/>
          <w:b/>
          <w:color w:val="000000"/>
          <w:sz w:val="22"/>
          <w:szCs w:val="22"/>
        </w:rPr>
      </w:pPr>
      <w:r w:rsidRPr="00623FF9">
        <w:rPr>
          <w:rFonts w:ascii="Verdana" w:hAnsi="Verdana"/>
          <w:b/>
          <w:color w:val="000000"/>
          <w:sz w:val="22"/>
          <w:szCs w:val="22"/>
        </w:rPr>
        <w:t>Виды наказаний (в порядке увеличения строгости):</w:t>
      </w:r>
    </w:p>
    <w:p w14:paraId="68CD1C82" w14:textId="77777777" w:rsidR="00D75F50" w:rsidRPr="00623FF9" w:rsidRDefault="00D75F50" w:rsidP="00D75F50">
      <w:pPr>
        <w:autoSpaceDE w:val="0"/>
        <w:autoSpaceDN w:val="0"/>
        <w:adjustRightInd w:val="0"/>
        <w:ind w:firstLine="284"/>
        <w:jc w:val="both"/>
        <w:rPr>
          <w:rFonts w:ascii="Verdana" w:hAnsi="Verdana"/>
          <w:color w:val="000000"/>
          <w:sz w:val="22"/>
          <w:szCs w:val="22"/>
        </w:rPr>
      </w:pPr>
      <w:r w:rsidRPr="00623FF9">
        <w:rPr>
          <w:rFonts w:ascii="Verdana" w:hAnsi="Verdana"/>
          <w:sz w:val="22"/>
          <w:szCs w:val="22"/>
        </w:rPr>
        <w:t>–</w:t>
      </w:r>
      <w:r w:rsidRPr="00623FF9">
        <w:rPr>
          <w:rFonts w:ascii="Verdana" w:hAnsi="Verdana"/>
          <w:color w:val="000000"/>
          <w:sz w:val="22"/>
          <w:szCs w:val="22"/>
        </w:rPr>
        <w:t xml:space="preserve"> </w:t>
      </w:r>
      <w:r w:rsidR="00CB32D6" w:rsidRPr="00623FF9">
        <w:rPr>
          <w:rFonts w:ascii="Verdana" w:hAnsi="Verdana"/>
          <w:color w:val="000000"/>
          <w:sz w:val="22"/>
          <w:szCs w:val="22"/>
        </w:rPr>
        <w:t>замечание (выговор или общественное порицание)</w:t>
      </w:r>
      <w:r w:rsidRPr="00623FF9">
        <w:rPr>
          <w:rFonts w:ascii="Verdana" w:hAnsi="Verdana"/>
          <w:color w:val="000000"/>
          <w:sz w:val="22"/>
          <w:szCs w:val="22"/>
        </w:rPr>
        <w:t>;</w:t>
      </w:r>
    </w:p>
    <w:p w14:paraId="1FCB8736" w14:textId="226B6E61" w:rsidR="00D75F50" w:rsidRPr="00623FF9" w:rsidRDefault="00D75F50" w:rsidP="00D75F50">
      <w:pPr>
        <w:autoSpaceDE w:val="0"/>
        <w:autoSpaceDN w:val="0"/>
        <w:adjustRightInd w:val="0"/>
        <w:ind w:firstLine="284"/>
        <w:jc w:val="both"/>
        <w:rPr>
          <w:rFonts w:ascii="Verdana" w:hAnsi="Verdana"/>
          <w:color w:val="000000"/>
          <w:sz w:val="22"/>
          <w:szCs w:val="22"/>
        </w:rPr>
      </w:pPr>
      <w:r w:rsidRPr="00623FF9">
        <w:rPr>
          <w:rFonts w:ascii="Verdana" w:hAnsi="Verdana"/>
          <w:sz w:val="22"/>
          <w:szCs w:val="22"/>
        </w:rPr>
        <w:t>–</w:t>
      </w:r>
      <w:r w:rsidRPr="00623FF9">
        <w:rPr>
          <w:rFonts w:ascii="Verdana" w:hAnsi="Verdana"/>
          <w:color w:val="000000"/>
          <w:sz w:val="22"/>
          <w:szCs w:val="22"/>
        </w:rPr>
        <w:t xml:space="preserve"> </w:t>
      </w:r>
      <w:r w:rsidR="00CB32D6" w:rsidRPr="00623FF9">
        <w:rPr>
          <w:rFonts w:ascii="Verdana" w:hAnsi="Verdana"/>
          <w:color w:val="000000"/>
          <w:sz w:val="22"/>
          <w:szCs w:val="22"/>
        </w:rPr>
        <w:t>денежн</w:t>
      </w:r>
      <w:r w:rsidR="005E13A1" w:rsidRPr="00623FF9">
        <w:rPr>
          <w:rFonts w:ascii="Verdana" w:hAnsi="Verdana"/>
          <w:color w:val="000000"/>
          <w:sz w:val="22"/>
          <w:szCs w:val="22"/>
        </w:rPr>
        <w:t>ый штраф</w:t>
      </w:r>
      <w:r w:rsidRPr="00623FF9">
        <w:rPr>
          <w:rFonts w:ascii="Verdana" w:hAnsi="Verdana"/>
          <w:color w:val="000000"/>
          <w:sz w:val="22"/>
          <w:szCs w:val="22"/>
        </w:rPr>
        <w:t>;</w:t>
      </w:r>
    </w:p>
    <w:p w14:paraId="5E0EF03E"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623FF9">
        <w:rPr>
          <w:rFonts w:ascii="Verdana" w:hAnsi="Verdana"/>
          <w:sz w:val="22"/>
          <w:szCs w:val="22"/>
        </w:rPr>
        <w:t>–</w:t>
      </w:r>
      <w:r w:rsidRPr="00623FF9">
        <w:rPr>
          <w:rFonts w:ascii="Verdana" w:hAnsi="Verdana"/>
          <w:color w:val="000000"/>
          <w:sz w:val="22"/>
          <w:szCs w:val="22"/>
        </w:rPr>
        <w:t xml:space="preserve"> </w:t>
      </w:r>
      <w:proofErr w:type="spellStart"/>
      <w:r w:rsidRPr="00623FF9">
        <w:rPr>
          <w:rFonts w:ascii="Verdana" w:hAnsi="Verdana"/>
          <w:color w:val="000000"/>
          <w:sz w:val="22"/>
          <w:szCs w:val="22"/>
        </w:rPr>
        <w:t>пенализация</w:t>
      </w:r>
      <w:proofErr w:type="spellEnd"/>
      <w:r w:rsidRPr="00623FF9">
        <w:rPr>
          <w:rFonts w:ascii="Verdana" w:hAnsi="Verdana"/>
          <w:color w:val="000000"/>
          <w:sz w:val="22"/>
          <w:szCs w:val="22"/>
        </w:rPr>
        <w:t xml:space="preserve"> (снятие баллов в квалификации</w:t>
      </w:r>
      <w:r w:rsidRPr="0095531A">
        <w:rPr>
          <w:rFonts w:ascii="Verdana" w:hAnsi="Verdana"/>
          <w:color w:val="000000"/>
          <w:sz w:val="22"/>
          <w:szCs w:val="22"/>
        </w:rPr>
        <w:t>);</w:t>
      </w:r>
    </w:p>
    <w:p w14:paraId="7E235B41" w14:textId="77777777" w:rsidR="00CB32D6" w:rsidRPr="0095531A" w:rsidRDefault="00D75F50" w:rsidP="00CB32D6">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Pr="0095531A">
        <w:rPr>
          <w:rFonts w:ascii="Verdana" w:hAnsi="Verdana"/>
          <w:color w:val="000000"/>
          <w:sz w:val="22"/>
          <w:szCs w:val="22"/>
        </w:rPr>
        <w:t xml:space="preserve"> </w:t>
      </w:r>
      <w:r w:rsidR="00CB32D6" w:rsidRPr="0095531A">
        <w:rPr>
          <w:rFonts w:ascii="Verdana" w:hAnsi="Verdana"/>
          <w:color w:val="000000"/>
          <w:sz w:val="22"/>
          <w:szCs w:val="22"/>
        </w:rPr>
        <w:t>исключение из соревнования;</w:t>
      </w:r>
    </w:p>
    <w:p w14:paraId="2D70B98F" w14:textId="77777777" w:rsidR="00CB32D6" w:rsidRPr="0095531A" w:rsidRDefault="00CB32D6" w:rsidP="00CB32D6">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Pr="0095531A">
        <w:rPr>
          <w:rFonts w:ascii="Verdana" w:hAnsi="Verdana"/>
          <w:color w:val="000000"/>
          <w:sz w:val="22"/>
          <w:szCs w:val="22"/>
        </w:rPr>
        <w:t xml:space="preserve"> аннулирование результата;</w:t>
      </w:r>
    </w:p>
    <w:p w14:paraId="588B80FC" w14:textId="77777777" w:rsidR="00D75F50" w:rsidRPr="0095531A" w:rsidRDefault="00D75F50" w:rsidP="00CB32D6">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Pr="0095531A">
        <w:rPr>
          <w:rFonts w:ascii="Verdana" w:hAnsi="Verdana"/>
          <w:color w:val="000000"/>
          <w:sz w:val="22"/>
          <w:szCs w:val="22"/>
        </w:rPr>
        <w:t xml:space="preserve"> временная дисквалификация;</w:t>
      </w:r>
    </w:p>
    <w:p w14:paraId="7AE01BCF" w14:textId="77777777" w:rsidR="00D75F50" w:rsidRPr="0095531A" w:rsidRDefault="00D75F50" w:rsidP="00D75F50">
      <w:pPr>
        <w:autoSpaceDE w:val="0"/>
        <w:autoSpaceDN w:val="0"/>
        <w:adjustRightInd w:val="0"/>
        <w:ind w:firstLine="284"/>
        <w:jc w:val="both"/>
        <w:rPr>
          <w:rFonts w:ascii="Verdana" w:hAnsi="Verdana"/>
          <w:color w:val="000000"/>
          <w:sz w:val="22"/>
          <w:szCs w:val="22"/>
        </w:rPr>
      </w:pPr>
      <w:r w:rsidRPr="0095531A">
        <w:rPr>
          <w:rFonts w:ascii="Verdana" w:hAnsi="Verdana"/>
          <w:sz w:val="22"/>
          <w:szCs w:val="22"/>
        </w:rPr>
        <w:t>–</w:t>
      </w:r>
      <w:r w:rsidRPr="0095531A">
        <w:rPr>
          <w:rFonts w:ascii="Verdana" w:hAnsi="Verdana"/>
          <w:color w:val="000000"/>
          <w:sz w:val="22"/>
          <w:szCs w:val="22"/>
        </w:rPr>
        <w:t xml:space="preserve"> дисквалификация.</w:t>
      </w:r>
    </w:p>
    <w:p w14:paraId="0297D35B" w14:textId="77777777" w:rsidR="0082173F" w:rsidRPr="0095531A" w:rsidRDefault="0082173F" w:rsidP="0082173F">
      <w:pPr>
        <w:autoSpaceDE w:val="0"/>
        <w:autoSpaceDN w:val="0"/>
        <w:adjustRightInd w:val="0"/>
        <w:ind w:firstLine="284"/>
        <w:jc w:val="both"/>
        <w:rPr>
          <w:rFonts w:ascii="Verdana" w:hAnsi="Verdana"/>
          <w:color w:val="000000"/>
          <w:sz w:val="22"/>
          <w:szCs w:val="22"/>
        </w:rPr>
      </w:pPr>
      <w:r w:rsidRPr="0095531A">
        <w:rPr>
          <w:rFonts w:ascii="Verdana" w:hAnsi="Verdana"/>
          <w:b/>
          <w:color w:val="000000"/>
          <w:sz w:val="22"/>
          <w:szCs w:val="22"/>
        </w:rPr>
        <w:t>4.4.6. </w:t>
      </w:r>
      <w:r w:rsidRPr="0095531A">
        <w:rPr>
          <w:rFonts w:ascii="Verdana" w:hAnsi="Verdana"/>
          <w:color w:val="000000"/>
          <w:sz w:val="22"/>
          <w:szCs w:val="22"/>
        </w:rPr>
        <w:t xml:space="preserve">Протест должен быть подан в письменной форме и сопровождаться денежным взносом организатору в </w:t>
      </w:r>
      <w:r w:rsidRPr="00643562">
        <w:rPr>
          <w:rFonts w:ascii="Verdana" w:hAnsi="Verdana"/>
          <w:color w:val="000000"/>
          <w:sz w:val="22"/>
          <w:szCs w:val="22"/>
        </w:rPr>
        <w:t xml:space="preserve">размере </w:t>
      </w:r>
      <w:r w:rsidR="002E6A89" w:rsidRPr="00643562">
        <w:rPr>
          <w:rFonts w:ascii="Verdana" w:hAnsi="Verdana"/>
          <w:b/>
          <w:color w:val="000000"/>
          <w:sz w:val="22"/>
          <w:szCs w:val="22"/>
        </w:rPr>
        <w:t>2</w:t>
      </w:r>
      <w:r w:rsidRPr="00643562">
        <w:rPr>
          <w:rFonts w:ascii="Verdana" w:hAnsi="Verdana"/>
          <w:b/>
          <w:color w:val="000000"/>
          <w:sz w:val="22"/>
          <w:szCs w:val="22"/>
        </w:rPr>
        <w:t>0000 рублей</w:t>
      </w:r>
      <w:r w:rsidRPr="00643562">
        <w:rPr>
          <w:rFonts w:ascii="Verdana" w:hAnsi="Verdana"/>
          <w:color w:val="000000"/>
          <w:sz w:val="22"/>
          <w:szCs w:val="22"/>
        </w:rPr>
        <w:t>. Этот</w:t>
      </w:r>
      <w:r w:rsidRPr="0095531A">
        <w:rPr>
          <w:rFonts w:ascii="Verdana" w:hAnsi="Verdana"/>
          <w:color w:val="000000"/>
          <w:sz w:val="22"/>
          <w:szCs w:val="22"/>
        </w:rPr>
        <w:t xml:space="preserve"> денежный взнос возвращается подателю протеста только в случае признания протеста обоснованным. Если протест признан необоснованным, денежный залог не возвращается. Протесты должны быть адресованы руководителю гонки. Не принимается одиночный протест, поданный против нескольких заявителей (водителей). Если протест признан обоснованным, участник, против которого подан протест, исключается из соревнования. </w:t>
      </w:r>
    </w:p>
    <w:p w14:paraId="159406FA" w14:textId="77777777" w:rsidR="0082173F" w:rsidRPr="0095531A" w:rsidRDefault="0082173F" w:rsidP="005D7246">
      <w:pPr>
        <w:autoSpaceDE w:val="0"/>
        <w:autoSpaceDN w:val="0"/>
        <w:adjustRightInd w:val="0"/>
        <w:jc w:val="both"/>
        <w:rPr>
          <w:rFonts w:ascii="Verdana" w:hAnsi="Verdana"/>
          <w:color w:val="000000"/>
          <w:sz w:val="22"/>
          <w:szCs w:val="22"/>
        </w:rPr>
      </w:pPr>
    </w:p>
    <w:p w14:paraId="2613F7AB" w14:textId="77777777"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sz w:val="22"/>
          <w:szCs w:val="22"/>
        </w:rPr>
        <w:t>5. ПРОВЕДЕНИЕ СОРЕВНОВАНИЙ</w:t>
      </w:r>
    </w:p>
    <w:p w14:paraId="67112945"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5.1</w:t>
      </w:r>
      <w:r w:rsidRPr="0095531A">
        <w:rPr>
          <w:rFonts w:ascii="Verdana" w:hAnsi="Verdana"/>
          <w:sz w:val="22"/>
          <w:szCs w:val="22"/>
        </w:rPr>
        <w:t xml:space="preserve">. </w:t>
      </w:r>
      <w:r w:rsidRPr="0095531A">
        <w:rPr>
          <w:rFonts w:ascii="Verdana" w:hAnsi="Verdana"/>
          <w:b/>
          <w:sz w:val="22"/>
          <w:szCs w:val="22"/>
        </w:rPr>
        <w:t>ПРОДОЛЖИТЕЛЬНОСТЬ СОРЕВНОВАНИЯ</w:t>
      </w:r>
    </w:p>
    <w:p w14:paraId="18692737" w14:textId="77777777" w:rsidR="00D75F50" w:rsidRPr="0095531A" w:rsidRDefault="00D75F50" w:rsidP="00892286">
      <w:pPr>
        <w:autoSpaceDE w:val="0"/>
        <w:autoSpaceDN w:val="0"/>
        <w:adjustRightInd w:val="0"/>
        <w:ind w:firstLine="284"/>
        <w:jc w:val="both"/>
        <w:rPr>
          <w:rFonts w:ascii="Verdana" w:hAnsi="Verdana"/>
          <w:color w:val="000000"/>
          <w:sz w:val="22"/>
          <w:szCs w:val="22"/>
        </w:rPr>
      </w:pPr>
      <w:r w:rsidRPr="0095531A">
        <w:rPr>
          <w:rFonts w:ascii="Verdana" w:hAnsi="Verdana"/>
          <w:b/>
          <w:sz w:val="22"/>
          <w:szCs w:val="22"/>
        </w:rPr>
        <w:t>5.1.1.</w:t>
      </w:r>
      <w:r w:rsidRPr="0095531A">
        <w:rPr>
          <w:rFonts w:ascii="Verdana" w:hAnsi="Verdana"/>
          <w:sz w:val="22"/>
          <w:szCs w:val="22"/>
        </w:rPr>
        <w:t xml:space="preserve"> Любой этап </w:t>
      </w:r>
      <w:r w:rsidR="00892286" w:rsidRPr="0095531A">
        <w:rPr>
          <w:rFonts w:ascii="Verdana" w:hAnsi="Verdana"/>
          <w:color w:val="000000"/>
          <w:sz w:val="22"/>
          <w:szCs w:val="22"/>
        </w:rPr>
        <w:t>кубк</w:t>
      </w:r>
      <w:r w:rsidRPr="0095531A">
        <w:rPr>
          <w:rFonts w:ascii="Verdana" w:hAnsi="Verdana"/>
          <w:sz w:val="22"/>
          <w:szCs w:val="22"/>
        </w:rPr>
        <w:t xml:space="preserve">а начинается с административной проверки и технических инспекций и заканчивается </w:t>
      </w:r>
      <w:r w:rsidR="008910D1" w:rsidRPr="0095531A">
        <w:rPr>
          <w:rFonts w:ascii="Verdana" w:hAnsi="Verdana"/>
          <w:sz w:val="22"/>
          <w:szCs w:val="22"/>
        </w:rPr>
        <w:t xml:space="preserve">финальным </w:t>
      </w:r>
      <w:r w:rsidRPr="0095531A">
        <w:rPr>
          <w:rFonts w:ascii="Verdana" w:hAnsi="Verdana"/>
          <w:sz w:val="22"/>
          <w:szCs w:val="22"/>
        </w:rPr>
        <w:t>брифингом</w:t>
      </w:r>
      <w:r w:rsidR="008910D1" w:rsidRPr="0095531A">
        <w:rPr>
          <w:rFonts w:ascii="Verdana" w:hAnsi="Verdana"/>
          <w:sz w:val="22"/>
          <w:szCs w:val="22"/>
        </w:rPr>
        <w:t xml:space="preserve"> после церемонии награждения</w:t>
      </w:r>
      <w:r w:rsidRPr="0095531A">
        <w:rPr>
          <w:rFonts w:ascii="Verdana" w:hAnsi="Verdana"/>
          <w:sz w:val="22"/>
          <w:szCs w:val="22"/>
        </w:rPr>
        <w:t xml:space="preserve">. </w:t>
      </w:r>
    </w:p>
    <w:p w14:paraId="15123915"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lastRenderedPageBreak/>
        <w:t>5.1.2.</w:t>
      </w:r>
      <w:r w:rsidRPr="0095531A">
        <w:rPr>
          <w:rFonts w:ascii="Verdana" w:hAnsi="Verdana"/>
          <w:sz w:val="22"/>
          <w:szCs w:val="22"/>
        </w:rPr>
        <w:t> Максимальная продолжительность дня не должна превышать 12 часов.</w:t>
      </w:r>
    </w:p>
    <w:p w14:paraId="772494C5"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5.1.3.</w:t>
      </w:r>
      <w:r w:rsidRPr="0095531A">
        <w:rPr>
          <w:rFonts w:ascii="Verdana" w:hAnsi="Verdana"/>
          <w:sz w:val="22"/>
          <w:szCs w:val="22"/>
        </w:rPr>
        <w:t xml:space="preserve"> Максимальное количество дней соревнования не должно превышать трех. </w:t>
      </w:r>
    </w:p>
    <w:p w14:paraId="516C47F8" w14:textId="77777777" w:rsidR="00D75F50" w:rsidRPr="0095531A" w:rsidRDefault="00D75F50" w:rsidP="00D75F50">
      <w:pPr>
        <w:autoSpaceDE w:val="0"/>
        <w:autoSpaceDN w:val="0"/>
        <w:adjustRightInd w:val="0"/>
        <w:ind w:firstLine="284"/>
        <w:jc w:val="both"/>
        <w:rPr>
          <w:rFonts w:ascii="Verdana" w:hAnsi="Verdana"/>
          <w:sz w:val="22"/>
          <w:szCs w:val="22"/>
        </w:rPr>
      </w:pPr>
    </w:p>
    <w:p w14:paraId="4211DF6B" w14:textId="77777777" w:rsidR="00D75F50" w:rsidRPr="0095531A" w:rsidRDefault="00D75F50" w:rsidP="00D75F50">
      <w:pPr>
        <w:autoSpaceDE w:val="0"/>
        <w:autoSpaceDN w:val="0"/>
        <w:adjustRightInd w:val="0"/>
        <w:ind w:firstLine="284"/>
        <w:jc w:val="both"/>
        <w:rPr>
          <w:rFonts w:ascii="Verdana" w:hAnsi="Verdana"/>
          <w:b/>
          <w:color w:val="000000"/>
          <w:sz w:val="22"/>
          <w:szCs w:val="22"/>
        </w:rPr>
      </w:pPr>
      <w:r w:rsidRPr="0095531A">
        <w:rPr>
          <w:rFonts w:ascii="Verdana" w:hAnsi="Verdana"/>
          <w:b/>
          <w:bCs/>
          <w:color w:val="000000"/>
          <w:sz w:val="22"/>
          <w:szCs w:val="22"/>
        </w:rPr>
        <w:t xml:space="preserve">5.2. </w:t>
      </w:r>
      <w:r w:rsidRPr="0095531A">
        <w:rPr>
          <w:rFonts w:ascii="Verdana" w:hAnsi="Verdana"/>
          <w:b/>
          <w:color w:val="000000"/>
          <w:sz w:val="22"/>
          <w:szCs w:val="22"/>
        </w:rPr>
        <w:t>АДМИНИСТРАТИВНЫЕ ПРОВЕРКИ</w:t>
      </w:r>
    </w:p>
    <w:p w14:paraId="42B4DC0B"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5.2.1.</w:t>
      </w:r>
      <w:r w:rsidR="00EF4EC5" w:rsidRPr="0095531A">
        <w:rPr>
          <w:rFonts w:ascii="Verdana" w:hAnsi="Verdana"/>
          <w:sz w:val="22"/>
          <w:szCs w:val="22"/>
        </w:rPr>
        <w:t> Все прибывшие на соревнование у</w:t>
      </w:r>
      <w:r w:rsidRPr="0095531A">
        <w:rPr>
          <w:rFonts w:ascii="Verdana" w:hAnsi="Verdana"/>
          <w:sz w:val="22"/>
          <w:szCs w:val="22"/>
        </w:rPr>
        <w:t>частники должны пройти административную проверку. Дату и</w:t>
      </w:r>
      <w:r w:rsidR="00EF4EC5" w:rsidRPr="0095531A">
        <w:rPr>
          <w:rFonts w:ascii="Verdana" w:hAnsi="Verdana"/>
          <w:sz w:val="22"/>
          <w:szCs w:val="22"/>
        </w:rPr>
        <w:t xml:space="preserve"> время их проведения о</w:t>
      </w:r>
      <w:r w:rsidRPr="0095531A">
        <w:rPr>
          <w:rFonts w:ascii="Verdana" w:hAnsi="Verdana"/>
          <w:sz w:val="22"/>
          <w:szCs w:val="22"/>
        </w:rPr>
        <w:t>рг</w:t>
      </w:r>
      <w:r w:rsidR="00EF4EC5" w:rsidRPr="0095531A">
        <w:rPr>
          <w:rFonts w:ascii="Verdana" w:hAnsi="Verdana"/>
          <w:sz w:val="22"/>
          <w:szCs w:val="22"/>
        </w:rPr>
        <w:t>анизатор обязан опубликовать в д</w:t>
      </w:r>
      <w:r w:rsidRPr="0095531A">
        <w:rPr>
          <w:rFonts w:ascii="Verdana" w:hAnsi="Verdana"/>
          <w:sz w:val="22"/>
          <w:szCs w:val="22"/>
        </w:rPr>
        <w:t>ополнительном регламенте.</w:t>
      </w:r>
    </w:p>
    <w:p w14:paraId="2F6A7979"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5.2.2.</w:t>
      </w:r>
      <w:r w:rsidRPr="0095531A">
        <w:rPr>
          <w:rFonts w:ascii="Verdana" w:hAnsi="Verdana"/>
          <w:sz w:val="22"/>
          <w:szCs w:val="22"/>
        </w:rPr>
        <w:t> Админи</w:t>
      </w:r>
      <w:r w:rsidR="00EF4EC5" w:rsidRPr="0095531A">
        <w:rPr>
          <w:rFonts w:ascii="Verdana" w:hAnsi="Verdana"/>
          <w:sz w:val="22"/>
          <w:szCs w:val="22"/>
        </w:rPr>
        <w:t>стративная проверка проходит в ш</w:t>
      </w:r>
      <w:r w:rsidRPr="0095531A">
        <w:rPr>
          <w:rFonts w:ascii="Verdana" w:hAnsi="Verdana"/>
          <w:sz w:val="22"/>
          <w:szCs w:val="22"/>
        </w:rPr>
        <w:t xml:space="preserve">табе соревнования, который располагается </w:t>
      </w:r>
      <w:r w:rsidR="00EF4EC5" w:rsidRPr="0095531A">
        <w:rPr>
          <w:rFonts w:ascii="Verdana" w:hAnsi="Verdana"/>
          <w:sz w:val="22"/>
          <w:szCs w:val="22"/>
        </w:rPr>
        <w:t>в непосредственной близости от т</w:t>
      </w:r>
      <w:r w:rsidRPr="0095531A">
        <w:rPr>
          <w:rFonts w:ascii="Verdana" w:hAnsi="Verdana"/>
          <w:sz w:val="22"/>
          <w:szCs w:val="22"/>
        </w:rPr>
        <w:t xml:space="preserve">рассы соревнования. </w:t>
      </w:r>
    </w:p>
    <w:p w14:paraId="22C2EAE1" w14:textId="77777777" w:rsidR="00541FA7" w:rsidRPr="0095531A" w:rsidRDefault="00D75F50" w:rsidP="00541FA7">
      <w:pPr>
        <w:autoSpaceDE w:val="0"/>
        <w:autoSpaceDN w:val="0"/>
        <w:adjustRightInd w:val="0"/>
        <w:ind w:firstLine="284"/>
        <w:jc w:val="both"/>
        <w:rPr>
          <w:rFonts w:ascii="Verdana" w:hAnsi="Verdana"/>
          <w:sz w:val="22"/>
          <w:szCs w:val="22"/>
        </w:rPr>
      </w:pPr>
      <w:r w:rsidRPr="0095531A">
        <w:rPr>
          <w:rFonts w:ascii="Verdana" w:hAnsi="Verdana"/>
          <w:b/>
          <w:sz w:val="22"/>
          <w:szCs w:val="22"/>
        </w:rPr>
        <w:t>5.2.3.</w:t>
      </w:r>
      <w:r w:rsidRPr="0095531A">
        <w:rPr>
          <w:rFonts w:ascii="Verdana" w:hAnsi="Verdana"/>
          <w:sz w:val="22"/>
          <w:szCs w:val="22"/>
        </w:rPr>
        <w:t xml:space="preserve"> </w:t>
      </w:r>
      <w:r w:rsidR="00541FA7" w:rsidRPr="0095531A">
        <w:rPr>
          <w:rFonts w:ascii="Verdana" w:hAnsi="Verdana"/>
          <w:sz w:val="22"/>
          <w:szCs w:val="22"/>
        </w:rPr>
        <w:t>Участник обязан предоставить на административную проверку следующие документы:</w:t>
      </w:r>
    </w:p>
    <w:p w14:paraId="2AB97E00" w14:textId="77777777" w:rsidR="00541FA7" w:rsidRPr="0095531A" w:rsidRDefault="00541FA7" w:rsidP="00541FA7">
      <w:pPr>
        <w:ind w:firstLine="284"/>
        <w:jc w:val="both"/>
        <w:rPr>
          <w:rFonts w:ascii="Verdana" w:hAnsi="Verdana" w:cs="Tahoma"/>
          <w:sz w:val="22"/>
          <w:szCs w:val="22"/>
        </w:rPr>
      </w:pPr>
      <w:r w:rsidRPr="0095531A">
        <w:rPr>
          <w:rFonts w:ascii="Verdana" w:hAnsi="Verdana" w:cs="Tahoma"/>
          <w:sz w:val="22"/>
          <w:szCs w:val="22"/>
        </w:rPr>
        <w:t>– заполненную заявочную форму установленного образца;</w:t>
      </w:r>
    </w:p>
    <w:p w14:paraId="29238BAF" w14:textId="77777777" w:rsidR="00541FA7" w:rsidRPr="0095531A" w:rsidRDefault="00541FA7" w:rsidP="00541FA7">
      <w:pPr>
        <w:ind w:firstLine="284"/>
        <w:jc w:val="both"/>
        <w:rPr>
          <w:rFonts w:ascii="Verdana" w:hAnsi="Verdana" w:cs="Tahoma"/>
          <w:sz w:val="22"/>
          <w:szCs w:val="22"/>
        </w:rPr>
      </w:pPr>
      <w:r w:rsidRPr="0095531A">
        <w:rPr>
          <w:rFonts w:ascii="Verdana" w:hAnsi="Verdana" w:cs="Tahoma"/>
          <w:sz w:val="22"/>
          <w:szCs w:val="22"/>
        </w:rPr>
        <w:t>– свидетельство о регистрации ТС или технический паспорт РАФ;</w:t>
      </w:r>
    </w:p>
    <w:p w14:paraId="53B28F91" w14:textId="77777777" w:rsidR="00541FA7" w:rsidRPr="0095531A" w:rsidRDefault="00541FA7" w:rsidP="00541FA7">
      <w:pPr>
        <w:ind w:firstLine="284"/>
        <w:jc w:val="both"/>
        <w:rPr>
          <w:rFonts w:ascii="Verdana" w:hAnsi="Verdana" w:cs="Tahoma"/>
          <w:sz w:val="22"/>
          <w:szCs w:val="22"/>
        </w:rPr>
      </w:pPr>
      <w:r w:rsidRPr="0095531A">
        <w:rPr>
          <w:rFonts w:ascii="Verdana" w:hAnsi="Verdana" w:cs="Tahoma"/>
          <w:sz w:val="22"/>
          <w:szCs w:val="22"/>
        </w:rPr>
        <w:t xml:space="preserve">– действующее водительское удостоверение категории </w:t>
      </w:r>
      <w:r w:rsidRPr="0095531A">
        <w:rPr>
          <w:rFonts w:ascii="Verdana" w:hAnsi="Verdana" w:cs="Tahoma"/>
          <w:sz w:val="22"/>
          <w:szCs w:val="22"/>
          <w:lang w:val="en-US"/>
        </w:rPr>
        <w:t>B</w:t>
      </w:r>
      <w:r w:rsidRPr="0095531A">
        <w:rPr>
          <w:rFonts w:ascii="Verdana" w:hAnsi="Verdana" w:cs="Tahoma"/>
          <w:sz w:val="22"/>
          <w:szCs w:val="22"/>
        </w:rPr>
        <w:t>;</w:t>
      </w:r>
    </w:p>
    <w:p w14:paraId="043A8319" w14:textId="77777777" w:rsidR="00541FA7" w:rsidRPr="0095531A" w:rsidRDefault="00541FA7" w:rsidP="00541FA7">
      <w:pPr>
        <w:pStyle w:val="Default"/>
        <w:ind w:firstLine="284"/>
        <w:jc w:val="both"/>
        <w:rPr>
          <w:rFonts w:ascii="Verdana" w:hAnsi="Verdana"/>
          <w:sz w:val="22"/>
        </w:rPr>
      </w:pPr>
      <w:r w:rsidRPr="0095531A">
        <w:rPr>
          <w:rFonts w:ascii="Verdana" w:hAnsi="Verdana" w:cs="Tahoma"/>
          <w:sz w:val="22"/>
          <w:szCs w:val="22"/>
        </w:rPr>
        <w:t xml:space="preserve">– действующую </w:t>
      </w:r>
      <w:r w:rsidRPr="0095531A">
        <w:rPr>
          <w:rFonts w:ascii="Verdana" w:hAnsi="Verdana"/>
          <w:sz w:val="22"/>
        </w:rPr>
        <w:t>национальную лицензию пилота категории Е;</w:t>
      </w:r>
    </w:p>
    <w:p w14:paraId="53C40C41" w14:textId="6AF6E072" w:rsidR="00541FA7" w:rsidRPr="00623FF9" w:rsidRDefault="00541FA7" w:rsidP="00541FA7">
      <w:pPr>
        <w:pStyle w:val="Default"/>
        <w:ind w:firstLine="284"/>
        <w:jc w:val="both"/>
        <w:rPr>
          <w:rFonts w:ascii="Verdana" w:hAnsi="Verdana"/>
          <w:sz w:val="22"/>
        </w:rPr>
      </w:pPr>
      <w:r w:rsidRPr="0095531A">
        <w:rPr>
          <w:rFonts w:ascii="Verdana" w:hAnsi="Verdana"/>
          <w:sz w:val="22"/>
        </w:rPr>
        <w:t xml:space="preserve">Для </w:t>
      </w:r>
      <w:r w:rsidRPr="00623FF9">
        <w:rPr>
          <w:rFonts w:ascii="Verdana" w:hAnsi="Verdana"/>
          <w:sz w:val="22"/>
        </w:rPr>
        <w:t>лиц в возрасте 1</w:t>
      </w:r>
      <w:r w:rsidR="005E13A1" w:rsidRPr="00623FF9">
        <w:rPr>
          <w:rFonts w:ascii="Verdana" w:hAnsi="Verdana"/>
          <w:sz w:val="22"/>
        </w:rPr>
        <w:t>5</w:t>
      </w:r>
      <w:r w:rsidRPr="00623FF9">
        <w:rPr>
          <w:rFonts w:ascii="Verdana" w:hAnsi="Verdana"/>
          <w:sz w:val="22"/>
        </w:rPr>
        <w:t>-17 лет требуется:</w:t>
      </w:r>
    </w:p>
    <w:p w14:paraId="2316FFF8" w14:textId="77777777" w:rsidR="00541FA7" w:rsidRPr="00623FF9" w:rsidRDefault="00541FA7" w:rsidP="00541FA7">
      <w:pPr>
        <w:pStyle w:val="Default"/>
        <w:ind w:firstLine="284"/>
        <w:jc w:val="both"/>
        <w:rPr>
          <w:rFonts w:ascii="Verdana" w:hAnsi="Verdana" w:cs="Tahoma"/>
          <w:sz w:val="22"/>
          <w:szCs w:val="22"/>
        </w:rPr>
      </w:pPr>
      <w:r w:rsidRPr="00623FF9">
        <w:rPr>
          <w:rFonts w:ascii="Verdana" w:hAnsi="Verdana"/>
          <w:sz w:val="22"/>
        </w:rPr>
        <w:t>- разрешение обоих родителей на участие в соревнованиях по автомобильному спорту, заверенное нотариально.</w:t>
      </w:r>
    </w:p>
    <w:p w14:paraId="44668537" w14:textId="23FB81F1" w:rsidR="00D75F50" w:rsidRPr="00623FF9" w:rsidRDefault="00D75F50" w:rsidP="00D75F50">
      <w:pPr>
        <w:ind w:firstLine="284"/>
        <w:jc w:val="both"/>
        <w:rPr>
          <w:rFonts w:ascii="Verdana" w:hAnsi="Verdana" w:cs="Tahoma"/>
          <w:sz w:val="22"/>
          <w:szCs w:val="22"/>
        </w:rPr>
      </w:pPr>
      <w:r w:rsidRPr="00623FF9">
        <w:rPr>
          <w:rFonts w:ascii="Verdana" w:hAnsi="Verdana" w:cs="Tahoma"/>
          <w:b/>
          <w:sz w:val="22"/>
          <w:szCs w:val="22"/>
        </w:rPr>
        <w:t>5.2.4.</w:t>
      </w:r>
      <w:r w:rsidRPr="00623FF9">
        <w:rPr>
          <w:rFonts w:ascii="Verdana" w:hAnsi="Verdana" w:cs="Tahoma"/>
          <w:sz w:val="22"/>
          <w:szCs w:val="22"/>
        </w:rPr>
        <w:t xml:space="preserve"> Участник имеет право зарегистрировать </w:t>
      </w:r>
      <w:r w:rsidR="0082173F" w:rsidRPr="00623FF9">
        <w:rPr>
          <w:rFonts w:ascii="Verdana" w:hAnsi="Verdana" w:cs="Tahoma"/>
          <w:sz w:val="22"/>
          <w:szCs w:val="22"/>
        </w:rPr>
        <w:t>четырех</w:t>
      </w:r>
      <w:r w:rsidRPr="00623FF9">
        <w:rPr>
          <w:rFonts w:ascii="Verdana" w:hAnsi="Verdana" w:cs="Tahoma"/>
          <w:sz w:val="22"/>
          <w:szCs w:val="22"/>
        </w:rPr>
        <w:t xml:space="preserve"> членов команды (механики, представители</w:t>
      </w:r>
      <w:r w:rsidR="007D500A" w:rsidRPr="00623FF9">
        <w:rPr>
          <w:rFonts w:ascii="Verdana" w:hAnsi="Verdana" w:cs="Tahoma"/>
          <w:sz w:val="22"/>
          <w:szCs w:val="22"/>
        </w:rPr>
        <w:t xml:space="preserve">, </w:t>
      </w:r>
      <w:proofErr w:type="spellStart"/>
      <w:r w:rsidR="007D500A" w:rsidRPr="00623FF9">
        <w:rPr>
          <w:rFonts w:ascii="Verdana" w:hAnsi="Verdana" w:cs="Tahoma"/>
          <w:sz w:val="22"/>
          <w:szCs w:val="22"/>
        </w:rPr>
        <w:t>споттер</w:t>
      </w:r>
      <w:proofErr w:type="spellEnd"/>
      <w:r w:rsidRPr="00623FF9">
        <w:rPr>
          <w:rFonts w:ascii="Verdana" w:hAnsi="Verdana" w:cs="Tahoma"/>
          <w:sz w:val="22"/>
          <w:szCs w:val="22"/>
        </w:rPr>
        <w:t>, спонсоры</w:t>
      </w:r>
      <w:r w:rsidR="0082173F" w:rsidRPr="00623FF9">
        <w:rPr>
          <w:rFonts w:ascii="Verdana" w:hAnsi="Verdana" w:cs="Tahoma"/>
          <w:sz w:val="22"/>
          <w:szCs w:val="22"/>
        </w:rPr>
        <w:t>, видеографы</w:t>
      </w:r>
      <w:r w:rsidRPr="00623FF9">
        <w:rPr>
          <w:rFonts w:ascii="Verdana" w:hAnsi="Verdana" w:cs="Tahoma"/>
          <w:sz w:val="22"/>
          <w:szCs w:val="22"/>
        </w:rPr>
        <w:t xml:space="preserve">), которым будет обеспечен свободный доступ на соревнования, в </w:t>
      </w:r>
      <w:r w:rsidR="00EF4EC5" w:rsidRPr="00623FF9">
        <w:rPr>
          <w:rFonts w:ascii="Verdana" w:hAnsi="Verdana" w:cs="Tahoma"/>
          <w:sz w:val="22"/>
          <w:szCs w:val="22"/>
        </w:rPr>
        <w:t>том числе в парк сервиса. При необходимости р</w:t>
      </w:r>
      <w:r w:rsidRPr="00623FF9">
        <w:rPr>
          <w:rFonts w:ascii="Verdana" w:hAnsi="Verdana" w:cs="Tahoma"/>
          <w:sz w:val="22"/>
          <w:szCs w:val="22"/>
        </w:rPr>
        <w:t>уководитель гонки может принять решение об увеличении числа членов команды.</w:t>
      </w:r>
    </w:p>
    <w:p w14:paraId="2C116AB2" w14:textId="77777777" w:rsidR="00D75F50" w:rsidRPr="00623FF9" w:rsidRDefault="00D75F50" w:rsidP="00D75F50">
      <w:pPr>
        <w:ind w:firstLine="284"/>
        <w:jc w:val="both"/>
        <w:rPr>
          <w:rFonts w:ascii="Verdana" w:hAnsi="Verdana" w:cs="Tahoma"/>
          <w:sz w:val="22"/>
          <w:szCs w:val="22"/>
        </w:rPr>
      </w:pPr>
    </w:p>
    <w:p w14:paraId="3336EEBB" w14:textId="77777777" w:rsidR="00D75F50" w:rsidRPr="00623FF9" w:rsidRDefault="00D75F50" w:rsidP="00D75F50">
      <w:pPr>
        <w:autoSpaceDE w:val="0"/>
        <w:autoSpaceDN w:val="0"/>
        <w:adjustRightInd w:val="0"/>
        <w:ind w:firstLine="284"/>
        <w:jc w:val="both"/>
        <w:rPr>
          <w:rFonts w:ascii="Verdana" w:hAnsi="Verdana"/>
          <w:b/>
          <w:sz w:val="22"/>
          <w:szCs w:val="22"/>
        </w:rPr>
      </w:pPr>
      <w:r w:rsidRPr="00623FF9">
        <w:rPr>
          <w:rFonts w:ascii="Verdana" w:hAnsi="Verdana"/>
          <w:b/>
          <w:sz w:val="22"/>
          <w:szCs w:val="22"/>
        </w:rPr>
        <w:t>5.3. ТЕХНИЧЕСКАЯ ИНСПЕКЦИЯ</w:t>
      </w:r>
    </w:p>
    <w:p w14:paraId="5D713B06" w14:textId="55F21E4E" w:rsidR="00D75F50" w:rsidRPr="0095531A" w:rsidRDefault="00D75F50" w:rsidP="00D75F50">
      <w:pPr>
        <w:autoSpaceDE w:val="0"/>
        <w:autoSpaceDN w:val="0"/>
        <w:adjustRightInd w:val="0"/>
        <w:ind w:firstLine="284"/>
        <w:jc w:val="both"/>
        <w:rPr>
          <w:rFonts w:ascii="Verdana" w:hAnsi="Verdana"/>
          <w:sz w:val="22"/>
          <w:szCs w:val="22"/>
        </w:rPr>
      </w:pPr>
      <w:r w:rsidRPr="00623FF9">
        <w:rPr>
          <w:rFonts w:ascii="Verdana" w:hAnsi="Verdana"/>
          <w:b/>
          <w:sz w:val="22"/>
          <w:szCs w:val="22"/>
        </w:rPr>
        <w:t>5.3.1.</w:t>
      </w:r>
      <w:r w:rsidRPr="00623FF9">
        <w:rPr>
          <w:rFonts w:ascii="Verdana" w:hAnsi="Verdana"/>
          <w:sz w:val="22"/>
          <w:szCs w:val="22"/>
        </w:rPr>
        <w:t xml:space="preserve"> Участник обязан своевременно представить автомобиль на </w:t>
      </w:r>
      <w:r w:rsidR="007D500A" w:rsidRPr="00623FF9">
        <w:rPr>
          <w:rFonts w:ascii="Verdana" w:hAnsi="Verdana"/>
          <w:sz w:val="22"/>
          <w:szCs w:val="22"/>
        </w:rPr>
        <w:t>входную техническую инспекцию (ВТИ)</w:t>
      </w:r>
      <w:r w:rsidRPr="00623FF9">
        <w:rPr>
          <w:rFonts w:ascii="Verdana" w:hAnsi="Verdana"/>
          <w:sz w:val="22"/>
          <w:szCs w:val="22"/>
        </w:rPr>
        <w:t xml:space="preserve">, </w:t>
      </w:r>
      <w:r w:rsidR="007D500A" w:rsidRPr="00623FF9">
        <w:rPr>
          <w:rFonts w:ascii="Verdana" w:hAnsi="Verdana"/>
          <w:sz w:val="22"/>
          <w:szCs w:val="22"/>
        </w:rPr>
        <w:t>полностью готовым к старту, с нанесёнными стартовыми номерами и рекламой, предоставляемой организатором, вместе со спортивным техническим паспортом на автомобиль, принимающий участие в соревнованиях. Также должна быть представлена экипировка пилотов. Любому автомобилю, не прошедшему входную техническую инспекцию, будет отказано в старте.</w:t>
      </w:r>
      <w:r w:rsidR="00643562" w:rsidRPr="00623FF9">
        <w:rPr>
          <w:rFonts w:ascii="Verdana" w:hAnsi="Verdana"/>
          <w:sz w:val="22"/>
          <w:szCs w:val="22"/>
        </w:rPr>
        <w:t xml:space="preserve"> </w:t>
      </w:r>
      <w:r w:rsidR="007D500A" w:rsidRPr="00623FF9">
        <w:rPr>
          <w:rFonts w:ascii="Verdana" w:hAnsi="Verdana"/>
          <w:sz w:val="22"/>
          <w:szCs w:val="22"/>
        </w:rPr>
        <w:t>В</w:t>
      </w:r>
      <w:r w:rsidRPr="00623FF9">
        <w:rPr>
          <w:rFonts w:ascii="Verdana" w:hAnsi="Verdana"/>
          <w:sz w:val="22"/>
          <w:szCs w:val="22"/>
        </w:rPr>
        <w:t>р</w:t>
      </w:r>
      <w:r w:rsidR="00EF4EC5" w:rsidRPr="00623FF9">
        <w:rPr>
          <w:rFonts w:ascii="Verdana" w:hAnsi="Verdana"/>
          <w:sz w:val="22"/>
          <w:szCs w:val="22"/>
        </w:rPr>
        <w:t xml:space="preserve">емя и место проведения </w:t>
      </w:r>
      <w:r w:rsidR="00643562" w:rsidRPr="00623FF9">
        <w:rPr>
          <w:rFonts w:ascii="Verdana" w:hAnsi="Verdana"/>
          <w:sz w:val="22"/>
          <w:szCs w:val="22"/>
        </w:rPr>
        <w:t xml:space="preserve">ВТИ </w:t>
      </w:r>
      <w:r w:rsidR="00EF4EC5" w:rsidRPr="00623FF9">
        <w:rPr>
          <w:rFonts w:ascii="Verdana" w:hAnsi="Verdana"/>
          <w:sz w:val="22"/>
          <w:szCs w:val="22"/>
        </w:rPr>
        <w:t>о</w:t>
      </w:r>
      <w:r w:rsidRPr="00623FF9">
        <w:rPr>
          <w:rFonts w:ascii="Verdana" w:hAnsi="Verdana"/>
          <w:sz w:val="22"/>
          <w:szCs w:val="22"/>
        </w:rPr>
        <w:t>рг</w:t>
      </w:r>
      <w:r w:rsidR="00EF4EC5" w:rsidRPr="00623FF9">
        <w:rPr>
          <w:rFonts w:ascii="Verdana" w:hAnsi="Verdana"/>
          <w:sz w:val="22"/>
          <w:szCs w:val="22"/>
        </w:rPr>
        <w:t>анизатор обязан опубликовать в д</w:t>
      </w:r>
      <w:r w:rsidRPr="00623FF9">
        <w:rPr>
          <w:rFonts w:ascii="Verdana" w:hAnsi="Verdana"/>
          <w:sz w:val="22"/>
          <w:szCs w:val="22"/>
        </w:rPr>
        <w:t>ополнительном регламенте.</w:t>
      </w:r>
    </w:p>
    <w:p w14:paraId="5BF22CC5" w14:textId="0A741A68" w:rsidR="00D75F50" w:rsidRPr="00623FF9"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 xml:space="preserve">5.3.2. </w:t>
      </w:r>
      <w:r w:rsidRPr="00623FF9">
        <w:rPr>
          <w:rFonts w:ascii="Verdana" w:hAnsi="Verdana"/>
          <w:sz w:val="22"/>
          <w:szCs w:val="22"/>
        </w:rPr>
        <w:t xml:space="preserve">Технические инспекции проводит </w:t>
      </w:r>
      <w:r w:rsidR="0056632C" w:rsidRPr="00623FF9">
        <w:rPr>
          <w:rFonts w:ascii="Verdana" w:hAnsi="Verdana"/>
          <w:sz w:val="22"/>
          <w:szCs w:val="22"/>
        </w:rPr>
        <w:t xml:space="preserve">старший технический </w:t>
      </w:r>
      <w:r w:rsidR="00643562" w:rsidRPr="00623FF9">
        <w:rPr>
          <w:rFonts w:ascii="Verdana" w:hAnsi="Verdana"/>
          <w:sz w:val="22"/>
          <w:szCs w:val="22"/>
        </w:rPr>
        <w:t>комиссар</w:t>
      </w:r>
      <w:r w:rsidRPr="00623FF9">
        <w:rPr>
          <w:rFonts w:ascii="Verdana" w:hAnsi="Verdana"/>
          <w:sz w:val="22"/>
          <w:szCs w:val="22"/>
        </w:rPr>
        <w:t xml:space="preserve"> соревнования.</w:t>
      </w:r>
      <w:r w:rsidR="00E46E92" w:rsidRPr="00623FF9">
        <w:rPr>
          <w:rFonts w:ascii="Verdana" w:hAnsi="Verdana"/>
          <w:sz w:val="22"/>
          <w:szCs w:val="22"/>
        </w:rPr>
        <w:t xml:space="preserve"> Автомобиль проверяется на предмет соответствия требованиям </w:t>
      </w:r>
      <w:r w:rsidR="00E46E92" w:rsidRPr="00623FF9">
        <w:rPr>
          <w:rFonts w:ascii="Verdana" w:hAnsi="Verdana"/>
          <w:b/>
          <w:sz w:val="22"/>
          <w:szCs w:val="22"/>
        </w:rPr>
        <w:t>приложения 1</w:t>
      </w:r>
      <w:r w:rsidR="00E46E92" w:rsidRPr="00623FF9">
        <w:rPr>
          <w:rFonts w:ascii="Verdana" w:hAnsi="Verdana"/>
          <w:sz w:val="22"/>
          <w:szCs w:val="22"/>
        </w:rPr>
        <w:t>.</w:t>
      </w:r>
    </w:p>
    <w:p w14:paraId="74AC685D" w14:textId="77777777" w:rsidR="00D75F50" w:rsidRPr="00623FF9" w:rsidRDefault="00D75F50" w:rsidP="00D75F50">
      <w:pPr>
        <w:autoSpaceDE w:val="0"/>
        <w:autoSpaceDN w:val="0"/>
        <w:adjustRightInd w:val="0"/>
        <w:ind w:firstLine="284"/>
        <w:jc w:val="both"/>
        <w:rPr>
          <w:rFonts w:ascii="Verdana" w:hAnsi="Verdana"/>
          <w:b/>
          <w:sz w:val="22"/>
          <w:szCs w:val="22"/>
        </w:rPr>
      </w:pPr>
      <w:r w:rsidRPr="00623FF9">
        <w:rPr>
          <w:rFonts w:ascii="Verdana" w:hAnsi="Verdana"/>
          <w:b/>
          <w:sz w:val="22"/>
          <w:szCs w:val="22"/>
        </w:rPr>
        <w:t>5.3.3.</w:t>
      </w:r>
      <w:r w:rsidRPr="00623FF9">
        <w:rPr>
          <w:rFonts w:ascii="Verdana" w:hAnsi="Verdana"/>
          <w:sz w:val="22"/>
          <w:szCs w:val="22"/>
        </w:rPr>
        <w:t> В случае устран</w:t>
      </w:r>
      <w:r w:rsidR="00EF4EC5" w:rsidRPr="00623FF9">
        <w:rPr>
          <w:rFonts w:ascii="Verdana" w:hAnsi="Verdana"/>
          <w:sz w:val="22"/>
          <w:szCs w:val="22"/>
        </w:rPr>
        <w:t>имых выявленных несоответствий у</w:t>
      </w:r>
      <w:r w:rsidRPr="00623FF9">
        <w:rPr>
          <w:rFonts w:ascii="Verdana" w:hAnsi="Verdana"/>
          <w:sz w:val="22"/>
          <w:szCs w:val="22"/>
        </w:rPr>
        <w:t xml:space="preserve">частник имеет право своевременно пройти повторную техническую инспекцию после исправления замечаний. </w:t>
      </w:r>
    </w:p>
    <w:p w14:paraId="152CC015" w14:textId="1BC6E6E7" w:rsidR="00D75F50" w:rsidRPr="00623FF9" w:rsidRDefault="00D75F50" w:rsidP="00D75F50">
      <w:pPr>
        <w:autoSpaceDE w:val="0"/>
        <w:autoSpaceDN w:val="0"/>
        <w:adjustRightInd w:val="0"/>
        <w:ind w:firstLine="284"/>
        <w:jc w:val="both"/>
        <w:rPr>
          <w:rFonts w:ascii="Verdana" w:hAnsi="Verdana"/>
          <w:sz w:val="22"/>
          <w:szCs w:val="22"/>
        </w:rPr>
      </w:pPr>
      <w:r w:rsidRPr="00623FF9">
        <w:rPr>
          <w:rFonts w:ascii="Verdana" w:hAnsi="Verdana"/>
          <w:b/>
          <w:sz w:val="22"/>
          <w:szCs w:val="22"/>
        </w:rPr>
        <w:t>5.3.4.</w:t>
      </w:r>
      <w:r w:rsidRPr="00623FF9">
        <w:rPr>
          <w:rFonts w:ascii="Verdana" w:hAnsi="Verdana"/>
          <w:sz w:val="22"/>
          <w:szCs w:val="22"/>
        </w:rPr>
        <w:t xml:space="preserve"> После </w:t>
      </w:r>
      <w:r w:rsidR="00F57024" w:rsidRPr="00623FF9">
        <w:rPr>
          <w:rFonts w:ascii="Verdana" w:hAnsi="Verdana"/>
          <w:sz w:val="22"/>
          <w:szCs w:val="22"/>
        </w:rPr>
        <w:t>прохождения т</w:t>
      </w:r>
      <w:r w:rsidRPr="00623FF9">
        <w:rPr>
          <w:rFonts w:ascii="Verdana" w:hAnsi="Verdana"/>
          <w:sz w:val="22"/>
          <w:szCs w:val="22"/>
        </w:rPr>
        <w:t xml:space="preserve">ехнической инспекции </w:t>
      </w:r>
      <w:r w:rsidR="0056632C" w:rsidRPr="00623FF9">
        <w:rPr>
          <w:rFonts w:ascii="Verdana" w:hAnsi="Verdana"/>
          <w:sz w:val="22"/>
          <w:szCs w:val="22"/>
        </w:rPr>
        <w:t xml:space="preserve">старший технический </w:t>
      </w:r>
      <w:r w:rsidR="00643562" w:rsidRPr="00623FF9">
        <w:rPr>
          <w:rFonts w:ascii="Verdana" w:hAnsi="Verdana"/>
          <w:sz w:val="22"/>
          <w:szCs w:val="22"/>
        </w:rPr>
        <w:t>комиссар</w:t>
      </w:r>
      <w:r w:rsidR="0056632C" w:rsidRPr="00623FF9">
        <w:rPr>
          <w:rFonts w:ascii="Verdana" w:hAnsi="Verdana"/>
          <w:sz w:val="22"/>
          <w:szCs w:val="22"/>
        </w:rPr>
        <w:t xml:space="preserve"> </w:t>
      </w:r>
      <w:r w:rsidRPr="00623FF9">
        <w:rPr>
          <w:rFonts w:ascii="Verdana" w:hAnsi="Verdana"/>
          <w:sz w:val="22"/>
          <w:szCs w:val="22"/>
        </w:rPr>
        <w:t>ставит соответствующую отметку в заявочную форму.</w:t>
      </w:r>
    </w:p>
    <w:p w14:paraId="36F2666A" w14:textId="45C4E9F9" w:rsidR="00643562" w:rsidRPr="00623FF9" w:rsidRDefault="00D75F50" w:rsidP="00D75F50">
      <w:pPr>
        <w:autoSpaceDE w:val="0"/>
        <w:autoSpaceDN w:val="0"/>
        <w:adjustRightInd w:val="0"/>
        <w:ind w:firstLine="284"/>
        <w:jc w:val="both"/>
        <w:rPr>
          <w:rFonts w:ascii="Verdana" w:hAnsi="Verdana"/>
          <w:sz w:val="22"/>
          <w:szCs w:val="22"/>
        </w:rPr>
      </w:pPr>
      <w:r w:rsidRPr="00623FF9">
        <w:rPr>
          <w:rFonts w:ascii="Verdana" w:hAnsi="Verdana"/>
          <w:b/>
          <w:sz w:val="22"/>
          <w:szCs w:val="22"/>
        </w:rPr>
        <w:t>5.3.5.</w:t>
      </w:r>
      <w:r w:rsidRPr="00623FF9">
        <w:rPr>
          <w:rFonts w:ascii="Verdana" w:hAnsi="Verdana"/>
          <w:sz w:val="22"/>
          <w:szCs w:val="22"/>
        </w:rPr>
        <w:t xml:space="preserve"> На протяжении всего соревнования допускается проведение дополнительных технических инспекций на усмотрение </w:t>
      </w:r>
      <w:r w:rsidR="0056632C" w:rsidRPr="00623FF9">
        <w:rPr>
          <w:rFonts w:ascii="Verdana" w:hAnsi="Verdana"/>
          <w:sz w:val="22"/>
          <w:szCs w:val="22"/>
        </w:rPr>
        <w:t xml:space="preserve">старшего технического </w:t>
      </w:r>
      <w:r w:rsidR="00643562" w:rsidRPr="00623FF9">
        <w:rPr>
          <w:rFonts w:ascii="Verdana" w:hAnsi="Verdana"/>
          <w:sz w:val="22"/>
          <w:szCs w:val="22"/>
        </w:rPr>
        <w:t>комиссар</w:t>
      </w:r>
      <w:r w:rsidR="0056632C" w:rsidRPr="00623FF9">
        <w:rPr>
          <w:rFonts w:ascii="Verdana" w:hAnsi="Verdana"/>
          <w:sz w:val="22"/>
          <w:szCs w:val="22"/>
        </w:rPr>
        <w:t>а</w:t>
      </w:r>
      <w:r w:rsidRPr="00623FF9">
        <w:rPr>
          <w:rFonts w:ascii="Verdana" w:hAnsi="Verdana"/>
          <w:sz w:val="22"/>
          <w:szCs w:val="22"/>
        </w:rPr>
        <w:t>.</w:t>
      </w:r>
    </w:p>
    <w:p w14:paraId="5047F9BD" w14:textId="0AD0538E" w:rsidR="00643562" w:rsidRPr="00623FF9" w:rsidRDefault="00643562" w:rsidP="00643562">
      <w:pPr>
        <w:autoSpaceDE w:val="0"/>
        <w:autoSpaceDN w:val="0"/>
        <w:adjustRightInd w:val="0"/>
        <w:ind w:firstLine="284"/>
        <w:jc w:val="both"/>
        <w:rPr>
          <w:rFonts w:ascii="Verdana" w:hAnsi="Verdana"/>
          <w:sz w:val="22"/>
          <w:szCs w:val="22"/>
        </w:rPr>
      </w:pPr>
      <w:r w:rsidRPr="00623FF9">
        <w:rPr>
          <w:rFonts w:ascii="Verdana" w:hAnsi="Verdana"/>
          <w:b/>
          <w:bCs/>
          <w:sz w:val="22"/>
          <w:szCs w:val="22"/>
        </w:rPr>
        <w:t>5.3.6.</w:t>
      </w:r>
      <w:r w:rsidRPr="00623FF9">
        <w:rPr>
          <w:rFonts w:ascii="Verdana" w:hAnsi="Verdana"/>
          <w:sz w:val="22"/>
          <w:szCs w:val="22"/>
        </w:rPr>
        <w:t xml:space="preserve"> Перед допуском к заездам проводится предстартовая техническая инспекция для контроля наличия и правильности использования оборудования и экипировки. Несоответствие требованиям безопасности и/или наличие опасных технических неисправностей может служить основанием для отказа в старте.</w:t>
      </w:r>
    </w:p>
    <w:p w14:paraId="26B6B547" w14:textId="183CF992" w:rsidR="00946829" w:rsidRPr="00623FF9" w:rsidRDefault="004E6AAF" w:rsidP="00F96D44">
      <w:pPr>
        <w:autoSpaceDE w:val="0"/>
        <w:autoSpaceDN w:val="0"/>
        <w:adjustRightInd w:val="0"/>
        <w:ind w:firstLine="284"/>
        <w:jc w:val="both"/>
        <w:rPr>
          <w:rFonts w:ascii="Verdana" w:hAnsi="Verdana"/>
          <w:sz w:val="22"/>
          <w:szCs w:val="22"/>
        </w:rPr>
      </w:pPr>
      <w:r w:rsidRPr="00623FF9">
        <w:rPr>
          <w:rFonts w:ascii="Verdana" w:hAnsi="Verdana"/>
          <w:b/>
          <w:bCs/>
          <w:sz w:val="22"/>
          <w:szCs w:val="22"/>
        </w:rPr>
        <w:t>5.3.7.</w:t>
      </w:r>
      <w:r w:rsidRPr="00623FF9">
        <w:rPr>
          <w:rFonts w:ascii="Verdana" w:hAnsi="Verdana"/>
          <w:sz w:val="22"/>
          <w:szCs w:val="22"/>
        </w:rPr>
        <w:t xml:space="preserve"> </w:t>
      </w:r>
      <w:r w:rsidR="00643562" w:rsidRPr="00623FF9">
        <w:rPr>
          <w:rFonts w:ascii="Verdana" w:hAnsi="Verdana"/>
          <w:sz w:val="22"/>
          <w:szCs w:val="22"/>
        </w:rPr>
        <w:t>Технические комиссары и/или маршалы старта имеют право по указанию руководителя гонки/технического комиссара и с согласия пилота закрывать двери, капоты, багажники, фиксировать/демонтировать внешние панели кузова и совершать иные действия с автомобилем, направленные на соблюдение требований безопасности.</w:t>
      </w:r>
    </w:p>
    <w:p w14:paraId="41D24FB9" w14:textId="77777777" w:rsidR="00946829" w:rsidRPr="00623FF9" w:rsidRDefault="00946829" w:rsidP="00D75F50">
      <w:pPr>
        <w:autoSpaceDE w:val="0"/>
        <w:autoSpaceDN w:val="0"/>
        <w:adjustRightInd w:val="0"/>
        <w:ind w:firstLine="284"/>
        <w:jc w:val="both"/>
        <w:rPr>
          <w:rFonts w:ascii="Verdana" w:hAnsi="Verdana"/>
          <w:sz w:val="22"/>
          <w:szCs w:val="22"/>
        </w:rPr>
      </w:pPr>
    </w:p>
    <w:p w14:paraId="03C9BB7C" w14:textId="0314E534" w:rsidR="00D75F50" w:rsidRPr="0095531A" w:rsidRDefault="00D75F50" w:rsidP="00D75F50">
      <w:pPr>
        <w:autoSpaceDE w:val="0"/>
        <w:autoSpaceDN w:val="0"/>
        <w:adjustRightInd w:val="0"/>
        <w:ind w:firstLine="284"/>
        <w:jc w:val="both"/>
        <w:rPr>
          <w:rFonts w:ascii="Verdana" w:hAnsi="Verdana"/>
          <w:b/>
          <w:sz w:val="22"/>
          <w:szCs w:val="22"/>
        </w:rPr>
      </w:pPr>
      <w:r w:rsidRPr="00623FF9">
        <w:rPr>
          <w:rFonts w:ascii="Verdana" w:hAnsi="Verdana"/>
          <w:b/>
          <w:sz w:val="22"/>
          <w:szCs w:val="22"/>
        </w:rPr>
        <w:t>5.4. ПАРК СЕРВИСА</w:t>
      </w:r>
      <w:r w:rsidR="0094393D" w:rsidRPr="00623FF9">
        <w:rPr>
          <w:rFonts w:ascii="Verdana" w:hAnsi="Verdana"/>
          <w:b/>
          <w:sz w:val="22"/>
          <w:szCs w:val="22"/>
        </w:rPr>
        <w:t xml:space="preserve"> </w:t>
      </w:r>
      <w:r w:rsidR="00035738" w:rsidRPr="00623FF9">
        <w:rPr>
          <w:rFonts w:ascii="Verdana" w:hAnsi="Verdana"/>
          <w:b/>
          <w:sz w:val="22"/>
          <w:szCs w:val="22"/>
        </w:rPr>
        <w:t>И</w:t>
      </w:r>
      <w:r w:rsidR="0094393D" w:rsidRPr="00623FF9">
        <w:rPr>
          <w:rFonts w:ascii="Verdana" w:hAnsi="Verdana"/>
          <w:b/>
          <w:sz w:val="22"/>
          <w:szCs w:val="22"/>
        </w:rPr>
        <w:t xml:space="preserve"> СТАРТОВЫЙ НАКОПИТЕЛЬ</w:t>
      </w:r>
    </w:p>
    <w:p w14:paraId="6D2A3B0B" w14:textId="1AD8AB7C" w:rsidR="00D75F50" w:rsidRPr="0095531A" w:rsidRDefault="00D75F50" w:rsidP="00D75F50">
      <w:pPr>
        <w:autoSpaceDE w:val="0"/>
        <w:autoSpaceDN w:val="0"/>
        <w:adjustRightInd w:val="0"/>
        <w:ind w:firstLine="284"/>
        <w:jc w:val="both"/>
        <w:rPr>
          <w:rFonts w:ascii="Verdana" w:hAnsi="Verdana"/>
          <w:color w:val="FF0000"/>
          <w:sz w:val="22"/>
          <w:szCs w:val="22"/>
        </w:rPr>
      </w:pPr>
      <w:r w:rsidRPr="0095531A">
        <w:rPr>
          <w:rFonts w:ascii="Verdana" w:hAnsi="Verdana"/>
          <w:b/>
          <w:sz w:val="22"/>
          <w:szCs w:val="22"/>
        </w:rPr>
        <w:lastRenderedPageBreak/>
        <w:t>5.4.1.</w:t>
      </w:r>
      <w:r w:rsidR="00EF4EC5" w:rsidRPr="0095531A">
        <w:rPr>
          <w:rFonts w:ascii="Verdana" w:hAnsi="Verdana"/>
          <w:sz w:val="22"/>
          <w:szCs w:val="22"/>
        </w:rPr>
        <w:t> Все у</w:t>
      </w:r>
      <w:r w:rsidRPr="0095531A">
        <w:rPr>
          <w:rFonts w:ascii="Verdana" w:hAnsi="Verdana"/>
          <w:sz w:val="22"/>
          <w:szCs w:val="22"/>
        </w:rPr>
        <w:t xml:space="preserve">частники, прибывшие на этап </w:t>
      </w:r>
      <w:r w:rsidR="00892286" w:rsidRPr="0095531A">
        <w:rPr>
          <w:rFonts w:ascii="Verdana" w:hAnsi="Verdana"/>
          <w:color w:val="000000"/>
          <w:sz w:val="22"/>
          <w:szCs w:val="22"/>
        </w:rPr>
        <w:t>кубк</w:t>
      </w:r>
      <w:r w:rsidRPr="0095531A">
        <w:rPr>
          <w:rFonts w:ascii="Verdana" w:hAnsi="Verdana"/>
          <w:sz w:val="22"/>
          <w:szCs w:val="22"/>
        </w:rPr>
        <w:t xml:space="preserve">а, </w:t>
      </w:r>
      <w:r w:rsidR="00F57024" w:rsidRPr="0095531A">
        <w:rPr>
          <w:rFonts w:ascii="Verdana" w:hAnsi="Verdana"/>
          <w:sz w:val="22"/>
          <w:szCs w:val="22"/>
        </w:rPr>
        <w:t>размещаются в п</w:t>
      </w:r>
      <w:r w:rsidRPr="0095531A">
        <w:rPr>
          <w:rFonts w:ascii="Verdana" w:hAnsi="Verdana"/>
          <w:sz w:val="22"/>
          <w:szCs w:val="22"/>
        </w:rPr>
        <w:t>арке сервиса в соо</w:t>
      </w:r>
      <w:r w:rsidR="00F57024" w:rsidRPr="0095531A">
        <w:rPr>
          <w:rFonts w:ascii="Verdana" w:hAnsi="Verdana"/>
          <w:sz w:val="22"/>
          <w:szCs w:val="22"/>
        </w:rPr>
        <w:t>тветствии со схемой размещения участников. Схема размещения участников в парке сервиса публикуется о</w:t>
      </w:r>
      <w:r w:rsidRPr="0095531A">
        <w:rPr>
          <w:rFonts w:ascii="Verdana" w:hAnsi="Verdana"/>
          <w:sz w:val="22"/>
          <w:szCs w:val="22"/>
        </w:rPr>
        <w:t>рганизатором этапа не позднее, чем за 3 дня до даты проведени</w:t>
      </w:r>
      <w:r w:rsidR="00F57024" w:rsidRPr="0095531A">
        <w:rPr>
          <w:rFonts w:ascii="Verdana" w:hAnsi="Verdana"/>
          <w:sz w:val="22"/>
          <w:szCs w:val="22"/>
        </w:rPr>
        <w:t>я соревнования. Каждый у</w:t>
      </w:r>
      <w:r w:rsidRPr="0095531A">
        <w:rPr>
          <w:rFonts w:ascii="Verdana" w:hAnsi="Verdana"/>
          <w:sz w:val="22"/>
          <w:szCs w:val="22"/>
        </w:rPr>
        <w:t xml:space="preserve">частник обязан </w:t>
      </w:r>
      <w:r w:rsidRPr="00623FF9">
        <w:rPr>
          <w:rFonts w:ascii="Verdana" w:hAnsi="Verdana"/>
          <w:sz w:val="22"/>
          <w:szCs w:val="22"/>
        </w:rPr>
        <w:t xml:space="preserve">обратиться к </w:t>
      </w:r>
      <w:r w:rsidR="007D500A" w:rsidRPr="00623FF9">
        <w:rPr>
          <w:rFonts w:ascii="Verdana" w:hAnsi="Verdana"/>
          <w:sz w:val="22"/>
          <w:szCs w:val="22"/>
        </w:rPr>
        <w:t>комиссару</w:t>
      </w:r>
      <w:r w:rsidRPr="00623FF9">
        <w:rPr>
          <w:rFonts w:ascii="Verdana" w:hAnsi="Verdana"/>
          <w:sz w:val="22"/>
          <w:szCs w:val="22"/>
        </w:rPr>
        <w:t xml:space="preserve"> парка сервиса для получе</w:t>
      </w:r>
      <w:r w:rsidR="00F57024" w:rsidRPr="00623FF9">
        <w:rPr>
          <w:rFonts w:ascii="Verdana" w:hAnsi="Verdana"/>
          <w:sz w:val="22"/>
          <w:szCs w:val="22"/>
        </w:rPr>
        <w:t>ния инструкций по размещению в п</w:t>
      </w:r>
      <w:r w:rsidRPr="00623FF9">
        <w:rPr>
          <w:rFonts w:ascii="Verdana" w:hAnsi="Verdana"/>
          <w:sz w:val="22"/>
          <w:szCs w:val="22"/>
        </w:rPr>
        <w:t>арке сервиса.</w:t>
      </w:r>
      <w:r w:rsidRPr="0095531A">
        <w:rPr>
          <w:rFonts w:ascii="Verdana" w:hAnsi="Verdana"/>
          <w:sz w:val="22"/>
          <w:szCs w:val="22"/>
        </w:rPr>
        <w:t xml:space="preserve"> </w:t>
      </w:r>
    </w:p>
    <w:p w14:paraId="0827FB47"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5.4.2.</w:t>
      </w:r>
      <w:r w:rsidR="00F57024" w:rsidRPr="0095531A">
        <w:rPr>
          <w:rFonts w:ascii="Verdana" w:hAnsi="Verdana"/>
          <w:sz w:val="22"/>
          <w:szCs w:val="22"/>
        </w:rPr>
        <w:t xml:space="preserve"> Каждый у</w:t>
      </w:r>
      <w:r w:rsidRPr="0095531A">
        <w:rPr>
          <w:rFonts w:ascii="Verdana" w:hAnsi="Verdana"/>
          <w:sz w:val="22"/>
          <w:szCs w:val="22"/>
        </w:rPr>
        <w:t xml:space="preserve">частник имеет право разместить в </w:t>
      </w:r>
      <w:r w:rsidR="00F57024" w:rsidRPr="0095531A">
        <w:rPr>
          <w:rFonts w:ascii="Verdana" w:hAnsi="Verdana"/>
          <w:sz w:val="22"/>
          <w:szCs w:val="22"/>
        </w:rPr>
        <w:t>п</w:t>
      </w:r>
      <w:r w:rsidRPr="0095531A">
        <w:rPr>
          <w:rFonts w:ascii="Verdana" w:hAnsi="Verdana"/>
          <w:sz w:val="22"/>
          <w:szCs w:val="22"/>
        </w:rPr>
        <w:t xml:space="preserve">арке сервиса один автомобиль, на котором он принимает участие в соревновании, и один автомобиль технической поддержки. </w:t>
      </w:r>
    </w:p>
    <w:p w14:paraId="00DF8406" w14:textId="77777777" w:rsidR="00F25F2F" w:rsidRPr="0095531A" w:rsidRDefault="00F25F2F" w:rsidP="00F25F2F">
      <w:pPr>
        <w:autoSpaceDE w:val="0"/>
        <w:autoSpaceDN w:val="0"/>
        <w:adjustRightInd w:val="0"/>
        <w:ind w:firstLine="284"/>
        <w:jc w:val="both"/>
        <w:rPr>
          <w:rFonts w:ascii="Verdana" w:hAnsi="Verdana"/>
          <w:sz w:val="22"/>
          <w:szCs w:val="22"/>
        </w:rPr>
      </w:pPr>
      <w:r w:rsidRPr="0095531A">
        <w:rPr>
          <w:rFonts w:ascii="Verdana" w:hAnsi="Verdana"/>
          <w:b/>
          <w:bCs/>
          <w:sz w:val="22"/>
          <w:szCs w:val="22"/>
        </w:rPr>
        <w:t>5.4.3</w:t>
      </w:r>
      <w:r w:rsidRPr="0095531A">
        <w:rPr>
          <w:rFonts w:ascii="Verdana" w:hAnsi="Verdana"/>
          <w:sz w:val="22"/>
          <w:szCs w:val="22"/>
        </w:rPr>
        <w:t xml:space="preserve"> При размещении в </w:t>
      </w:r>
      <w:r w:rsidR="00851E3A" w:rsidRPr="0095531A">
        <w:rPr>
          <w:rFonts w:ascii="Verdana" w:hAnsi="Verdana"/>
          <w:sz w:val="22"/>
          <w:szCs w:val="22"/>
        </w:rPr>
        <w:t>п</w:t>
      </w:r>
      <w:r w:rsidRPr="0095531A">
        <w:rPr>
          <w:rFonts w:ascii="Verdana" w:hAnsi="Verdana"/>
          <w:sz w:val="22"/>
          <w:szCs w:val="22"/>
        </w:rPr>
        <w:t>арке сервиса все участники обязаны иметь защитную подстилку для размещения заявленных автомобилей для каждого автомобиля участника, в том числе запасного размером не менее 3</w:t>
      </w:r>
      <w:r w:rsidR="007C4EDB" w:rsidRPr="0095531A">
        <w:rPr>
          <w:rFonts w:ascii="Verdana" w:hAnsi="Verdana"/>
          <w:sz w:val="22"/>
          <w:szCs w:val="22"/>
        </w:rPr>
        <w:t>х</w:t>
      </w:r>
      <w:r w:rsidRPr="0095531A">
        <w:rPr>
          <w:rFonts w:ascii="Verdana" w:hAnsi="Verdana"/>
          <w:sz w:val="22"/>
          <w:szCs w:val="22"/>
        </w:rPr>
        <w:t>6 м под обслуживаемый автомобиль, непроницаемую для каких-либо жидкостей, включая ГСМ.</w:t>
      </w:r>
    </w:p>
    <w:p w14:paraId="19D89A9F" w14:textId="77777777" w:rsidR="00F25F2F" w:rsidRPr="0095531A" w:rsidRDefault="00F25F2F" w:rsidP="00F25F2F">
      <w:pPr>
        <w:autoSpaceDE w:val="0"/>
        <w:autoSpaceDN w:val="0"/>
        <w:adjustRightInd w:val="0"/>
        <w:ind w:firstLine="284"/>
        <w:jc w:val="both"/>
        <w:rPr>
          <w:rFonts w:ascii="Verdana" w:hAnsi="Verdana"/>
          <w:sz w:val="22"/>
          <w:szCs w:val="22"/>
        </w:rPr>
      </w:pPr>
      <w:r w:rsidRPr="0095531A">
        <w:rPr>
          <w:rFonts w:ascii="Verdana" w:hAnsi="Verdana"/>
          <w:b/>
          <w:bCs/>
          <w:sz w:val="22"/>
          <w:szCs w:val="22"/>
        </w:rPr>
        <w:t>5.4.4</w:t>
      </w:r>
      <w:r w:rsidRPr="0095531A">
        <w:rPr>
          <w:rFonts w:ascii="Verdana" w:hAnsi="Verdana"/>
          <w:sz w:val="22"/>
          <w:szCs w:val="22"/>
        </w:rPr>
        <w:t xml:space="preserve"> Любое техническое обслуживание автомобиля разрешено осуществлять только в Парке сервиса или месте, разрешенном Организатором, а также в боксах (при их наличии).</w:t>
      </w:r>
    </w:p>
    <w:p w14:paraId="25B08155" w14:textId="77777777" w:rsidR="00D75F50" w:rsidRPr="00623FF9" w:rsidRDefault="00D75F50" w:rsidP="00D75F50">
      <w:pPr>
        <w:autoSpaceDE w:val="0"/>
        <w:autoSpaceDN w:val="0"/>
        <w:adjustRightInd w:val="0"/>
        <w:ind w:firstLine="284"/>
        <w:jc w:val="both"/>
        <w:rPr>
          <w:rFonts w:ascii="Verdana" w:hAnsi="Verdana"/>
          <w:sz w:val="22"/>
          <w:szCs w:val="22"/>
        </w:rPr>
      </w:pPr>
      <w:r w:rsidRPr="0095531A">
        <w:rPr>
          <w:rFonts w:ascii="Verdana" w:hAnsi="Verdana"/>
          <w:b/>
          <w:sz w:val="22"/>
          <w:szCs w:val="22"/>
        </w:rPr>
        <w:t>5.4.</w:t>
      </w:r>
      <w:r w:rsidR="00F25F2F" w:rsidRPr="0095531A">
        <w:rPr>
          <w:rFonts w:ascii="Verdana" w:hAnsi="Verdana"/>
          <w:b/>
          <w:sz w:val="22"/>
          <w:szCs w:val="22"/>
        </w:rPr>
        <w:t>5</w:t>
      </w:r>
      <w:r w:rsidRPr="0095531A">
        <w:rPr>
          <w:rFonts w:ascii="Verdana" w:hAnsi="Verdana"/>
          <w:b/>
          <w:sz w:val="22"/>
          <w:szCs w:val="22"/>
        </w:rPr>
        <w:t>.</w:t>
      </w:r>
      <w:r w:rsidR="0094393D" w:rsidRPr="0095531A">
        <w:rPr>
          <w:rFonts w:ascii="Verdana" w:hAnsi="Verdana"/>
          <w:b/>
          <w:sz w:val="22"/>
          <w:szCs w:val="22"/>
        </w:rPr>
        <w:t xml:space="preserve"> </w:t>
      </w:r>
      <w:r w:rsidR="005575E5" w:rsidRPr="0095531A">
        <w:rPr>
          <w:rFonts w:ascii="Verdana" w:hAnsi="Verdana"/>
          <w:sz w:val="22"/>
          <w:szCs w:val="22"/>
        </w:rPr>
        <w:t>Право находиться в парке сервиса имеют официальные лица, у</w:t>
      </w:r>
      <w:r w:rsidRPr="0095531A">
        <w:rPr>
          <w:rFonts w:ascii="Verdana" w:hAnsi="Verdana"/>
          <w:sz w:val="22"/>
          <w:szCs w:val="22"/>
        </w:rPr>
        <w:t xml:space="preserve">частники соревнований и </w:t>
      </w:r>
      <w:r w:rsidRPr="00623FF9">
        <w:rPr>
          <w:rFonts w:ascii="Verdana" w:hAnsi="Verdana"/>
          <w:sz w:val="22"/>
          <w:szCs w:val="22"/>
        </w:rPr>
        <w:t xml:space="preserve">члены их команды, прошедшие регистрацию. </w:t>
      </w:r>
    </w:p>
    <w:p w14:paraId="7F5E685D" w14:textId="2E0FAD58" w:rsidR="0094393D" w:rsidRPr="00623FF9" w:rsidRDefault="0094393D" w:rsidP="006F4323">
      <w:pPr>
        <w:autoSpaceDE w:val="0"/>
        <w:autoSpaceDN w:val="0"/>
        <w:adjustRightInd w:val="0"/>
        <w:ind w:firstLine="284"/>
        <w:rPr>
          <w:rFonts w:ascii="Verdana" w:hAnsi="Verdana"/>
          <w:color w:val="FF0000"/>
          <w:sz w:val="22"/>
          <w:szCs w:val="22"/>
        </w:rPr>
      </w:pPr>
      <w:r w:rsidRPr="00623FF9">
        <w:rPr>
          <w:rFonts w:ascii="Verdana" w:hAnsi="Verdana"/>
          <w:b/>
          <w:sz w:val="22"/>
          <w:szCs w:val="22"/>
        </w:rPr>
        <w:t>5.4.</w:t>
      </w:r>
      <w:r w:rsidR="00F25F2F" w:rsidRPr="00623FF9">
        <w:rPr>
          <w:rFonts w:ascii="Verdana" w:hAnsi="Verdana"/>
          <w:b/>
          <w:sz w:val="22"/>
          <w:szCs w:val="22"/>
        </w:rPr>
        <w:t>6</w:t>
      </w:r>
      <w:r w:rsidRPr="00623FF9">
        <w:rPr>
          <w:rFonts w:ascii="Verdana" w:hAnsi="Verdana"/>
          <w:b/>
          <w:sz w:val="22"/>
          <w:szCs w:val="22"/>
        </w:rPr>
        <w:t xml:space="preserve">. </w:t>
      </w:r>
      <w:r w:rsidRPr="00623FF9">
        <w:rPr>
          <w:rFonts w:ascii="Verdana" w:hAnsi="Verdana"/>
          <w:sz w:val="22"/>
          <w:szCs w:val="22"/>
        </w:rPr>
        <w:t xml:space="preserve">Право находиться в стартовом накопителе имеют официальные лица, участники соревнований и </w:t>
      </w:r>
      <w:r w:rsidR="005151FE" w:rsidRPr="00623FF9">
        <w:rPr>
          <w:rFonts w:ascii="Verdana" w:hAnsi="Verdana"/>
          <w:b/>
          <w:sz w:val="22"/>
          <w:szCs w:val="22"/>
        </w:rPr>
        <w:t>ОДИН</w:t>
      </w:r>
      <w:r w:rsidRPr="00623FF9">
        <w:rPr>
          <w:rFonts w:ascii="Verdana" w:hAnsi="Verdana"/>
          <w:sz w:val="22"/>
          <w:szCs w:val="22"/>
        </w:rPr>
        <w:t xml:space="preserve"> механик из команды участника. Механик обязан иметь браслет с номером участника и </w:t>
      </w:r>
      <w:r w:rsidR="006F4323" w:rsidRPr="00623FF9">
        <w:rPr>
          <w:rFonts w:ascii="Verdana" w:hAnsi="Verdana"/>
          <w:sz w:val="22"/>
          <w:szCs w:val="22"/>
        </w:rPr>
        <w:t>должен быть одет в закрытую одежду из плотной не синтетической ткани, полностью закрывающей руки и ноги, и обут в закрытую обувь</w:t>
      </w:r>
      <w:r w:rsidRPr="00623FF9">
        <w:rPr>
          <w:rFonts w:ascii="Verdana" w:hAnsi="Verdana"/>
          <w:sz w:val="22"/>
          <w:szCs w:val="22"/>
        </w:rPr>
        <w:t xml:space="preserve">. </w:t>
      </w:r>
    </w:p>
    <w:p w14:paraId="3E089605" w14:textId="77777777" w:rsidR="00D75F50" w:rsidRPr="0095531A" w:rsidRDefault="0094393D" w:rsidP="00D75F50">
      <w:pPr>
        <w:autoSpaceDE w:val="0"/>
        <w:autoSpaceDN w:val="0"/>
        <w:adjustRightInd w:val="0"/>
        <w:ind w:firstLine="284"/>
        <w:jc w:val="both"/>
        <w:rPr>
          <w:rFonts w:ascii="Verdana" w:hAnsi="Verdana"/>
          <w:sz w:val="22"/>
          <w:szCs w:val="22"/>
        </w:rPr>
      </w:pPr>
      <w:r w:rsidRPr="00623FF9">
        <w:rPr>
          <w:rFonts w:ascii="Verdana" w:hAnsi="Verdana"/>
          <w:b/>
          <w:sz w:val="22"/>
          <w:szCs w:val="22"/>
        </w:rPr>
        <w:t>5.4.</w:t>
      </w:r>
      <w:r w:rsidR="00F25F2F" w:rsidRPr="00623FF9">
        <w:rPr>
          <w:rFonts w:ascii="Verdana" w:hAnsi="Verdana"/>
          <w:b/>
          <w:sz w:val="22"/>
          <w:szCs w:val="22"/>
        </w:rPr>
        <w:t>7</w:t>
      </w:r>
      <w:r w:rsidR="00D75F50" w:rsidRPr="00623FF9">
        <w:rPr>
          <w:rFonts w:ascii="Verdana" w:hAnsi="Verdana"/>
          <w:b/>
          <w:sz w:val="22"/>
          <w:szCs w:val="22"/>
        </w:rPr>
        <w:t>.</w:t>
      </w:r>
      <w:r w:rsidR="00EF4EC5" w:rsidRPr="00623FF9">
        <w:rPr>
          <w:rFonts w:ascii="Verdana" w:hAnsi="Verdana"/>
          <w:sz w:val="22"/>
          <w:szCs w:val="22"/>
        </w:rPr>
        <w:t xml:space="preserve"> В п</w:t>
      </w:r>
      <w:r w:rsidR="00D75F50" w:rsidRPr="00623FF9">
        <w:rPr>
          <w:rFonts w:ascii="Verdana" w:hAnsi="Verdana"/>
          <w:sz w:val="22"/>
          <w:szCs w:val="22"/>
        </w:rPr>
        <w:t>арке сервиса запрещается:</w:t>
      </w:r>
      <w:r w:rsidR="00D75F50" w:rsidRPr="0095531A">
        <w:rPr>
          <w:rFonts w:ascii="Verdana" w:hAnsi="Verdana"/>
          <w:sz w:val="22"/>
          <w:szCs w:val="22"/>
        </w:rPr>
        <w:t xml:space="preserve"> </w:t>
      </w:r>
    </w:p>
    <w:p w14:paraId="6A701747"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cs="Tahoma"/>
          <w:sz w:val="22"/>
          <w:szCs w:val="22"/>
        </w:rPr>
        <w:t>–</w:t>
      </w:r>
      <w:r w:rsidRPr="0095531A">
        <w:rPr>
          <w:rFonts w:ascii="Verdana" w:hAnsi="Verdana"/>
          <w:sz w:val="22"/>
          <w:szCs w:val="22"/>
        </w:rPr>
        <w:t xml:space="preserve"> </w:t>
      </w:r>
      <w:r w:rsidR="00C86455" w:rsidRPr="0095531A">
        <w:rPr>
          <w:rFonts w:ascii="Verdana" w:hAnsi="Verdana"/>
          <w:sz w:val="22"/>
          <w:szCs w:val="22"/>
        </w:rPr>
        <w:t>использовать</w:t>
      </w:r>
      <w:r w:rsidRPr="0095531A">
        <w:rPr>
          <w:rFonts w:ascii="Verdana" w:hAnsi="Verdana"/>
          <w:sz w:val="22"/>
          <w:szCs w:val="22"/>
        </w:rPr>
        <w:t xml:space="preserve"> открытый огонь;</w:t>
      </w:r>
    </w:p>
    <w:p w14:paraId="6939FA59"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cs="Tahoma"/>
          <w:sz w:val="22"/>
          <w:szCs w:val="22"/>
        </w:rPr>
        <w:t>–</w:t>
      </w:r>
      <w:r w:rsidRPr="0095531A">
        <w:rPr>
          <w:rFonts w:ascii="Verdana" w:hAnsi="Verdana"/>
          <w:sz w:val="22"/>
          <w:szCs w:val="22"/>
        </w:rPr>
        <w:t xml:space="preserve"> курить;</w:t>
      </w:r>
    </w:p>
    <w:p w14:paraId="70461653"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cs="Tahoma"/>
          <w:sz w:val="22"/>
          <w:szCs w:val="22"/>
        </w:rPr>
        <w:t>–</w:t>
      </w:r>
      <w:r w:rsidRPr="0095531A">
        <w:rPr>
          <w:rFonts w:ascii="Verdana" w:hAnsi="Verdana"/>
          <w:sz w:val="22"/>
          <w:szCs w:val="22"/>
        </w:rPr>
        <w:t xml:space="preserve"> распивать спиртные напитки;</w:t>
      </w:r>
    </w:p>
    <w:p w14:paraId="4BD360DE" w14:textId="77777777" w:rsidR="00D75F50" w:rsidRPr="0095531A" w:rsidRDefault="00D75F50" w:rsidP="00D75F50">
      <w:pPr>
        <w:autoSpaceDE w:val="0"/>
        <w:autoSpaceDN w:val="0"/>
        <w:adjustRightInd w:val="0"/>
        <w:ind w:firstLine="284"/>
        <w:jc w:val="both"/>
        <w:rPr>
          <w:rFonts w:ascii="Verdana" w:hAnsi="Verdana"/>
          <w:sz w:val="22"/>
          <w:szCs w:val="22"/>
        </w:rPr>
      </w:pPr>
      <w:r w:rsidRPr="0095531A">
        <w:rPr>
          <w:rFonts w:ascii="Verdana" w:hAnsi="Verdana" w:cs="Tahoma"/>
          <w:sz w:val="22"/>
          <w:szCs w:val="22"/>
        </w:rPr>
        <w:t>–</w:t>
      </w:r>
      <w:r w:rsidRPr="0095531A">
        <w:rPr>
          <w:rFonts w:ascii="Verdana" w:hAnsi="Verdana"/>
          <w:sz w:val="22"/>
          <w:szCs w:val="22"/>
        </w:rPr>
        <w:t xml:space="preserve"> находиться в состоянии алкогольного/наркотического опьянения. </w:t>
      </w:r>
    </w:p>
    <w:p w14:paraId="07380216" w14:textId="1DEF213B" w:rsidR="00D75F50" w:rsidRPr="00623FF9" w:rsidRDefault="005575E5" w:rsidP="00D75F50">
      <w:pPr>
        <w:autoSpaceDE w:val="0"/>
        <w:autoSpaceDN w:val="0"/>
        <w:adjustRightInd w:val="0"/>
        <w:ind w:firstLine="284"/>
        <w:jc w:val="both"/>
        <w:rPr>
          <w:rFonts w:ascii="Verdana" w:hAnsi="Verdana"/>
          <w:sz w:val="22"/>
          <w:szCs w:val="22"/>
        </w:rPr>
      </w:pPr>
      <w:r w:rsidRPr="0095531A">
        <w:rPr>
          <w:rFonts w:ascii="Verdana" w:hAnsi="Verdana"/>
          <w:sz w:val="22"/>
          <w:szCs w:val="22"/>
        </w:rPr>
        <w:t>За нарушение этих правил у</w:t>
      </w:r>
      <w:r w:rsidR="00D75F50" w:rsidRPr="0095531A">
        <w:rPr>
          <w:rFonts w:ascii="Verdana" w:hAnsi="Verdana"/>
          <w:sz w:val="22"/>
          <w:szCs w:val="22"/>
        </w:rPr>
        <w:t>частн</w:t>
      </w:r>
      <w:r w:rsidR="00EF4EC5" w:rsidRPr="0095531A">
        <w:rPr>
          <w:rFonts w:ascii="Verdana" w:hAnsi="Verdana"/>
          <w:sz w:val="22"/>
          <w:szCs w:val="22"/>
        </w:rPr>
        <w:t>иком или членами его команды с у</w:t>
      </w:r>
      <w:r w:rsidR="00D75F50" w:rsidRPr="0095531A">
        <w:rPr>
          <w:rFonts w:ascii="Verdana" w:hAnsi="Verdana"/>
          <w:sz w:val="22"/>
          <w:szCs w:val="22"/>
        </w:rPr>
        <w:t xml:space="preserve">частника взымается штраф в размере не </w:t>
      </w:r>
      <w:r w:rsidR="00D75F50" w:rsidRPr="006F4323">
        <w:rPr>
          <w:rFonts w:ascii="Verdana" w:hAnsi="Verdana"/>
          <w:sz w:val="22"/>
          <w:szCs w:val="22"/>
        </w:rPr>
        <w:t xml:space="preserve">более </w:t>
      </w:r>
      <w:r w:rsidR="00D75F50" w:rsidRPr="006F4323">
        <w:rPr>
          <w:rFonts w:ascii="Verdana" w:hAnsi="Verdana"/>
          <w:b/>
          <w:sz w:val="22"/>
          <w:szCs w:val="22"/>
        </w:rPr>
        <w:t>5000 рублей</w:t>
      </w:r>
      <w:r w:rsidR="00D75F50" w:rsidRPr="006F4323">
        <w:rPr>
          <w:rFonts w:ascii="Verdana" w:hAnsi="Verdana"/>
          <w:sz w:val="22"/>
          <w:szCs w:val="22"/>
        </w:rPr>
        <w:t>. При</w:t>
      </w:r>
      <w:r w:rsidR="00D75F50" w:rsidRPr="0095531A">
        <w:rPr>
          <w:rFonts w:ascii="Verdana" w:hAnsi="Verdana"/>
          <w:sz w:val="22"/>
          <w:szCs w:val="22"/>
        </w:rPr>
        <w:t xml:space="preserve"> повторном нарушении </w:t>
      </w:r>
      <w:r w:rsidRPr="0095531A">
        <w:rPr>
          <w:rFonts w:ascii="Verdana" w:hAnsi="Verdana"/>
          <w:color w:val="000000"/>
          <w:sz w:val="22"/>
          <w:szCs w:val="22"/>
        </w:rPr>
        <w:t>руководител</w:t>
      </w:r>
      <w:r w:rsidR="00EF4EC5" w:rsidRPr="0095531A">
        <w:rPr>
          <w:rFonts w:ascii="Verdana" w:hAnsi="Verdana"/>
          <w:color w:val="000000"/>
          <w:sz w:val="22"/>
          <w:szCs w:val="22"/>
        </w:rPr>
        <w:t>ь</w:t>
      </w:r>
      <w:r w:rsidRPr="0095531A">
        <w:rPr>
          <w:rFonts w:ascii="Verdana" w:hAnsi="Verdana"/>
          <w:color w:val="000000"/>
          <w:sz w:val="22"/>
          <w:szCs w:val="22"/>
        </w:rPr>
        <w:t xml:space="preserve"> гонки</w:t>
      </w:r>
      <w:r w:rsidR="00D75F50" w:rsidRPr="0095531A">
        <w:rPr>
          <w:rFonts w:ascii="Verdana" w:hAnsi="Verdana"/>
          <w:sz w:val="22"/>
          <w:szCs w:val="22"/>
        </w:rPr>
        <w:t xml:space="preserve"> имеет пра</w:t>
      </w:r>
      <w:r w:rsidRPr="0095531A">
        <w:rPr>
          <w:rFonts w:ascii="Verdana" w:hAnsi="Verdana"/>
          <w:sz w:val="22"/>
          <w:szCs w:val="22"/>
        </w:rPr>
        <w:t>во применить к у</w:t>
      </w:r>
      <w:r w:rsidR="00D75F50" w:rsidRPr="0095531A">
        <w:rPr>
          <w:rFonts w:ascii="Verdana" w:hAnsi="Verdana"/>
          <w:sz w:val="22"/>
          <w:szCs w:val="22"/>
        </w:rPr>
        <w:t xml:space="preserve">частнику любое возможное наказание вплоть до исключения из </w:t>
      </w:r>
      <w:r w:rsidR="00D75F50" w:rsidRPr="00623FF9">
        <w:rPr>
          <w:rFonts w:ascii="Verdana" w:hAnsi="Verdana"/>
          <w:sz w:val="22"/>
          <w:szCs w:val="22"/>
        </w:rPr>
        <w:t>соревновани</w:t>
      </w:r>
      <w:r w:rsidR="00F96D44" w:rsidRPr="00623FF9">
        <w:rPr>
          <w:rFonts w:ascii="Verdana" w:hAnsi="Verdana"/>
          <w:sz w:val="22"/>
          <w:szCs w:val="22"/>
        </w:rPr>
        <w:t>й</w:t>
      </w:r>
      <w:r w:rsidR="00D75F50" w:rsidRPr="00623FF9">
        <w:rPr>
          <w:rFonts w:ascii="Verdana" w:hAnsi="Verdana"/>
          <w:sz w:val="22"/>
          <w:szCs w:val="22"/>
        </w:rPr>
        <w:t xml:space="preserve">. </w:t>
      </w:r>
    </w:p>
    <w:p w14:paraId="5C76C7CF" w14:textId="4D108EC7" w:rsidR="006F4323" w:rsidRPr="00623FF9" w:rsidRDefault="006F4323" w:rsidP="00D75F50">
      <w:pPr>
        <w:autoSpaceDE w:val="0"/>
        <w:autoSpaceDN w:val="0"/>
        <w:adjustRightInd w:val="0"/>
        <w:ind w:firstLine="284"/>
        <w:jc w:val="both"/>
        <w:rPr>
          <w:rFonts w:ascii="Verdana" w:hAnsi="Verdana"/>
          <w:sz w:val="22"/>
          <w:szCs w:val="22"/>
        </w:rPr>
      </w:pPr>
      <w:r w:rsidRPr="00623FF9">
        <w:rPr>
          <w:rFonts w:ascii="Verdana" w:hAnsi="Verdana"/>
          <w:b/>
          <w:bCs/>
          <w:sz w:val="22"/>
          <w:szCs w:val="22"/>
        </w:rPr>
        <w:t>5.4.8.</w:t>
      </w:r>
      <w:r w:rsidRPr="00623FF9">
        <w:rPr>
          <w:rFonts w:ascii="Verdana" w:hAnsi="Verdana"/>
          <w:sz w:val="22"/>
          <w:szCs w:val="22"/>
        </w:rPr>
        <w:t xml:space="preserve"> Максимальная разрешенная скорость движения автомобилей, самокатов, велосипедов, скутеров и т.п. во всех зонах соревнования с разрешенным доступом зрителей (включая сервис-парк, основной и выездной) — 5 км/ч. Рекомендуется сопровождение движущегося в указанной зоне автомобиля механиком или другим членом команды, который идет рядом с автомобилем и постоянно касается его рукой для контроля скорости.</w:t>
      </w:r>
    </w:p>
    <w:p w14:paraId="0F423B51" w14:textId="48199607" w:rsidR="006F4323" w:rsidRPr="0095531A" w:rsidRDefault="006F4323" w:rsidP="00D75F50">
      <w:pPr>
        <w:autoSpaceDE w:val="0"/>
        <w:autoSpaceDN w:val="0"/>
        <w:adjustRightInd w:val="0"/>
        <w:ind w:firstLine="284"/>
        <w:jc w:val="both"/>
        <w:rPr>
          <w:rFonts w:ascii="Verdana" w:hAnsi="Verdana"/>
          <w:sz w:val="22"/>
          <w:szCs w:val="22"/>
        </w:rPr>
      </w:pPr>
      <w:r w:rsidRPr="00623FF9">
        <w:rPr>
          <w:rFonts w:ascii="Verdana" w:hAnsi="Verdana"/>
          <w:b/>
          <w:bCs/>
          <w:sz w:val="22"/>
          <w:szCs w:val="22"/>
        </w:rPr>
        <w:t>5.4.9.</w:t>
      </w:r>
      <w:r w:rsidRPr="00623FF9">
        <w:rPr>
          <w:rFonts w:ascii="Verdana" w:hAnsi="Verdana"/>
          <w:sz w:val="22"/>
          <w:szCs w:val="22"/>
        </w:rPr>
        <w:t xml:space="preserve"> Категорически запрещено использование пробуксовки задних колес вне зоны прогрева колес и/или оцениваемого участка, если оно прямо не разрешено руководителем гонки.</w:t>
      </w:r>
    </w:p>
    <w:p w14:paraId="0AB4CCE1" w14:textId="77777777" w:rsidR="00D75F50" w:rsidRPr="0095531A" w:rsidRDefault="00D75F50" w:rsidP="00D75F50">
      <w:pPr>
        <w:autoSpaceDE w:val="0"/>
        <w:autoSpaceDN w:val="0"/>
        <w:adjustRightInd w:val="0"/>
        <w:ind w:firstLine="284"/>
        <w:jc w:val="both"/>
        <w:rPr>
          <w:rFonts w:ascii="Verdana" w:hAnsi="Verdana"/>
          <w:color w:val="FF0000"/>
          <w:sz w:val="22"/>
          <w:szCs w:val="22"/>
        </w:rPr>
      </w:pPr>
    </w:p>
    <w:p w14:paraId="552480C5" w14:textId="77777777" w:rsidR="00D75F50" w:rsidRPr="0095531A" w:rsidRDefault="0094393D" w:rsidP="00D75F50">
      <w:pPr>
        <w:autoSpaceDE w:val="0"/>
        <w:autoSpaceDN w:val="0"/>
        <w:adjustRightInd w:val="0"/>
        <w:ind w:firstLine="284"/>
        <w:jc w:val="both"/>
        <w:rPr>
          <w:rFonts w:ascii="Verdana" w:hAnsi="Verdana"/>
          <w:b/>
          <w:sz w:val="22"/>
          <w:szCs w:val="22"/>
        </w:rPr>
      </w:pPr>
      <w:r w:rsidRPr="0095531A">
        <w:rPr>
          <w:rFonts w:ascii="Verdana" w:hAnsi="Verdana"/>
          <w:b/>
          <w:sz w:val="22"/>
          <w:szCs w:val="22"/>
        </w:rPr>
        <w:t>5.5</w:t>
      </w:r>
      <w:r w:rsidR="00D75F50" w:rsidRPr="0095531A">
        <w:rPr>
          <w:rFonts w:ascii="Verdana" w:hAnsi="Verdana"/>
          <w:b/>
          <w:sz w:val="22"/>
          <w:szCs w:val="22"/>
        </w:rPr>
        <w:t>. ЗОНА ЗАПРАВКИ</w:t>
      </w:r>
    </w:p>
    <w:p w14:paraId="23A5DB0B" w14:textId="77777777" w:rsidR="00A95B1F" w:rsidRDefault="00D75F50" w:rsidP="00A95B1F">
      <w:pPr>
        <w:autoSpaceDE w:val="0"/>
        <w:autoSpaceDN w:val="0"/>
        <w:adjustRightInd w:val="0"/>
        <w:ind w:firstLine="284"/>
        <w:jc w:val="both"/>
        <w:rPr>
          <w:rFonts w:ascii="Verdana" w:hAnsi="Verdana"/>
          <w:sz w:val="22"/>
          <w:szCs w:val="22"/>
        </w:rPr>
      </w:pPr>
      <w:r w:rsidRPr="0095531A">
        <w:rPr>
          <w:rFonts w:ascii="Verdana" w:hAnsi="Verdana"/>
          <w:sz w:val="22"/>
          <w:szCs w:val="22"/>
        </w:rPr>
        <w:t>Зона заправки и прави</w:t>
      </w:r>
      <w:r w:rsidR="00AF0C9D" w:rsidRPr="0095531A">
        <w:rPr>
          <w:rFonts w:ascii="Verdana" w:hAnsi="Verdana"/>
          <w:sz w:val="22"/>
          <w:szCs w:val="22"/>
        </w:rPr>
        <w:t>ла поведения в ней описываются организатором этапа в д</w:t>
      </w:r>
      <w:r w:rsidRPr="0095531A">
        <w:rPr>
          <w:rFonts w:ascii="Verdana" w:hAnsi="Verdana"/>
          <w:sz w:val="22"/>
          <w:szCs w:val="22"/>
        </w:rPr>
        <w:t xml:space="preserve">ополнительном регламенте. </w:t>
      </w:r>
    </w:p>
    <w:p w14:paraId="74712130" w14:textId="77777777" w:rsidR="00A07C35" w:rsidRDefault="00A07C35" w:rsidP="00623FF9">
      <w:pPr>
        <w:autoSpaceDE w:val="0"/>
        <w:autoSpaceDN w:val="0"/>
        <w:adjustRightInd w:val="0"/>
        <w:jc w:val="both"/>
        <w:rPr>
          <w:rFonts w:ascii="Verdana" w:hAnsi="Verdana"/>
          <w:b/>
          <w:bCs/>
          <w:sz w:val="22"/>
          <w:szCs w:val="22"/>
          <w:highlight w:val="yellow"/>
        </w:rPr>
      </w:pPr>
    </w:p>
    <w:p w14:paraId="7FEBB29A" w14:textId="77777777" w:rsidR="00A07C35" w:rsidRDefault="00A07C35" w:rsidP="00BA71D9">
      <w:pPr>
        <w:autoSpaceDE w:val="0"/>
        <w:autoSpaceDN w:val="0"/>
        <w:adjustRightInd w:val="0"/>
        <w:ind w:firstLine="284"/>
        <w:jc w:val="both"/>
        <w:rPr>
          <w:rFonts w:ascii="Verdana" w:hAnsi="Verdana"/>
          <w:b/>
          <w:bCs/>
          <w:sz w:val="22"/>
          <w:szCs w:val="22"/>
          <w:highlight w:val="yellow"/>
        </w:rPr>
      </w:pPr>
    </w:p>
    <w:p w14:paraId="1B7F0C22" w14:textId="33132127" w:rsidR="00A95B1F" w:rsidRPr="00623FF9" w:rsidRDefault="00A95B1F" w:rsidP="00BA71D9">
      <w:pPr>
        <w:autoSpaceDE w:val="0"/>
        <w:autoSpaceDN w:val="0"/>
        <w:adjustRightInd w:val="0"/>
        <w:ind w:firstLine="284"/>
        <w:jc w:val="both"/>
        <w:rPr>
          <w:rFonts w:ascii="Verdana" w:hAnsi="Verdana"/>
          <w:b/>
          <w:bCs/>
          <w:sz w:val="22"/>
          <w:szCs w:val="22"/>
        </w:rPr>
      </w:pPr>
      <w:r w:rsidRPr="00623FF9">
        <w:rPr>
          <w:rFonts w:ascii="Verdana" w:hAnsi="Verdana"/>
          <w:b/>
          <w:bCs/>
          <w:sz w:val="22"/>
          <w:szCs w:val="22"/>
        </w:rPr>
        <w:t>5.6. БРИФИНГ</w:t>
      </w:r>
    </w:p>
    <w:p w14:paraId="11D21234" w14:textId="72283BAA" w:rsidR="00A95B1F" w:rsidRPr="00623FF9" w:rsidRDefault="00A95B1F" w:rsidP="00BA71D9">
      <w:pPr>
        <w:autoSpaceDE w:val="0"/>
        <w:autoSpaceDN w:val="0"/>
        <w:adjustRightInd w:val="0"/>
        <w:ind w:firstLine="284"/>
        <w:jc w:val="both"/>
        <w:rPr>
          <w:rFonts w:ascii="Verdana" w:hAnsi="Verdana"/>
          <w:sz w:val="22"/>
          <w:szCs w:val="22"/>
        </w:rPr>
      </w:pPr>
      <w:r w:rsidRPr="00623FF9">
        <w:rPr>
          <w:rFonts w:ascii="Verdana" w:hAnsi="Verdana"/>
          <w:b/>
          <w:bCs/>
          <w:sz w:val="22"/>
          <w:szCs w:val="22"/>
        </w:rPr>
        <w:t>5.6.1.</w:t>
      </w:r>
      <w:r w:rsidRPr="00623FF9">
        <w:rPr>
          <w:rFonts w:ascii="Verdana" w:hAnsi="Verdana"/>
          <w:sz w:val="22"/>
          <w:szCs w:val="22"/>
        </w:rPr>
        <w:t xml:space="preserve"> В ходе проведения соревнования проводится как минимум один брифинг, на котором до участников должны быть доведены ключевые вопросы безопасности и судейское задание. Этот брифинг является обязательным и требует личного присутствия всех пилотов, участвующих в квалификационных и парных заездах, что подтверждается личной подписью. Пилот, не прослушавший обязательный брифинг, не допускается к заездам до момента прохождения индивидуального инструктажа руководителя гонки.</w:t>
      </w:r>
    </w:p>
    <w:p w14:paraId="20CF6B15" w14:textId="77777777" w:rsidR="00BA71D9" w:rsidRPr="00623FF9" w:rsidRDefault="00A95B1F" w:rsidP="00BA71D9">
      <w:pPr>
        <w:autoSpaceDE w:val="0"/>
        <w:autoSpaceDN w:val="0"/>
        <w:adjustRightInd w:val="0"/>
        <w:ind w:firstLine="284"/>
        <w:jc w:val="both"/>
        <w:rPr>
          <w:rFonts w:ascii="Verdana" w:hAnsi="Verdana"/>
          <w:sz w:val="22"/>
          <w:szCs w:val="22"/>
        </w:rPr>
      </w:pPr>
      <w:r w:rsidRPr="00623FF9">
        <w:rPr>
          <w:rFonts w:ascii="Verdana" w:hAnsi="Verdana"/>
          <w:sz w:val="22"/>
          <w:szCs w:val="22"/>
        </w:rPr>
        <w:lastRenderedPageBreak/>
        <w:t>Время и место проведения обязательного брифинга указывается в расписании соревнования. Присутствуя на обязательном брифинге, пилоты обязаны быть в полностью надетом и застегнутом гоночном комбинезоне, брендированном в соответствии с требованиями регламента.</w:t>
      </w:r>
    </w:p>
    <w:p w14:paraId="01F05381" w14:textId="5B171D64" w:rsidR="00A95B1F" w:rsidRPr="00623FF9" w:rsidRDefault="00A95B1F" w:rsidP="00BA71D9">
      <w:pPr>
        <w:autoSpaceDE w:val="0"/>
        <w:autoSpaceDN w:val="0"/>
        <w:adjustRightInd w:val="0"/>
        <w:ind w:firstLine="284"/>
        <w:jc w:val="both"/>
        <w:rPr>
          <w:rFonts w:ascii="Verdana" w:hAnsi="Verdana"/>
          <w:sz w:val="22"/>
          <w:szCs w:val="22"/>
        </w:rPr>
      </w:pPr>
      <w:r w:rsidRPr="00623FF9">
        <w:rPr>
          <w:rFonts w:ascii="Verdana" w:hAnsi="Verdana"/>
          <w:b/>
          <w:bCs/>
          <w:sz w:val="22"/>
          <w:szCs w:val="22"/>
        </w:rPr>
        <w:t>5.</w:t>
      </w:r>
      <w:r w:rsidR="00BA71D9" w:rsidRPr="00623FF9">
        <w:rPr>
          <w:rFonts w:ascii="Verdana" w:hAnsi="Verdana"/>
          <w:b/>
          <w:bCs/>
          <w:sz w:val="22"/>
          <w:szCs w:val="22"/>
        </w:rPr>
        <w:t>6</w:t>
      </w:r>
      <w:r w:rsidRPr="00623FF9">
        <w:rPr>
          <w:rFonts w:ascii="Verdana" w:hAnsi="Verdana"/>
          <w:b/>
          <w:bCs/>
          <w:sz w:val="22"/>
          <w:szCs w:val="22"/>
        </w:rPr>
        <w:t>.2.</w:t>
      </w:r>
      <w:r w:rsidRPr="00623FF9">
        <w:rPr>
          <w:rFonts w:ascii="Verdana" w:hAnsi="Verdana"/>
          <w:sz w:val="22"/>
          <w:szCs w:val="22"/>
        </w:rPr>
        <w:t xml:space="preserve"> По решению руководителя гонки количество брифингов может быть увеличено.</w:t>
      </w:r>
    </w:p>
    <w:p w14:paraId="7BC01ABB" w14:textId="07B9C941" w:rsidR="00A95B1F" w:rsidRPr="00623FF9" w:rsidRDefault="00A95B1F" w:rsidP="00BA71D9">
      <w:pPr>
        <w:autoSpaceDE w:val="0"/>
        <w:autoSpaceDN w:val="0"/>
        <w:adjustRightInd w:val="0"/>
        <w:ind w:firstLine="284"/>
        <w:jc w:val="both"/>
        <w:rPr>
          <w:rFonts w:ascii="Verdana" w:hAnsi="Verdana"/>
          <w:sz w:val="22"/>
          <w:szCs w:val="22"/>
        </w:rPr>
      </w:pPr>
      <w:r w:rsidRPr="00623FF9">
        <w:rPr>
          <w:rFonts w:ascii="Verdana" w:hAnsi="Verdana"/>
          <w:b/>
          <w:bCs/>
          <w:sz w:val="22"/>
          <w:szCs w:val="22"/>
        </w:rPr>
        <w:t>5.</w:t>
      </w:r>
      <w:r w:rsidR="00BA71D9" w:rsidRPr="00623FF9">
        <w:rPr>
          <w:rFonts w:ascii="Verdana" w:hAnsi="Verdana"/>
          <w:b/>
          <w:bCs/>
          <w:sz w:val="22"/>
          <w:szCs w:val="22"/>
        </w:rPr>
        <w:t>6</w:t>
      </w:r>
      <w:r w:rsidRPr="00623FF9">
        <w:rPr>
          <w:rFonts w:ascii="Verdana" w:hAnsi="Verdana"/>
          <w:b/>
          <w:bCs/>
          <w:sz w:val="22"/>
          <w:szCs w:val="22"/>
        </w:rPr>
        <w:t>.3.</w:t>
      </w:r>
      <w:r w:rsidRPr="00623FF9">
        <w:rPr>
          <w:rFonts w:ascii="Verdana" w:hAnsi="Verdana"/>
          <w:sz w:val="22"/>
          <w:szCs w:val="22"/>
        </w:rPr>
        <w:t xml:space="preserve"> Как правило брифинг проводится совместно руководителем гонки и судьями дрифта.</w:t>
      </w:r>
    </w:p>
    <w:p w14:paraId="13CE71D9" w14:textId="79B11178" w:rsidR="00A95B1F" w:rsidRPr="00623FF9" w:rsidRDefault="00A95B1F" w:rsidP="00BA71D9">
      <w:pPr>
        <w:autoSpaceDE w:val="0"/>
        <w:autoSpaceDN w:val="0"/>
        <w:adjustRightInd w:val="0"/>
        <w:ind w:firstLine="284"/>
        <w:jc w:val="both"/>
        <w:rPr>
          <w:rFonts w:ascii="Verdana" w:hAnsi="Verdana"/>
          <w:sz w:val="22"/>
          <w:szCs w:val="22"/>
        </w:rPr>
      </w:pPr>
      <w:r w:rsidRPr="00623FF9">
        <w:rPr>
          <w:rFonts w:ascii="Verdana" w:hAnsi="Verdana"/>
          <w:b/>
          <w:bCs/>
          <w:sz w:val="22"/>
          <w:szCs w:val="22"/>
        </w:rPr>
        <w:t>5.</w:t>
      </w:r>
      <w:r w:rsidR="00BA71D9" w:rsidRPr="00623FF9">
        <w:rPr>
          <w:rFonts w:ascii="Verdana" w:hAnsi="Verdana"/>
          <w:b/>
          <w:bCs/>
          <w:sz w:val="22"/>
          <w:szCs w:val="22"/>
        </w:rPr>
        <w:t>6</w:t>
      </w:r>
      <w:r w:rsidRPr="00623FF9">
        <w:rPr>
          <w:rFonts w:ascii="Verdana" w:hAnsi="Verdana"/>
          <w:b/>
          <w:bCs/>
          <w:sz w:val="22"/>
          <w:szCs w:val="22"/>
        </w:rPr>
        <w:t>.4.</w:t>
      </w:r>
      <w:r w:rsidRPr="00623FF9">
        <w:rPr>
          <w:rFonts w:ascii="Verdana" w:hAnsi="Verdana"/>
          <w:sz w:val="22"/>
          <w:szCs w:val="22"/>
        </w:rPr>
        <w:t xml:space="preserve"> Вся информация, доведенная до сведения участников на брифинге, является обязательной для исполнения пилотами и персоналом заявителя.</w:t>
      </w:r>
    </w:p>
    <w:p w14:paraId="71F24A40" w14:textId="04A65BD3" w:rsidR="00A95B1F" w:rsidRPr="00623FF9" w:rsidRDefault="00A95B1F" w:rsidP="00BA71D9">
      <w:pPr>
        <w:autoSpaceDE w:val="0"/>
        <w:autoSpaceDN w:val="0"/>
        <w:adjustRightInd w:val="0"/>
        <w:ind w:firstLine="284"/>
        <w:jc w:val="both"/>
        <w:rPr>
          <w:rFonts w:ascii="Verdana" w:hAnsi="Verdana"/>
          <w:sz w:val="22"/>
          <w:szCs w:val="22"/>
        </w:rPr>
      </w:pPr>
      <w:r w:rsidRPr="00623FF9">
        <w:rPr>
          <w:rFonts w:ascii="Verdana" w:hAnsi="Verdana"/>
          <w:b/>
          <w:bCs/>
          <w:sz w:val="22"/>
          <w:szCs w:val="22"/>
        </w:rPr>
        <w:t>5.</w:t>
      </w:r>
      <w:r w:rsidR="00BA71D9" w:rsidRPr="00623FF9">
        <w:rPr>
          <w:rFonts w:ascii="Verdana" w:hAnsi="Verdana"/>
          <w:b/>
          <w:bCs/>
          <w:sz w:val="22"/>
          <w:szCs w:val="22"/>
        </w:rPr>
        <w:t>6</w:t>
      </w:r>
      <w:r w:rsidRPr="00623FF9">
        <w:rPr>
          <w:rFonts w:ascii="Verdana" w:hAnsi="Verdana"/>
          <w:b/>
          <w:bCs/>
          <w:sz w:val="22"/>
          <w:szCs w:val="22"/>
        </w:rPr>
        <w:t>.5.</w:t>
      </w:r>
      <w:r w:rsidRPr="00623FF9">
        <w:rPr>
          <w:rFonts w:ascii="Verdana" w:hAnsi="Verdana"/>
          <w:sz w:val="22"/>
          <w:szCs w:val="22"/>
        </w:rPr>
        <w:t xml:space="preserve"> На обязательном брифинге руководитель гонки должен проинформировать пилотов о порядке действий при возникновении нештатных ситуаций, особенностях правил безопасности на оцениваемом участке и за его пределами, схеме движения по трассе и других важных моментах безопасности.</w:t>
      </w:r>
    </w:p>
    <w:p w14:paraId="771770D5" w14:textId="7FC7C44B" w:rsidR="00A95B1F" w:rsidRPr="00623FF9" w:rsidRDefault="00A95B1F" w:rsidP="00BA71D9">
      <w:pPr>
        <w:autoSpaceDE w:val="0"/>
        <w:autoSpaceDN w:val="0"/>
        <w:adjustRightInd w:val="0"/>
        <w:ind w:firstLine="284"/>
        <w:jc w:val="both"/>
        <w:rPr>
          <w:rFonts w:ascii="Verdana" w:hAnsi="Verdana"/>
          <w:strike/>
          <w:color w:val="FF0000"/>
          <w:sz w:val="22"/>
          <w:szCs w:val="22"/>
        </w:rPr>
      </w:pPr>
      <w:r w:rsidRPr="00623FF9">
        <w:rPr>
          <w:rFonts w:ascii="Verdana" w:hAnsi="Verdana"/>
          <w:b/>
          <w:bCs/>
          <w:sz w:val="22"/>
          <w:szCs w:val="22"/>
        </w:rPr>
        <w:t>5.</w:t>
      </w:r>
      <w:r w:rsidR="00BA71D9" w:rsidRPr="00623FF9">
        <w:rPr>
          <w:rFonts w:ascii="Verdana" w:hAnsi="Verdana"/>
          <w:b/>
          <w:bCs/>
          <w:sz w:val="22"/>
          <w:szCs w:val="22"/>
        </w:rPr>
        <w:t>6</w:t>
      </w:r>
      <w:r w:rsidRPr="00623FF9">
        <w:rPr>
          <w:rFonts w:ascii="Verdana" w:hAnsi="Verdana"/>
          <w:b/>
          <w:bCs/>
          <w:sz w:val="22"/>
          <w:szCs w:val="22"/>
        </w:rPr>
        <w:t>.6.</w:t>
      </w:r>
      <w:r w:rsidRPr="00623FF9">
        <w:rPr>
          <w:rFonts w:ascii="Verdana" w:hAnsi="Verdana"/>
          <w:sz w:val="22"/>
          <w:szCs w:val="22"/>
        </w:rPr>
        <w:t xml:space="preserve"> Судьи дрифта на брифинге представляют судейское задание с указанием мест старта и финиша и расположением клипов</w:t>
      </w:r>
      <w:r w:rsidR="00623FF9">
        <w:rPr>
          <w:rFonts w:ascii="Verdana" w:hAnsi="Verdana"/>
          <w:sz w:val="22"/>
          <w:szCs w:val="22"/>
        </w:rPr>
        <w:t>.</w:t>
      </w:r>
    </w:p>
    <w:p w14:paraId="595097AF" w14:textId="57E3A980" w:rsidR="00A95B1F" w:rsidRPr="00623FF9" w:rsidRDefault="00A95B1F" w:rsidP="00BA71D9">
      <w:pPr>
        <w:autoSpaceDE w:val="0"/>
        <w:autoSpaceDN w:val="0"/>
        <w:adjustRightInd w:val="0"/>
        <w:ind w:firstLine="284"/>
        <w:jc w:val="both"/>
        <w:rPr>
          <w:rFonts w:ascii="Verdana" w:hAnsi="Verdana"/>
          <w:sz w:val="22"/>
          <w:szCs w:val="22"/>
        </w:rPr>
      </w:pPr>
      <w:r w:rsidRPr="00623FF9">
        <w:rPr>
          <w:rFonts w:ascii="Verdana" w:hAnsi="Verdana"/>
          <w:b/>
          <w:bCs/>
          <w:sz w:val="22"/>
          <w:szCs w:val="22"/>
        </w:rPr>
        <w:t>5.</w:t>
      </w:r>
      <w:r w:rsidR="00BA71D9" w:rsidRPr="00623FF9">
        <w:rPr>
          <w:rFonts w:ascii="Verdana" w:hAnsi="Verdana"/>
          <w:b/>
          <w:bCs/>
          <w:sz w:val="22"/>
          <w:szCs w:val="22"/>
        </w:rPr>
        <w:t>6</w:t>
      </w:r>
      <w:r w:rsidRPr="00623FF9">
        <w:rPr>
          <w:rFonts w:ascii="Verdana" w:hAnsi="Verdana"/>
          <w:b/>
          <w:bCs/>
          <w:sz w:val="22"/>
          <w:szCs w:val="22"/>
        </w:rPr>
        <w:t>.7.</w:t>
      </w:r>
      <w:r w:rsidRPr="00623FF9">
        <w:rPr>
          <w:rFonts w:ascii="Verdana" w:hAnsi="Verdana"/>
          <w:sz w:val="22"/>
          <w:szCs w:val="22"/>
        </w:rPr>
        <w:t xml:space="preserve"> На дополнительном судейском брифинге пилот может быть представлен представителем или </w:t>
      </w:r>
      <w:proofErr w:type="spellStart"/>
      <w:r w:rsidRPr="00623FF9">
        <w:rPr>
          <w:rFonts w:ascii="Verdana" w:hAnsi="Verdana"/>
          <w:sz w:val="22"/>
          <w:szCs w:val="22"/>
        </w:rPr>
        <w:t>споттером</w:t>
      </w:r>
      <w:proofErr w:type="spellEnd"/>
      <w:r w:rsidRPr="00623FF9">
        <w:rPr>
          <w:rFonts w:ascii="Verdana" w:hAnsi="Verdana"/>
          <w:sz w:val="22"/>
          <w:szCs w:val="22"/>
        </w:rPr>
        <w:t>, если иное не оговорено регламентом. Представитель/</w:t>
      </w:r>
      <w:proofErr w:type="spellStart"/>
      <w:r w:rsidRPr="00623FF9">
        <w:rPr>
          <w:rFonts w:ascii="Verdana" w:hAnsi="Verdana"/>
          <w:sz w:val="22"/>
          <w:szCs w:val="22"/>
        </w:rPr>
        <w:t>споттер</w:t>
      </w:r>
      <w:proofErr w:type="spellEnd"/>
      <w:r w:rsidRPr="00623FF9">
        <w:rPr>
          <w:rFonts w:ascii="Verdana" w:hAnsi="Verdana"/>
          <w:sz w:val="22"/>
          <w:szCs w:val="22"/>
        </w:rPr>
        <w:t xml:space="preserve"> обязаны донести всю информацию до пилота, который в данном случае считается получившим ее.</w:t>
      </w:r>
    </w:p>
    <w:p w14:paraId="10B7BF77" w14:textId="70F58BC7" w:rsidR="00D75F50" w:rsidRDefault="00A95B1F" w:rsidP="00BA71D9">
      <w:pPr>
        <w:autoSpaceDE w:val="0"/>
        <w:autoSpaceDN w:val="0"/>
        <w:adjustRightInd w:val="0"/>
        <w:ind w:firstLine="284"/>
        <w:jc w:val="both"/>
        <w:rPr>
          <w:rFonts w:ascii="Verdana" w:hAnsi="Verdana"/>
          <w:sz w:val="22"/>
          <w:szCs w:val="22"/>
        </w:rPr>
      </w:pPr>
      <w:r w:rsidRPr="00623FF9">
        <w:rPr>
          <w:rFonts w:ascii="Verdana" w:hAnsi="Verdana"/>
          <w:sz w:val="22"/>
          <w:szCs w:val="22"/>
        </w:rPr>
        <w:t xml:space="preserve">Право посещения брифинга, помимо пилотов, имеют только представитель заявителя, </w:t>
      </w:r>
      <w:proofErr w:type="spellStart"/>
      <w:r w:rsidRPr="00623FF9">
        <w:rPr>
          <w:rFonts w:ascii="Verdana" w:hAnsi="Verdana"/>
          <w:sz w:val="22"/>
          <w:szCs w:val="22"/>
        </w:rPr>
        <w:t>споттер</w:t>
      </w:r>
      <w:proofErr w:type="spellEnd"/>
      <w:r w:rsidRPr="00623FF9">
        <w:rPr>
          <w:rFonts w:ascii="Verdana" w:hAnsi="Verdana"/>
          <w:sz w:val="22"/>
          <w:szCs w:val="22"/>
        </w:rPr>
        <w:t xml:space="preserve"> пилота и аккредитованные </w:t>
      </w:r>
      <w:proofErr w:type="spellStart"/>
      <w:r w:rsidRPr="00623FF9">
        <w:rPr>
          <w:rFonts w:ascii="Verdana" w:hAnsi="Verdana"/>
          <w:sz w:val="22"/>
          <w:szCs w:val="22"/>
        </w:rPr>
        <w:t>медиапредставители</w:t>
      </w:r>
      <w:proofErr w:type="spellEnd"/>
      <w:r w:rsidRPr="00623FF9">
        <w:rPr>
          <w:rFonts w:ascii="Verdana" w:hAnsi="Verdana"/>
          <w:sz w:val="22"/>
          <w:szCs w:val="22"/>
        </w:rPr>
        <w:t>.</w:t>
      </w:r>
    </w:p>
    <w:p w14:paraId="17005492" w14:textId="77777777" w:rsidR="00A95B1F" w:rsidRPr="0095531A" w:rsidRDefault="00A95B1F" w:rsidP="00A95B1F">
      <w:pPr>
        <w:autoSpaceDE w:val="0"/>
        <w:autoSpaceDN w:val="0"/>
        <w:adjustRightInd w:val="0"/>
        <w:jc w:val="both"/>
        <w:rPr>
          <w:rFonts w:ascii="Verdana" w:hAnsi="Verdana"/>
          <w:sz w:val="22"/>
          <w:szCs w:val="22"/>
        </w:rPr>
      </w:pPr>
    </w:p>
    <w:p w14:paraId="7438E64F" w14:textId="66DB4CF6" w:rsidR="00D75F50" w:rsidRPr="0095531A" w:rsidRDefault="00D75F50" w:rsidP="00D75F50">
      <w:pPr>
        <w:autoSpaceDE w:val="0"/>
        <w:autoSpaceDN w:val="0"/>
        <w:adjustRightInd w:val="0"/>
        <w:ind w:firstLine="284"/>
        <w:jc w:val="both"/>
        <w:rPr>
          <w:rFonts w:ascii="Verdana" w:hAnsi="Verdana"/>
          <w:b/>
          <w:sz w:val="22"/>
          <w:szCs w:val="22"/>
        </w:rPr>
      </w:pPr>
      <w:r w:rsidRPr="0095531A">
        <w:rPr>
          <w:rFonts w:ascii="Verdana" w:hAnsi="Verdana"/>
          <w:b/>
          <w:bCs/>
          <w:sz w:val="22"/>
          <w:szCs w:val="22"/>
        </w:rPr>
        <w:t>5.</w:t>
      </w:r>
      <w:r w:rsidR="00BA71D9">
        <w:rPr>
          <w:rFonts w:ascii="Verdana" w:hAnsi="Verdana"/>
          <w:b/>
          <w:bCs/>
          <w:sz w:val="22"/>
          <w:szCs w:val="22"/>
        </w:rPr>
        <w:t>7</w:t>
      </w:r>
      <w:r w:rsidRPr="0095531A">
        <w:rPr>
          <w:rFonts w:ascii="Verdana" w:hAnsi="Verdana"/>
          <w:b/>
          <w:bCs/>
          <w:sz w:val="22"/>
          <w:szCs w:val="22"/>
        </w:rPr>
        <w:t xml:space="preserve">. </w:t>
      </w:r>
      <w:r w:rsidRPr="0095531A">
        <w:rPr>
          <w:rFonts w:ascii="Verdana" w:hAnsi="Verdana"/>
          <w:b/>
          <w:sz w:val="22"/>
          <w:szCs w:val="22"/>
        </w:rPr>
        <w:t xml:space="preserve">ТРЕНИРОВКИ </w:t>
      </w:r>
    </w:p>
    <w:p w14:paraId="45E859BD" w14:textId="3C8193F1" w:rsidR="00F76FA1" w:rsidRPr="0095531A" w:rsidRDefault="00F76FA1" w:rsidP="00F76FA1">
      <w:pPr>
        <w:autoSpaceDE w:val="0"/>
        <w:autoSpaceDN w:val="0"/>
        <w:adjustRightInd w:val="0"/>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7</w:t>
      </w:r>
      <w:r w:rsidRPr="0095531A">
        <w:rPr>
          <w:rFonts w:ascii="Verdana" w:hAnsi="Verdana"/>
          <w:b/>
          <w:sz w:val="22"/>
          <w:szCs w:val="22"/>
        </w:rPr>
        <w:t>.1.</w:t>
      </w:r>
      <w:r w:rsidRPr="0095531A">
        <w:rPr>
          <w:rFonts w:ascii="Verdana" w:hAnsi="Verdana"/>
          <w:sz w:val="22"/>
          <w:szCs w:val="22"/>
        </w:rPr>
        <w:t xml:space="preserve"> Организатор этапа обязан организовать тренировки на трассе соревнования. Расписание и порядок тренировок описываются в дополнительном регламенте. </w:t>
      </w:r>
    </w:p>
    <w:p w14:paraId="7DC77701" w14:textId="4F1BFC27" w:rsidR="00F76FA1" w:rsidRPr="0095531A" w:rsidRDefault="00F76FA1" w:rsidP="00F76FA1">
      <w:pPr>
        <w:autoSpaceDE w:val="0"/>
        <w:autoSpaceDN w:val="0"/>
        <w:adjustRightInd w:val="0"/>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7</w:t>
      </w:r>
      <w:r w:rsidRPr="0095531A">
        <w:rPr>
          <w:rFonts w:ascii="Verdana" w:hAnsi="Verdana"/>
          <w:b/>
          <w:sz w:val="22"/>
          <w:szCs w:val="22"/>
        </w:rPr>
        <w:t xml:space="preserve">.1.1. </w:t>
      </w:r>
      <w:r w:rsidRPr="0095531A">
        <w:rPr>
          <w:rFonts w:ascii="Verdana" w:hAnsi="Verdana"/>
          <w:sz w:val="22"/>
          <w:szCs w:val="22"/>
        </w:rPr>
        <w:t>Тренировки проходят в строгом соответствии и порядке со списком, опубликованным непосредственно перед тренировочными проездами, в день проведения этапа кубка, в официальном Telegram</w:t>
      </w:r>
      <w:r w:rsidRPr="00623FF9">
        <w:rPr>
          <w:rFonts w:ascii="Verdana" w:hAnsi="Verdana"/>
          <w:sz w:val="22"/>
          <w:szCs w:val="22"/>
        </w:rPr>
        <w:t xml:space="preserve">-канале </w:t>
      </w:r>
      <w:hyperlink r:id="rId14" w:history="1">
        <w:r w:rsidRPr="00623FF9">
          <w:rPr>
            <w:rStyle w:val="a9"/>
            <w:rFonts w:ascii="Verdana" w:hAnsi="Verdana"/>
            <w:color w:val="auto"/>
            <w:sz w:val="22"/>
            <w:szCs w:val="22"/>
          </w:rPr>
          <w:t>t.me/uldrace</w:t>
        </w:r>
      </w:hyperlink>
      <w:r w:rsidR="00623FF9" w:rsidRPr="00623FF9">
        <w:rPr>
          <w:rFonts w:ascii="Verdana" w:hAnsi="Verdana"/>
          <w:sz w:val="22"/>
          <w:szCs w:val="22"/>
        </w:rPr>
        <w:t xml:space="preserve">, </w:t>
      </w:r>
      <w:r w:rsidR="00623FF9">
        <w:rPr>
          <w:rFonts w:ascii="Verdana" w:hAnsi="Verdana"/>
          <w:sz w:val="22"/>
          <w:szCs w:val="22"/>
        </w:rPr>
        <w:t xml:space="preserve">или </w:t>
      </w:r>
      <w:r w:rsidR="00623FF9" w:rsidRPr="00623FF9">
        <w:rPr>
          <w:rFonts w:ascii="Verdana" w:hAnsi="Verdana"/>
          <w:sz w:val="22"/>
          <w:szCs w:val="22"/>
        </w:rPr>
        <w:t xml:space="preserve">группе </w:t>
      </w:r>
      <w:hyperlink r:id="rId15" w:history="1">
        <w:r w:rsidR="00623FF9" w:rsidRPr="00623FF9">
          <w:rPr>
            <w:rStyle w:val="a9"/>
            <w:rFonts w:ascii="Verdana" w:hAnsi="Verdana"/>
            <w:color w:val="auto"/>
            <w:sz w:val="22"/>
            <w:szCs w:val="22"/>
            <w:lang w:val="en-US"/>
          </w:rPr>
          <w:t>https</w:t>
        </w:r>
        <w:r w:rsidR="00623FF9" w:rsidRPr="00623FF9">
          <w:rPr>
            <w:rStyle w:val="a9"/>
            <w:rFonts w:ascii="Verdana" w:hAnsi="Verdana"/>
            <w:color w:val="auto"/>
            <w:sz w:val="22"/>
            <w:szCs w:val="22"/>
          </w:rPr>
          <w:t>://</w:t>
        </w:r>
        <w:r w:rsidR="00623FF9" w:rsidRPr="00623FF9">
          <w:rPr>
            <w:rStyle w:val="a9"/>
            <w:rFonts w:ascii="Verdana" w:hAnsi="Verdana"/>
            <w:color w:val="auto"/>
            <w:sz w:val="22"/>
            <w:szCs w:val="22"/>
            <w:lang w:val="en-US"/>
          </w:rPr>
          <w:t>vk</w:t>
        </w:r>
        <w:r w:rsidR="00623FF9" w:rsidRPr="00623FF9">
          <w:rPr>
            <w:rStyle w:val="a9"/>
            <w:rFonts w:ascii="Verdana" w:hAnsi="Verdana"/>
            <w:color w:val="auto"/>
            <w:sz w:val="22"/>
            <w:szCs w:val="22"/>
          </w:rPr>
          <w:t>.</w:t>
        </w:r>
        <w:r w:rsidR="00623FF9" w:rsidRPr="00623FF9">
          <w:rPr>
            <w:rStyle w:val="a9"/>
            <w:rFonts w:ascii="Verdana" w:hAnsi="Verdana"/>
            <w:color w:val="auto"/>
            <w:sz w:val="22"/>
            <w:szCs w:val="22"/>
            <w:lang w:val="en-US"/>
          </w:rPr>
          <w:t>com</w:t>
        </w:r>
        <w:r w:rsidR="00623FF9" w:rsidRPr="00623FF9">
          <w:rPr>
            <w:rStyle w:val="a9"/>
            <w:rFonts w:ascii="Verdana" w:hAnsi="Verdana"/>
            <w:color w:val="auto"/>
            <w:sz w:val="22"/>
            <w:szCs w:val="22"/>
          </w:rPr>
          <w:t>/</w:t>
        </w:r>
        <w:r w:rsidR="00623FF9" w:rsidRPr="00623FF9">
          <w:rPr>
            <w:rStyle w:val="a9"/>
            <w:rFonts w:ascii="Verdana" w:hAnsi="Verdana"/>
            <w:color w:val="auto"/>
            <w:sz w:val="22"/>
            <w:szCs w:val="22"/>
            <w:lang w:val="en-US"/>
          </w:rPr>
          <w:t>uraldrift</w:t>
        </w:r>
      </w:hyperlink>
      <w:r w:rsidR="00623FF9">
        <w:rPr>
          <w:rFonts w:ascii="Verdana" w:hAnsi="Verdana"/>
          <w:sz w:val="22"/>
          <w:szCs w:val="22"/>
        </w:rPr>
        <w:t xml:space="preserve">. </w:t>
      </w:r>
      <w:r w:rsidRPr="00623FF9">
        <w:rPr>
          <w:rFonts w:ascii="Verdana" w:hAnsi="Verdana"/>
          <w:sz w:val="22"/>
          <w:szCs w:val="22"/>
        </w:rPr>
        <w:t xml:space="preserve">Выезд </w:t>
      </w:r>
      <w:r w:rsidRPr="0095531A">
        <w:rPr>
          <w:rFonts w:ascii="Verdana" w:hAnsi="Verdana"/>
          <w:sz w:val="22"/>
          <w:szCs w:val="22"/>
        </w:rPr>
        <w:t>пилота не в свою тренировочную группу запрещен.</w:t>
      </w:r>
    </w:p>
    <w:p w14:paraId="682D6F46" w14:textId="5106572A" w:rsidR="00F76FA1" w:rsidRPr="0095531A" w:rsidRDefault="00F76FA1" w:rsidP="00F76FA1">
      <w:pPr>
        <w:autoSpaceDE w:val="0"/>
        <w:autoSpaceDN w:val="0"/>
        <w:adjustRightInd w:val="0"/>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7</w:t>
      </w:r>
      <w:r w:rsidRPr="0095531A">
        <w:rPr>
          <w:rFonts w:ascii="Verdana" w:hAnsi="Verdana"/>
          <w:b/>
          <w:sz w:val="22"/>
          <w:szCs w:val="22"/>
        </w:rPr>
        <w:t>.2.</w:t>
      </w:r>
      <w:r w:rsidRPr="0095531A">
        <w:rPr>
          <w:rFonts w:ascii="Verdana" w:hAnsi="Verdana"/>
          <w:sz w:val="22"/>
          <w:szCs w:val="22"/>
        </w:rPr>
        <w:t xml:space="preserve"> К тренировкам допускаются участники, прошедшие административные проверки и технические инспекции, оплатившие заявочный взнос.</w:t>
      </w:r>
    </w:p>
    <w:p w14:paraId="3212D1D5" w14:textId="2BD6FE54" w:rsidR="00F76FA1" w:rsidRPr="00623FF9" w:rsidRDefault="00F76FA1" w:rsidP="00F76FA1">
      <w:pPr>
        <w:autoSpaceDE w:val="0"/>
        <w:autoSpaceDN w:val="0"/>
        <w:adjustRightInd w:val="0"/>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7</w:t>
      </w:r>
      <w:r w:rsidRPr="0095531A">
        <w:rPr>
          <w:rFonts w:ascii="Verdana" w:hAnsi="Verdana"/>
          <w:b/>
          <w:sz w:val="22"/>
          <w:szCs w:val="22"/>
        </w:rPr>
        <w:t>.3.</w:t>
      </w:r>
      <w:r w:rsidRPr="0095531A">
        <w:rPr>
          <w:rFonts w:ascii="Verdana" w:hAnsi="Verdana"/>
          <w:sz w:val="22"/>
          <w:szCs w:val="22"/>
        </w:rPr>
        <w:t xml:space="preserve"> Перед </w:t>
      </w:r>
      <w:r w:rsidRPr="00623FF9">
        <w:rPr>
          <w:rFonts w:ascii="Verdana" w:hAnsi="Verdana"/>
          <w:sz w:val="22"/>
          <w:szCs w:val="22"/>
        </w:rPr>
        <w:t xml:space="preserve">началом </w:t>
      </w:r>
      <w:r w:rsidR="004736E7" w:rsidRPr="00623FF9">
        <w:rPr>
          <w:rFonts w:ascii="Verdana" w:hAnsi="Verdana"/>
          <w:sz w:val="22"/>
          <w:szCs w:val="22"/>
        </w:rPr>
        <w:t>официальных тренировок</w:t>
      </w:r>
      <w:r w:rsidRPr="00623FF9">
        <w:rPr>
          <w:rFonts w:ascii="Verdana" w:hAnsi="Verdana"/>
          <w:sz w:val="22"/>
          <w:szCs w:val="22"/>
        </w:rPr>
        <w:t xml:space="preserve"> судейская коллегия обязана организовать брифинг участников, на котором должна присутствовать схема трассы с указанием начала и конца оцениваемого участка, расположение судей и предположительных </w:t>
      </w:r>
      <w:r w:rsidR="00F96D44" w:rsidRPr="00623FF9">
        <w:rPr>
          <w:rFonts w:ascii="Verdana" w:hAnsi="Verdana"/>
          <w:sz w:val="22"/>
          <w:szCs w:val="22"/>
        </w:rPr>
        <w:t>клипов</w:t>
      </w:r>
      <w:r w:rsidRPr="00623FF9">
        <w:rPr>
          <w:rFonts w:ascii="Verdana" w:hAnsi="Verdana"/>
          <w:sz w:val="22"/>
          <w:szCs w:val="22"/>
        </w:rPr>
        <w:t xml:space="preserve">. Окончательное расположение точек </w:t>
      </w:r>
      <w:r w:rsidR="00F96D44" w:rsidRPr="00623FF9">
        <w:rPr>
          <w:rFonts w:ascii="Verdana" w:hAnsi="Verdana"/>
          <w:sz w:val="22"/>
          <w:szCs w:val="22"/>
        </w:rPr>
        <w:t>клипов</w:t>
      </w:r>
      <w:r w:rsidRPr="00623FF9">
        <w:rPr>
          <w:rFonts w:ascii="Verdana" w:hAnsi="Verdana"/>
          <w:sz w:val="22"/>
          <w:szCs w:val="22"/>
        </w:rPr>
        <w:t xml:space="preserve"> определяется после тренировок.</w:t>
      </w:r>
    </w:p>
    <w:p w14:paraId="1708A675" w14:textId="7E060CDD" w:rsidR="00F76FA1" w:rsidRPr="00623FF9" w:rsidRDefault="00F76FA1" w:rsidP="00F76FA1">
      <w:pPr>
        <w:autoSpaceDE w:val="0"/>
        <w:autoSpaceDN w:val="0"/>
        <w:adjustRightInd w:val="0"/>
        <w:ind w:firstLine="284"/>
        <w:jc w:val="both"/>
        <w:rPr>
          <w:rFonts w:ascii="Verdana" w:hAnsi="Verdana"/>
          <w:sz w:val="22"/>
          <w:szCs w:val="22"/>
        </w:rPr>
      </w:pPr>
      <w:r w:rsidRPr="00623FF9">
        <w:rPr>
          <w:rFonts w:ascii="Verdana" w:hAnsi="Verdana"/>
          <w:b/>
          <w:sz w:val="22"/>
          <w:szCs w:val="22"/>
        </w:rPr>
        <w:t>5.</w:t>
      </w:r>
      <w:r w:rsidR="00BA71D9" w:rsidRPr="00623FF9">
        <w:rPr>
          <w:rFonts w:ascii="Verdana" w:hAnsi="Verdana"/>
          <w:b/>
          <w:sz w:val="22"/>
          <w:szCs w:val="22"/>
        </w:rPr>
        <w:t>7</w:t>
      </w:r>
      <w:r w:rsidRPr="00623FF9">
        <w:rPr>
          <w:rFonts w:ascii="Verdana" w:hAnsi="Verdana"/>
          <w:b/>
          <w:sz w:val="22"/>
          <w:szCs w:val="22"/>
        </w:rPr>
        <w:t>.4.</w:t>
      </w:r>
      <w:r w:rsidRPr="00623FF9">
        <w:rPr>
          <w:rFonts w:ascii="Verdana" w:hAnsi="Verdana"/>
          <w:sz w:val="22"/>
          <w:szCs w:val="22"/>
        </w:rPr>
        <w:t xml:space="preserve"> </w:t>
      </w:r>
      <w:r w:rsidR="004736E7" w:rsidRPr="00623FF9">
        <w:rPr>
          <w:rFonts w:ascii="Verdana" w:hAnsi="Verdana"/>
          <w:sz w:val="22"/>
          <w:szCs w:val="22"/>
        </w:rPr>
        <w:t>Во время официальных тренировок допускается отсутствие бамперов и накладок на пороги, а также передних фар и задних фонарей. Отсутствие других кузовных элементов и панелей запрещено.</w:t>
      </w:r>
    </w:p>
    <w:p w14:paraId="41E69452" w14:textId="03058E16" w:rsidR="00F76FA1" w:rsidRPr="00623FF9" w:rsidRDefault="00F76FA1" w:rsidP="00F76FA1">
      <w:pPr>
        <w:autoSpaceDE w:val="0"/>
        <w:autoSpaceDN w:val="0"/>
        <w:adjustRightInd w:val="0"/>
        <w:ind w:firstLine="284"/>
        <w:jc w:val="both"/>
        <w:rPr>
          <w:rFonts w:ascii="Verdana" w:hAnsi="Verdana"/>
          <w:sz w:val="22"/>
          <w:szCs w:val="22"/>
        </w:rPr>
      </w:pPr>
      <w:r w:rsidRPr="00623FF9">
        <w:rPr>
          <w:rFonts w:ascii="Verdana" w:hAnsi="Verdana"/>
          <w:b/>
          <w:sz w:val="22"/>
          <w:szCs w:val="22"/>
        </w:rPr>
        <w:t>5.</w:t>
      </w:r>
      <w:r w:rsidR="00BA71D9" w:rsidRPr="00623FF9">
        <w:rPr>
          <w:rFonts w:ascii="Verdana" w:hAnsi="Verdana"/>
          <w:b/>
          <w:sz w:val="22"/>
          <w:szCs w:val="22"/>
        </w:rPr>
        <w:t>7</w:t>
      </w:r>
      <w:r w:rsidRPr="00623FF9">
        <w:rPr>
          <w:rFonts w:ascii="Verdana" w:hAnsi="Verdana"/>
          <w:b/>
          <w:sz w:val="22"/>
          <w:szCs w:val="22"/>
        </w:rPr>
        <w:t>.5.</w:t>
      </w:r>
      <w:r w:rsidRPr="00623FF9">
        <w:rPr>
          <w:rFonts w:ascii="Verdana" w:hAnsi="Verdana"/>
          <w:sz w:val="22"/>
          <w:szCs w:val="22"/>
        </w:rPr>
        <w:t xml:space="preserve"> </w:t>
      </w:r>
      <w:r w:rsidR="004736E7" w:rsidRPr="00623FF9">
        <w:rPr>
          <w:rFonts w:ascii="Verdana" w:hAnsi="Verdana"/>
          <w:sz w:val="22"/>
          <w:szCs w:val="22"/>
        </w:rPr>
        <w:t xml:space="preserve">Во время официальных тренировок </w:t>
      </w:r>
      <w:r w:rsidRPr="00623FF9">
        <w:rPr>
          <w:rFonts w:ascii="Verdana" w:hAnsi="Verdana"/>
          <w:sz w:val="22"/>
          <w:szCs w:val="22"/>
        </w:rPr>
        <w:t xml:space="preserve">участники обязаны быть полностью экипированы и пристегнуты. </w:t>
      </w:r>
    </w:p>
    <w:p w14:paraId="7BAC767B" w14:textId="7039DB3E" w:rsidR="00F96D44" w:rsidRPr="0095531A" w:rsidRDefault="00F96D44" w:rsidP="00F76FA1">
      <w:pPr>
        <w:autoSpaceDE w:val="0"/>
        <w:autoSpaceDN w:val="0"/>
        <w:adjustRightInd w:val="0"/>
        <w:ind w:firstLine="284"/>
        <w:jc w:val="both"/>
        <w:rPr>
          <w:rFonts w:ascii="Verdana" w:hAnsi="Verdana"/>
          <w:sz w:val="22"/>
          <w:szCs w:val="22"/>
        </w:rPr>
      </w:pPr>
      <w:r w:rsidRPr="00623FF9">
        <w:rPr>
          <w:rFonts w:ascii="Verdana" w:hAnsi="Verdana"/>
          <w:b/>
          <w:bCs/>
          <w:sz w:val="22"/>
          <w:szCs w:val="22"/>
        </w:rPr>
        <w:t>5.7.6.</w:t>
      </w:r>
      <w:r w:rsidRPr="00623FF9">
        <w:rPr>
          <w:rFonts w:ascii="Verdana" w:hAnsi="Verdana"/>
          <w:sz w:val="22"/>
          <w:szCs w:val="22"/>
        </w:rPr>
        <w:t xml:space="preserve"> Исключительно во время тренировочных заездов разрешено присутствие одного пассажира в автомобиле при условии, что автомобиль подготовлен для пассажира, и это подтверждено на ВТИ. Пассажир обязан</w:t>
      </w:r>
      <w:r w:rsidR="004736E7" w:rsidRPr="00623FF9">
        <w:rPr>
          <w:rFonts w:ascii="Verdana" w:hAnsi="Verdana"/>
          <w:sz w:val="22"/>
          <w:szCs w:val="22"/>
        </w:rPr>
        <w:t xml:space="preserve"> быть пристегнут,</w:t>
      </w:r>
      <w:r w:rsidRPr="00623FF9">
        <w:rPr>
          <w:rFonts w:ascii="Verdana" w:hAnsi="Verdana"/>
          <w:sz w:val="22"/>
          <w:szCs w:val="22"/>
        </w:rPr>
        <w:t xml:space="preserve"> использовать шлем, </w:t>
      </w:r>
      <w:r w:rsidR="004736E7" w:rsidRPr="00623FF9">
        <w:rPr>
          <w:rFonts w:ascii="Verdana" w:hAnsi="Verdana"/>
          <w:sz w:val="22"/>
          <w:szCs w:val="22"/>
        </w:rPr>
        <w:t>должен быть одет в закрытую одежду из плотной не синтетической ткани, полностью закрывающей руки и ноги, и обут в закрытую обувь</w:t>
      </w:r>
      <w:r w:rsidRPr="00623FF9">
        <w:rPr>
          <w:rFonts w:ascii="Verdana" w:hAnsi="Verdana"/>
          <w:sz w:val="22"/>
          <w:szCs w:val="22"/>
        </w:rPr>
        <w:t xml:space="preserve">. Настоятельно рекомендуется использовать полную экипировку согласно Приложению 15 </w:t>
      </w:r>
      <w:proofErr w:type="spellStart"/>
      <w:r w:rsidRPr="00623FF9">
        <w:rPr>
          <w:rFonts w:ascii="Verdana" w:hAnsi="Verdana"/>
          <w:sz w:val="22"/>
          <w:szCs w:val="22"/>
        </w:rPr>
        <w:t>КиТТ</w:t>
      </w:r>
      <w:proofErr w:type="spellEnd"/>
      <w:r w:rsidRPr="00623FF9">
        <w:rPr>
          <w:rFonts w:ascii="Verdana" w:hAnsi="Verdana"/>
          <w:sz w:val="22"/>
          <w:szCs w:val="22"/>
        </w:rPr>
        <w:t>.</w:t>
      </w:r>
    </w:p>
    <w:p w14:paraId="45D4E202" w14:textId="77777777" w:rsidR="00D75F50" w:rsidRPr="0095531A" w:rsidRDefault="00D75F50" w:rsidP="00D75F50">
      <w:pPr>
        <w:ind w:firstLine="284"/>
        <w:jc w:val="both"/>
        <w:rPr>
          <w:rFonts w:ascii="Verdana" w:hAnsi="Verdana"/>
          <w:b/>
          <w:color w:val="FF0000"/>
          <w:spacing w:val="4"/>
          <w:sz w:val="22"/>
          <w:szCs w:val="22"/>
        </w:rPr>
      </w:pPr>
    </w:p>
    <w:p w14:paraId="12EF46DD" w14:textId="59BDF080" w:rsidR="00F76FA1" w:rsidRPr="0095531A" w:rsidRDefault="00F76FA1" w:rsidP="00F76FA1">
      <w:pPr>
        <w:ind w:firstLine="284"/>
        <w:jc w:val="both"/>
        <w:rPr>
          <w:rFonts w:ascii="Verdana" w:hAnsi="Verdana"/>
          <w:b/>
          <w:spacing w:val="4"/>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 КВАЛИФИКАЦИЯ</w:t>
      </w:r>
    </w:p>
    <w:p w14:paraId="007E417D" w14:textId="7758121C" w:rsidR="00F76FA1" w:rsidRPr="0095531A" w:rsidRDefault="00F76FA1" w:rsidP="00F76FA1">
      <w:pPr>
        <w:ind w:firstLine="284"/>
        <w:jc w:val="both"/>
        <w:rPr>
          <w:rFonts w:ascii="Verdana" w:hAnsi="Verdana"/>
          <w:spacing w:val="4"/>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.1.</w:t>
      </w:r>
      <w:r w:rsidRPr="0095531A">
        <w:rPr>
          <w:rFonts w:ascii="Verdana" w:hAnsi="Verdana"/>
          <w:spacing w:val="4"/>
          <w:sz w:val="22"/>
          <w:szCs w:val="22"/>
        </w:rPr>
        <w:t xml:space="preserve"> К квалификации допускаются участники, прошедшие административные проверки и технические инспекции. </w:t>
      </w:r>
    </w:p>
    <w:p w14:paraId="06A30A8A" w14:textId="7FA546D8" w:rsidR="00F76FA1" w:rsidRPr="00AB5191" w:rsidRDefault="00F76FA1" w:rsidP="00F76FA1">
      <w:pPr>
        <w:ind w:firstLine="284"/>
        <w:jc w:val="both"/>
        <w:rPr>
          <w:rFonts w:ascii="Verdana" w:hAnsi="Verdana"/>
          <w:spacing w:val="4"/>
          <w:sz w:val="22"/>
          <w:szCs w:val="22"/>
        </w:rPr>
      </w:pPr>
      <w:r w:rsidRPr="0095531A">
        <w:rPr>
          <w:rFonts w:ascii="Verdana" w:hAnsi="Verdana"/>
          <w:b/>
          <w:spacing w:val="4"/>
          <w:sz w:val="22"/>
          <w:szCs w:val="22"/>
        </w:rPr>
        <w:lastRenderedPageBreak/>
        <w:t>5.</w:t>
      </w:r>
      <w:r w:rsidR="00BA71D9">
        <w:rPr>
          <w:rFonts w:ascii="Verdana" w:hAnsi="Verdana"/>
          <w:b/>
          <w:spacing w:val="4"/>
          <w:sz w:val="22"/>
          <w:szCs w:val="22"/>
        </w:rPr>
        <w:t>8</w:t>
      </w:r>
      <w:r w:rsidRPr="0095531A">
        <w:rPr>
          <w:rFonts w:ascii="Verdana" w:hAnsi="Verdana"/>
          <w:b/>
          <w:spacing w:val="4"/>
          <w:sz w:val="22"/>
          <w:szCs w:val="22"/>
        </w:rPr>
        <w:t>.2.</w:t>
      </w:r>
      <w:r w:rsidRPr="0095531A">
        <w:rPr>
          <w:rFonts w:ascii="Verdana" w:hAnsi="Verdana"/>
          <w:spacing w:val="4"/>
          <w:sz w:val="22"/>
          <w:szCs w:val="22"/>
        </w:rPr>
        <w:t xml:space="preserve"> Перед началом квалификации проводится брифинг, на котором обязаны присутствовать все участники соревнования. </w:t>
      </w:r>
      <w:r w:rsidR="00477CD8" w:rsidRPr="00AB5191">
        <w:rPr>
          <w:rFonts w:ascii="Verdana" w:hAnsi="Verdana"/>
          <w:spacing w:val="4"/>
          <w:sz w:val="22"/>
          <w:szCs w:val="22"/>
        </w:rPr>
        <w:t>Для проведения квалификационных заездов все пилоты распределяются в стартовой ведомости на квалификационные группы по 5–10 человек, в зависимости от общего количества участников. Распределение участников по квалификационным группам производится на брифинге путем жеребьевки.</w:t>
      </w:r>
    </w:p>
    <w:p w14:paraId="37D81777" w14:textId="702B749C" w:rsidR="00F76FA1" w:rsidRPr="00AB5191" w:rsidRDefault="00F76FA1" w:rsidP="00F76FA1">
      <w:pPr>
        <w:autoSpaceDE w:val="0"/>
        <w:autoSpaceDN w:val="0"/>
        <w:adjustRightInd w:val="0"/>
        <w:ind w:firstLine="284"/>
        <w:jc w:val="both"/>
        <w:rPr>
          <w:rFonts w:ascii="Verdana" w:hAnsi="Verdana"/>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 xml:space="preserve">.2.1. </w:t>
      </w:r>
      <w:r w:rsidRPr="0095531A">
        <w:rPr>
          <w:rFonts w:ascii="Verdana" w:hAnsi="Verdana"/>
          <w:sz w:val="22"/>
          <w:szCs w:val="22"/>
        </w:rPr>
        <w:t>Квалификация проходит в строгом соответствии и порядке со списком, опубликованным непосредственно перед тренировочными проездами в официальном Telegram-</w:t>
      </w:r>
      <w:r w:rsidRPr="00AB5191">
        <w:rPr>
          <w:rFonts w:ascii="Verdana" w:hAnsi="Verdana"/>
          <w:sz w:val="22"/>
          <w:szCs w:val="22"/>
        </w:rPr>
        <w:t xml:space="preserve">канале </w:t>
      </w:r>
      <w:hyperlink r:id="rId16" w:history="1">
        <w:r w:rsidRPr="00AB5191">
          <w:rPr>
            <w:rStyle w:val="a9"/>
            <w:rFonts w:ascii="Verdana" w:hAnsi="Verdana"/>
            <w:color w:val="auto"/>
            <w:sz w:val="22"/>
            <w:szCs w:val="22"/>
          </w:rPr>
          <w:t>t.me/uldrace</w:t>
        </w:r>
      </w:hyperlink>
      <w:r w:rsidR="004B0DD6" w:rsidRPr="00AB5191">
        <w:rPr>
          <w:rFonts w:ascii="Verdana" w:hAnsi="Verdana"/>
          <w:sz w:val="22"/>
          <w:szCs w:val="22"/>
        </w:rPr>
        <w:t xml:space="preserve"> или </w:t>
      </w:r>
      <w:hyperlink r:id="rId17" w:history="1">
        <w:r w:rsidR="004B0DD6" w:rsidRPr="00AB5191">
          <w:rPr>
            <w:rStyle w:val="a9"/>
            <w:rFonts w:ascii="Verdana" w:hAnsi="Verdana"/>
            <w:color w:val="auto"/>
            <w:sz w:val="22"/>
            <w:szCs w:val="22"/>
          </w:rPr>
          <w:t>https://vk.ru/uraldrift</w:t>
        </w:r>
      </w:hyperlink>
      <w:r w:rsidR="004B0DD6" w:rsidRPr="00AB5191">
        <w:rPr>
          <w:rFonts w:ascii="Verdana" w:hAnsi="Verdana"/>
          <w:sz w:val="22"/>
          <w:szCs w:val="22"/>
        </w:rPr>
        <w:t>.</w:t>
      </w:r>
    </w:p>
    <w:p w14:paraId="78091291" w14:textId="31E0E9D7" w:rsidR="00F76FA1" w:rsidRPr="0095531A" w:rsidRDefault="00F76FA1" w:rsidP="00F76FA1">
      <w:pPr>
        <w:autoSpaceDE w:val="0"/>
        <w:autoSpaceDN w:val="0"/>
        <w:adjustRightInd w:val="0"/>
        <w:ind w:firstLine="284"/>
        <w:jc w:val="both"/>
        <w:rPr>
          <w:rFonts w:ascii="Verdana" w:hAnsi="Verdana"/>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 xml:space="preserve">.2.2. </w:t>
      </w:r>
      <w:r w:rsidRPr="0095531A">
        <w:rPr>
          <w:rFonts w:ascii="Verdana" w:hAnsi="Verdana"/>
          <w:sz w:val="22"/>
          <w:szCs w:val="22"/>
        </w:rPr>
        <w:t>Участие одного Пилота в квалификационных попытках в разных группах не допускается, за исключением ситуации, когда до окончания второй попытки своей группы Пилот заявляет квалификационный таймаут и переносит свою вторую попытку в последнюю Квалификационную группу. Заявление должно быть подано Главному секретарю через Судью при участниках не позднее окончания второй попытки своей группы. При этом, если за первую квалификационную попытку Пилоту были выставлены баллы, то в случае переноса второй попытки в последнюю группу, они полностью аннулируются и за первую попытку Пилот получает 0 очков.</w:t>
      </w:r>
    </w:p>
    <w:p w14:paraId="4665F849" w14:textId="33F4FEA7" w:rsidR="00BA71D9" w:rsidRDefault="00F76FA1" w:rsidP="00BA71D9">
      <w:pPr>
        <w:autoSpaceDE w:val="0"/>
        <w:autoSpaceDN w:val="0"/>
        <w:adjustRightInd w:val="0"/>
        <w:ind w:firstLine="284"/>
        <w:jc w:val="both"/>
        <w:rPr>
          <w:rFonts w:ascii="Verdana" w:hAnsi="Verdana"/>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 xml:space="preserve">.2.3. </w:t>
      </w:r>
      <w:r w:rsidRPr="0095531A">
        <w:rPr>
          <w:rFonts w:ascii="Verdana" w:hAnsi="Verdana"/>
          <w:sz w:val="22"/>
          <w:szCs w:val="22"/>
        </w:rPr>
        <w:t>Пилот должен быть полностью готов (одет и пристегнут в Автомобиле) к квалификационному заезду в момент старта Пилота, находящегося на две позиции впереди него (согласно установленной последовательности заездов). Пилот обязан соблюдать инструкции маршала на стартовой линии. Если Пилот не прибывает для совершения квалификационного заезда вовремя, он пропускает квалификационный заезд.</w:t>
      </w:r>
    </w:p>
    <w:p w14:paraId="7C1F30EF" w14:textId="42A28ACE" w:rsidR="00F76FA1" w:rsidRPr="00BA71D9" w:rsidRDefault="00F76FA1" w:rsidP="00BA71D9">
      <w:pPr>
        <w:autoSpaceDE w:val="0"/>
        <w:autoSpaceDN w:val="0"/>
        <w:adjustRightInd w:val="0"/>
        <w:ind w:firstLine="284"/>
        <w:jc w:val="both"/>
        <w:rPr>
          <w:rFonts w:ascii="Verdana" w:hAnsi="Verdana"/>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 xml:space="preserve">.3. </w:t>
      </w:r>
      <w:r w:rsidRPr="0095531A">
        <w:rPr>
          <w:rFonts w:ascii="Verdana" w:hAnsi="Verdana"/>
          <w:spacing w:val="4"/>
          <w:sz w:val="22"/>
          <w:szCs w:val="22"/>
        </w:rPr>
        <w:t xml:space="preserve">В квалификации определяются 16 лучших участников, которые продолжат бороться в основной части соревнования. Схема сетки ТОП-16 приведена в </w:t>
      </w:r>
      <w:r w:rsidRPr="0095531A">
        <w:rPr>
          <w:rFonts w:ascii="Verdana" w:hAnsi="Verdana"/>
          <w:b/>
          <w:spacing w:val="4"/>
          <w:sz w:val="22"/>
          <w:szCs w:val="22"/>
        </w:rPr>
        <w:t>приложении 6.</w:t>
      </w:r>
    </w:p>
    <w:p w14:paraId="53A5490B" w14:textId="40010333" w:rsidR="00F76FA1" w:rsidRPr="0095531A" w:rsidRDefault="00F76FA1" w:rsidP="00F76FA1">
      <w:pPr>
        <w:ind w:firstLine="284"/>
        <w:jc w:val="both"/>
        <w:rPr>
          <w:rFonts w:ascii="Verdana" w:hAnsi="Verdana"/>
          <w:b/>
          <w:spacing w:val="4"/>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 xml:space="preserve">.4. </w:t>
      </w:r>
      <w:r w:rsidRPr="0095531A">
        <w:rPr>
          <w:rFonts w:ascii="Verdana" w:hAnsi="Verdana"/>
          <w:spacing w:val="4"/>
          <w:sz w:val="22"/>
          <w:szCs w:val="22"/>
        </w:rPr>
        <w:t xml:space="preserve">При наличии большого числа участников, успешно прошедших квалификацию и способных выступать в парных заездах, судейская </w:t>
      </w:r>
      <w:r w:rsidR="00BA71D9">
        <w:rPr>
          <w:rFonts w:ascii="Verdana" w:hAnsi="Verdana"/>
          <w:spacing w:val="4"/>
          <w:sz w:val="22"/>
          <w:szCs w:val="22"/>
        </w:rPr>
        <w:t>коллегия</w:t>
      </w:r>
      <w:r w:rsidRPr="0095531A">
        <w:rPr>
          <w:rFonts w:ascii="Verdana" w:hAnsi="Verdana"/>
          <w:spacing w:val="4"/>
          <w:sz w:val="22"/>
          <w:szCs w:val="22"/>
        </w:rPr>
        <w:t xml:space="preserve"> и </w:t>
      </w:r>
      <w:r w:rsidRPr="0095531A">
        <w:rPr>
          <w:rFonts w:ascii="Verdana" w:hAnsi="Verdana"/>
          <w:color w:val="000000"/>
          <w:sz w:val="22"/>
          <w:szCs w:val="22"/>
        </w:rPr>
        <w:t>руководитель гонки</w:t>
      </w:r>
      <w:r w:rsidRPr="0095531A">
        <w:rPr>
          <w:rFonts w:ascii="Verdana" w:hAnsi="Verdana"/>
          <w:spacing w:val="4"/>
          <w:sz w:val="22"/>
          <w:szCs w:val="22"/>
        </w:rPr>
        <w:t xml:space="preserve"> могут принять решение о проведении основной части соревнования в формате ТОП-32 (лучшие 32 участника квалификации). Схема сетки ТОП-32 приведена в</w:t>
      </w:r>
      <w:r w:rsidRPr="0095531A">
        <w:rPr>
          <w:rFonts w:ascii="Verdana" w:hAnsi="Verdana"/>
          <w:b/>
          <w:spacing w:val="4"/>
          <w:sz w:val="22"/>
          <w:szCs w:val="22"/>
        </w:rPr>
        <w:t xml:space="preserve"> приложении 6.</w:t>
      </w:r>
    </w:p>
    <w:p w14:paraId="06F00D88" w14:textId="383BC17F" w:rsidR="00F76FA1" w:rsidRPr="0095531A" w:rsidRDefault="00F76FA1" w:rsidP="00F76FA1">
      <w:pPr>
        <w:ind w:firstLine="284"/>
        <w:jc w:val="both"/>
        <w:rPr>
          <w:rFonts w:ascii="Verdana" w:hAnsi="Verdana"/>
          <w:color w:val="FF0000"/>
          <w:spacing w:val="4"/>
          <w:sz w:val="22"/>
          <w:szCs w:val="22"/>
        </w:rPr>
      </w:pPr>
      <w:r w:rsidRPr="0095531A">
        <w:rPr>
          <w:rFonts w:ascii="Verdana" w:hAnsi="Verdana"/>
          <w:b/>
          <w:spacing w:val="4"/>
          <w:sz w:val="22"/>
          <w:szCs w:val="22"/>
        </w:rPr>
        <w:t>5.</w:t>
      </w:r>
      <w:r w:rsidR="00BA71D9">
        <w:rPr>
          <w:rFonts w:ascii="Verdana" w:hAnsi="Verdana"/>
          <w:b/>
          <w:spacing w:val="4"/>
          <w:sz w:val="22"/>
          <w:szCs w:val="22"/>
        </w:rPr>
        <w:t>8</w:t>
      </w:r>
      <w:r w:rsidRPr="0095531A">
        <w:rPr>
          <w:rFonts w:ascii="Verdana" w:hAnsi="Verdana"/>
          <w:b/>
          <w:spacing w:val="4"/>
          <w:sz w:val="22"/>
          <w:szCs w:val="22"/>
        </w:rPr>
        <w:t>.5.</w:t>
      </w:r>
      <w:r w:rsidRPr="0095531A">
        <w:rPr>
          <w:rFonts w:ascii="Verdana" w:hAnsi="Verdana"/>
          <w:spacing w:val="4"/>
          <w:sz w:val="22"/>
          <w:szCs w:val="22"/>
        </w:rPr>
        <w:t xml:space="preserve"> Квалификация проходит на трассе соревнования. Участники </w:t>
      </w:r>
      <w:r w:rsidRPr="00AB5191">
        <w:rPr>
          <w:rFonts w:ascii="Verdana" w:hAnsi="Verdana"/>
          <w:spacing w:val="4"/>
          <w:sz w:val="22"/>
          <w:szCs w:val="22"/>
        </w:rPr>
        <w:t xml:space="preserve">имеют </w:t>
      </w:r>
      <w:r w:rsidR="00775F6D" w:rsidRPr="00AB5191">
        <w:rPr>
          <w:rFonts w:ascii="Verdana" w:hAnsi="Verdana"/>
          <w:spacing w:val="4"/>
          <w:sz w:val="22"/>
          <w:szCs w:val="22"/>
        </w:rPr>
        <w:t>две</w:t>
      </w:r>
      <w:r w:rsidRPr="00AB5191">
        <w:rPr>
          <w:rFonts w:ascii="Verdana" w:hAnsi="Verdana"/>
          <w:spacing w:val="4"/>
          <w:sz w:val="22"/>
          <w:szCs w:val="22"/>
        </w:rPr>
        <w:t xml:space="preserve"> к</w:t>
      </w:r>
      <w:r w:rsidRPr="0095531A">
        <w:rPr>
          <w:rFonts w:ascii="Verdana" w:hAnsi="Verdana"/>
          <w:spacing w:val="4"/>
          <w:sz w:val="22"/>
          <w:szCs w:val="22"/>
        </w:rPr>
        <w:t>валификационны</w:t>
      </w:r>
      <w:r w:rsidR="00775F6D">
        <w:rPr>
          <w:rFonts w:ascii="Verdana" w:hAnsi="Verdana"/>
          <w:spacing w:val="4"/>
          <w:sz w:val="22"/>
          <w:szCs w:val="22"/>
        </w:rPr>
        <w:t>е</w:t>
      </w:r>
      <w:r w:rsidRPr="0095531A">
        <w:rPr>
          <w:rFonts w:ascii="Verdana" w:hAnsi="Verdana"/>
          <w:spacing w:val="4"/>
          <w:sz w:val="22"/>
          <w:szCs w:val="22"/>
        </w:rPr>
        <w:t xml:space="preserve"> попыт</w:t>
      </w:r>
      <w:r w:rsidR="00775F6D">
        <w:rPr>
          <w:rFonts w:ascii="Verdana" w:hAnsi="Verdana"/>
          <w:spacing w:val="4"/>
          <w:sz w:val="22"/>
          <w:szCs w:val="22"/>
        </w:rPr>
        <w:t>ки</w:t>
      </w:r>
      <w:r w:rsidRPr="0095531A">
        <w:rPr>
          <w:rFonts w:ascii="Verdana" w:hAnsi="Verdana"/>
          <w:spacing w:val="4"/>
          <w:sz w:val="22"/>
          <w:szCs w:val="22"/>
        </w:rPr>
        <w:t xml:space="preserve">, если участник не воспользовался правом из пункта </w:t>
      </w:r>
      <w:r w:rsidRPr="0095531A">
        <w:rPr>
          <w:rFonts w:ascii="Verdana" w:hAnsi="Verdana"/>
          <w:b/>
          <w:spacing w:val="4"/>
          <w:sz w:val="22"/>
          <w:szCs w:val="22"/>
        </w:rPr>
        <w:t>5.</w:t>
      </w:r>
      <w:r w:rsidR="00AE26F2">
        <w:rPr>
          <w:rFonts w:ascii="Verdana" w:hAnsi="Verdana"/>
          <w:b/>
          <w:spacing w:val="4"/>
          <w:sz w:val="22"/>
          <w:szCs w:val="22"/>
        </w:rPr>
        <w:t>8</w:t>
      </w:r>
      <w:r w:rsidRPr="0095531A">
        <w:rPr>
          <w:rFonts w:ascii="Verdana" w:hAnsi="Verdana"/>
          <w:b/>
          <w:spacing w:val="4"/>
          <w:sz w:val="22"/>
          <w:szCs w:val="22"/>
        </w:rPr>
        <w:t>.2.2.</w:t>
      </w:r>
    </w:p>
    <w:p w14:paraId="4243C86A" w14:textId="0ADF36BA" w:rsidR="00F76FA1" w:rsidRDefault="00F76FA1" w:rsidP="00F76FA1">
      <w:pPr>
        <w:ind w:firstLine="284"/>
        <w:jc w:val="both"/>
        <w:rPr>
          <w:rFonts w:ascii="Verdana" w:hAnsi="Verdana"/>
          <w:spacing w:val="4"/>
          <w:sz w:val="22"/>
          <w:szCs w:val="22"/>
        </w:rPr>
      </w:pPr>
      <w:r w:rsidRPr="0095531A">
        <w:rPr>
          <w:rFonts w:ascii="Verdana" w:hAnsi="Verdana"/>
          <w:spacing w:val="4"/>
          <w:sz w:val="22"/>
          <w:szCs w:val="22"/>
        </w:rPr>
        <w:t xml:space="preserve">Судьи выставляют за каждую зачетную попытку баллы, которые заносятся в общий протокол квалификации. Подробности о судействе описаны в пункте 6. </w:t>
      </w:r>
    </w:p>
    <w:p w14:paraId="3043316C" w14:textId="6B3A1188" w:rsidR="00E02FD0" w:rsidRPr="00AB5191" w:rsidRDefault="00E02FD0" w:rsidP="00F76FA1">
      <w:pPr>
        <w:ind w:firstLine="284"/>
        <w:jc w:val="both"/>
        <w:rPr>
          <w:rFonts w:ascii="Verdana" w:hAnsi="Verdana"/>
          <w:spacing w:val="4"/>
          <w:sz w:val="22"/>
          <w:szCs w:val="22"/>
        </w:rPr>
      </w:pPr>
      <w:r w:rsidRPr="00AB5191">
        <w:rPr>
          <w:rFonts w:ascii="Verdana" w:hAnsi="Verdana"/>
          <w:b/>
          <w:bCs/>
          <w:spacing w:val="4"/>
          <w:sz w:val="22"/>
          <w:szCs w:val="22"/>
        </w:rPr>
        <w:t>5.8.6.</w:t>
      </w:r>
      <w:r w:rsidRPr="00AB5191">
        <w:rPr>
          <w:rFonts w:ascii="Verdana" w:hAnsi="Verdana"/>
          <w:spacing w:val="4"/>
          <w:sz w:val="22"/>
          <w:szCs w:val="22"/>
        </w:rPr>
        <w:t xml:space="preserve"> Для определения результатов квалификации принимается во внимание лучший балл, полученный каждым пилотом в квалификационных (одиночных) заездах.</w:t>
      </w:r>
    </w:p>
    <w:p w14:paraId="2048FB9E" w14:textId="23B00365" w:rsidR="00AE26F2" w:rsidRPr="00AB5191" w:rsidRDefault="00F76FA1" w:rsidP="00AE26F2">
      <w:pPr>
        <w:ind w:firstLine="284"/>
        <w:jc w:val="both"/>
        <w:rPr>
          <w:rFonts w:ascii="Verdana" w:hAnsi="Verdana"/>
          <w:sz w:val="22"/>
          <w:szCs w:val="22"/>
        </w:rPr>
      </w:pPr>
      <w:r w:rsidRPr="00AB5191">
        <w:rPr>
          <w:rFonts w:ascii="Verdana" w:hAnsi="Verdana"/>
          <w:b/>
          <w:spacing w:val="4"/>
          <w:sz w:val="22"/>
          <w:szCs w:val="22"/>
        </w:rPr>
        <w:t>5.</w:t>
      </w:r>
      <w:r w:rsidR="00BA71D9" w:rsidRPr="00AB5191">
        <w:rPr>
          <w:rFonts w:ascii="Verdana" w:hAnsi="Verdana"/>
          <w:b/>
          <w:spacing w:val="4"/>
          <w:sz w:val="22"/>
          <w:szCs w:val="22"/>
        </w:rPr>
        <w:t>8</w:t>
      </w:r>
      <w:r w:rsidRPr="00AB5191">
        <w:rPr>
          <w:rFonts w:ascii="Verdana" w:hAnsi="Verdana"/>
          <w:b/>
          <w:spacing w:val="4"/>
          <w:sz w:val="22"/>
          <w:szCs w:val="22"/>
        </w:rPr>
        <w:t>.</w:t>
      </w:r>
      <w:r w:rsidR="00E02FD0" w:rsidRPr="00AB5191">
        <w:rPr>
          <w:rFonts w:ascii="Verdana" w:hAnsi="Verdana"/>
          <w:b/>
          <w:spacing w:val="4"/>
          <w:sz w:val="22"/>
          <w:szCs w:val="22"/>
        </w:rPr>
        <w:t>7</w:t>
      </w:r>
      <w:r w:rsidRPr="00AB5191">
        <w:rPr>
          <w:rFonts w:ascii="Verdana" w:hAnsi="Verdana"/>
          <w:b/>
          <w:spacing w:val="4"/>
          <w:sz w:val="22"/>
          <w:szCs w:val="22"/>
        </w:rPr>
        <w:t xml:space="preserve">. </w:t>
      </w:r>
      <w:r w:rsidR="00AE26F2" w:rsidRPr="00AB5191">
        <w:rPr>
          <w:rFonts w:ascii="Verdana" w:hAnsi="Verdana"/>
          <w:sz w:val="22"/>
          <w:szCs w:val="22"/>
        </w:rPr>
        <w:t>В случае равенства баллов у двух и более спортсменов, в расчет принимается второй лучший балл.</w:t>
      </w:r>
    </w:p>
    <w:p w14:paraId="2AE9A1DC" w14:textId="77777777" w:rsidR="00AE26F2" w:rsidRPr="00AB5191" w:rsidRDefault="00AE26F2" w:rsidP="00AE26F2">
      <w:pPr>
        <w:ind w:firstLine="284"/>
        <w:jc w:val="both"/>
        <w:rPr>
          <w:rFonts w:ascii="Verdana" w:hAnsi="Verdana"/>
          <w:sz w:val="22"/>
          <w:szCs w:val="22"/>
        </w:rPr>
      </w:pPr>
      <w:r w:rsidRPr="00AB5191">
        <w:rPr>
          <w:rFonts w:ascii="Verdana" w:hAnsi="Verdana"/>
          <w:sz w:val="22"/>
          <w:szCs w:val="22"/>
        </w:rPr>
        <w:t>В случае равенства обеих попыток у двух или более пилотов, более высокое место занимает пилот, получивший в лучшей попытке наиболее высокую оценку по критерию «Стиль».</w:t>
      </w:r>
    </w:p>
    <w:p w14:paraId="5FF33702" w14:textId="77777777" w:rsidR="00AE26F2" w:rsidRPr="00AB5191" w:rsidRDefault="00AE26F2" w:rsidP="00AE26F2">
      <w:pPr>
        <w:ind w:firstLine="284"/>
        <w:jc w:val="both"/>
        <w:rPr>
          <w:rFonts w:ascii="Verdana" w:hAnsi="Verdana"/>
          <w:sz w:val="22"/>
          <w:szCs w:val="22"/>
        </w:rPr>
      </w:pPr>
      <w:r w:rsidRPr="00AB5191">
        <w:rPr>
          <w:rFonts w:ascii="Verdana" w:hAnsi="Verdana"/>
          <w:sz w:val="22"/>
          <w:szCs w:val="22"/>
        </w:rPr>
        <w:t>В случае равенства по вышеперечисленным параметрам, более высокое место занимает пилот, получивший в худшей попытке наиболее высокую оценку по критерию «Стиль».</w:t>
      </w:r>
    </w:p>
    <w:p w14:paraId="44AFCD22" w14:textId="2E8FF7DB" w:rsidR="00AE26F2" w:rsidRPr="00AB5191" w:rsidRDefault="00AE26F2" w:rsidP="00AE26F2">
      <w:pPr>
        <w:ind w:firstLine="284"/>
        <w:jc w:val="both"/>
        <w:rPr>
          <w:rFonts w:ascii="Verdana" w:hAnsi="Verdana"/>
          <w:sz w:val="22"/>
          <w:szCs w:val="22"/>
        </w:rPr>
      </w:pPr>
      <w:r w:rsidRPr="00AB5191">
        <w:rPr>
          <w:rFonts w:ascii="Verdana" w:hAnsi="Verdana"/>
          <w:sz w:val="22"/>
          <w:szCs w:val="22"/>
        </w:rPr>
        <w:t>В случае дальнейшего равенства баллов у двух или более спортсменов, приоритет отдается спортсмену, выехавшему на квалификацию раньше своих соперников.</w:t>
      </w:r>
    </w:p>
    <w:p w14:paraId="642451DE" w14:textId="4B407213" w:rsidR="00477CD8" w:rsidRDefault="00477CD8" w:rsidP="00AE26F2">
      <w:pPr>
        <w:ind w:firstLine="284"/>
        <w:jc w:val="both"/>
        <w:rPr>
          <w:rFonts w:ascii="Verdana" w:hAnsi="Verdana"/>
          <w:sz w:val="22"/>
          <w:szCs w:val="22"/>
        </w:rPr>
      </w:pPr>
      <w:r w:rsidRPr="00AB5191">
        <w:rPr>
          <w:rFonts w:ascii="Verdana" w:hAnsi="Verdana"/>
          <w:b/>
          <w:bCs/>
          <w:sz w:val="22"/>
          <w:szCs w:val="22"/>
        </w:rPr>
        <w:t>5.8.</w:t>
      </w:r>
      <w:r w:rsidR="00E02FD0" w:rsidRPr="00AB5191">
        <w:rPr>
          <w:rFonts w:ascii="Verdana" w:hAnsi="Verdana"/>
          <w:b/>
          <w:bCs/>
          <w:sz w:val="22"/>
          <w:szCs w:val="22"/>
        </w:rPr>
        <w:t>8</w:t>
      </w:r>
      <w:r w:rsidRPr="00AB5191">
        <w:rPr>
          <w:rFonts w:ascii="Verdana" w:hAnsi="Verdana"/>
          <w:b/>
          <w:bCs/>
          <w:sz w:val="22"/>
          <w:szCs w:val="22"/>
        </w:rPr>
        <w:t>.</w:t>
      </w:r>
      <w:r w:rsidRPr="00AB5191">
        <w:rPr>
          <w:rFonts w:ascii="Verdana" w:hAnsi="Verdana"/>
          <w:sz w:val="22"/>
          <w:szCs w:val="22"/>
        </w:rPr>
        <w:t xml:space="preserve"> В случае если все квалификационные заезды пилота признаны нулевыми, он не получает место и очки за квалификацию и не проходит в стадию парных заездов.</w:t>
      </w:r>
    </w:p>
    <w:p w14:paraId="7AE7E857" w14:textId="77777777" w:rsidR="00D75F50" w:rsidRPr="0095531A" w:rsidRDefault="00D75F50" w:rsidP="00D75F50">
      <w:pPr>
        <w:ind w:firstLine="284"/>
        <w:jc w:val="both"/>
        <w:rPr>
          <w:rFonts w:ascii="Verdana" w:hAnsi="Verdana"/>
          <w:color w:val="FF0000"/>
          <w:spacing w:val="4"/>
          <w:sz w:val="22"/>
          <w:szCs w:val="22"/>
        </w:rPr>
      </w:pPr>
    </w:p>
    <w:p w14:paraId="2DC95302" w14:textId="08E9C56B" w:rsidR="00D75F50" w:rsidRPr="0095531A" w:rsidRDefault="00D75F50" w:rsidP="00D75F50">
      <w:pPr>
        <w:ind w:firstLine="284"/>
        <w:jc w:val="both"/>
        <w:rPr>
          <w:rFonts w:ascii="Verdana" w:hAnsi="Verdana"/>
          <w:b/>
          <w:spacing w:val="4"/>
          <w:sz w:val="22"/>
          <w:szCs w:val="22"/>
        </w:rPr>
      </w:pPr>
      <w:r w:rsidRPr="0095531A">
        <w:rPr>
          <w:rFonts w:ascii="Verdana" w:hAnsi="Verdana"/>
          <w:b/>
          <w:spacing w:val="4"/>
          <w:sz w:val="22"/>
          <w:szCs w:val="22"/>
        </w:rPr>
        <w:t>5.</w:t>
      </w:r>
      <w:r w:rsidR="00BA71D9">
        <w:rPr>
          <w:rFonts w:ascii="Verdana" w:hAnsi="Verdana"/>
          <w:b/>
          <w:spacing w:val="4"/>
          <w:sz w:val="22"/>
          <w:szCs w:val="22"/>
        </w:rPr>
        <w:t>9</w:t>
      </w:r>
      <w:r w:rsidRPr="0095531A">
        <w:rPr>
          <w:rFonts w:ascii="Verdana" w:hAnsi="Verdana"/>
          <w:b/>
          <w:spacing w:val="4"/>
          <w:sz w:val="22"/>
          <w:szCs w:val="22"/>
        </w:rPr>
        <w:t>. ПАРНЫЕ ЗАЕЗДЫ</w:t>
      </w:r>
    </w:p>
    <w:p w14:paraId="1F8241E1" w14:textId="51CAD29A" w:rsidR="00D75F50" w:rsidRDefault="00D75F50" w:rsidP="00D75F50">
      <w:pPr>
        <w:ind w:firstLine="284"/>
        <w:jc w:val="both"/>
        <w:rPr>
          <w:rFonts w:ascii="Verdana" w:hAnsi="Verdana"/>
          <w:spacing w:val="4"/>
          <w:sz w:val="22"/>
          <w:szCs w:val="22"/>
        </w:rPr>
      </w:pPr>
      <w:r w:rsidRPr="0095531A">
        <w:rPr>
          <w:rFonts w:ascii="Verdana" w:hAnsi="Verdana"/>
          <w:b/>
          <w:spacing w:val="4"/>
          <w:sz w:val="22"/>
          <w:szCs w:val="22"/>
        </w:rPr>
        <w:t>5.</w:t>
      </w:r>
      <w:r w:rsidR="00BA71D9">
        <w:rPr>
          <w:rFonts w:ascii="Verdana" w:hAnsi="Verdana"/>
          <w:b/>
          <w:spacing w:val="4"/>
          <w:sz w:val="22"/>
          <w:szCs w:val="22"/>
        </w:rPr>
        <w:t>9</w:t>
      </w:r>
      <w:r w:rsidRPr="0095531A">
        <w:rPr>
          <w:rFonts w:ascii="Verdana" w:hAnsi="Verdana"/>
          <w:b/>
          <w:spacing w:val="4"/>
          <w:sz w:val="22"/>
          <w:szCs w:val="22"/>
        </w:rPr>
        <w:t>.1.</w:t>
      </w:r>
      <w:r w:rsidRPr="0095531A">
        <w:rPr>
          <w:rFonts w:ascii="Verdana" w:hAnsi="Verdana"/>
          <w:spacing w:val="4"/>
          <w:sz w:val="22"/>
          <w:szCs w:val="22"/>
        </w:rPr>
        <w:t xml:space="preserve"> Парные заезды являются </w:t>
      </w:r>
      <w:r w:rsidR="0056632C" w:rsidRPr="0095531A">
        <w:rPr>
          <w:rFonts w:ascii="Verdana" w:hAnsi="Verdana"/>
          <w:spacing w:val="4"/>
          <w:sz w:val="22"/>
          <w:szCs w:val="22"/>
        </w:rPr>
        <w:t>о</w:t>
      </w:r>
      <w:r w:rsidRPr="0095531A">
        <w:rPr>
          <w:rFonts w:ascii="Verdana" w:hAnsi="Verdana"/>
          <w:spacing w:val="4"/>
          <w:sz w:val="22"/>
          <w:szCs w:val="22"/>
        </w:rPr>
        <w:t>сновной частью соревнований.</w:t>
      </w:r>
    </w:p>
    <w:p w14:paraId="11CDDBB0" w14:textId="77777777" w:rsidR="009E2A84" w:rsidRPr="00AB5191" w:rsidRDefault="009E2A84" w:rsidP="009E2A84">
      <w:pPr>
        <w:ind w:firstLine="284"/>
        <w:jc w:val="both"/>
        <w:rPr>
          <w:rFonts w:ascii="Verdana" w:hAnsi="Verdana"/>
          <w:spacing w:val="4"/>
          <w:sz w:val="22"/>
          <w:szCs w:val="22"/>
        </w:rPr>
      </w:pPr>
      <w:r w:rsidRPr="00AB5191">
        <w:rPr>
          <w:rFonts w:ascii="Verdana" w:hAnsi="Verdana"/>
          <w:spacing w:val="4"/>
          <w:sz w:val="22"/>
          <w:szCs w:val="22"/>
        </w:rPr>
        <w:t>Для каждой пары проводится серия из двух зачетных заездов (хит):</w:t>
      </w:r>
    </w:p>
    <w:p w14:paraId="30BC6917" w14:textId="235007D5" w:rsidR="009E2A84" w:rsidRPr="00AB5191" w:rsidRDefault="009E2A84" w:rsidP="009E2A84">
      <w:pPr>
        <w:ind w:firstLine="284"/>
        <w:jc w:val="both"/>
        <w:rPr>
          <w:rFonts w:ascii="Verdana" w:hAnsi="Verdana"/>
          <w:spacing w:val="4"/>
          <w:sz w:val="22"/>
          <w:szCs w:val="22"/>
        </w:rPr>
      </w:pPr>
      <w:r w:rsidRPr="00AB5191">
        <w:rPr>
          <w:rFonts w:ascii="Verdana" w:hAnsi="Verdana"/>
          <w:spacing w:val="4"/>
          <w:sz w:val="22"/>
          <w:szCs w:val="22"/>
        </w:rPr>
        <w:lastRenderedPageBreak/>
        <w:t>- спортсмен, занявший более высокое место по итогам квалификации, получает право выбора, в каком качестве проводить первый заезд – лидера или преследователя. Выбор осуществляется в момент выезда на линию старта посредством размещения автомобиля на соответствующей дорожке. В случае технической необходимости руководитель гонки может потребовать у пилотов заранее ставить в известность официальных лиц о своем выборе. Сопернику достается оставшаяся свободной дорожка и соответствующая ей роль в первом заезде.</w:t>
      </w:r>
    </w:p>
    <w:p w14:paraId="471870D2" w14:textId="15D7FD34" w:rsidR="009E2A84" w:rsidRPr="00AB5191" w:rsidRDefault="009E2A84" w:rsidP="009E2A84">
      <w:pPr>
        <w:ind w:firstLine="284"/>
        <w:jc w:val="both"/>
        <w:rPr>
          <w:rFonts w:ascii="Verdana" w:hAnsi="Verdana"/>
          <w:spacing w:val="4"/>
          <w:sz w:val="22"/>
          <w:szCs w:val="22"/>
        </w:rPr>
      </w:pPr>
      <w:r w:rsidRPr="00AB5191">
        <w:rPr>
          <w:rFonts w:ascii="Verdana" w:hAnsi="Verdana"/>
          <w:spacing w:val="4"/>
          <w:sz w:val="22"/>
          <w:szCs w:val="22"/>
        </w:rPr>
        <w:t>- во втором заезде пилоты меняются ролями.</w:t>
      </w:r>
    </w:p>
    <w:p w14:paraId="6CFE481E" w14:textId="5EB00F83" w:rsidR="009E2A84" w:rsidRPr="0095531A" w:rsidRDefault="009E2A84" w:rsidP="009E2A84">
      <w:pPr>
        <w:ind w:firstLine="284"/>
        <w:jc w:val="both"/>
        <w:rPr>
          <w:rFonts w:ascii="Verdana" w:hAnsi="Verdana"/>
          <w:spacing w:val="4"/>
          <w:sz w:val="22"/>
          <w:szCs w:val="22"/>
        </w:rPr>
      </w:pPr>
      <w:r w:rsidRPr="00AB5191">
        <w:rPr>
          <w:rFonts w:ascii="Verdana" w:hAnsi="Verdana"/>
          <w:spacing w:val="4"/>
          <w:sz w:val="22"/>
          <w:szCs w:val="22"/>
        </w:rPr>
        <w:t>- в случае назначения ОМТ порядок выезда в заезды не меняется.</w:t>
      </w:r>
    </w:p>
    <w:p w14:paraId="63261985" w14:textId="7748F2E3" w:rsidR="00D75F50" w:rsidRPr="0095531A" w:rsidRDefault="00D75F50" w:rsidP="00D75F50">
      <w:pPr>
        <w:ind w:firstLine="284"/>
        <w:jc w:val="both"/>
        <w:rPr>
          <w:rFonts w:ascii="Verdana" w:hAnsi="Verdana"/>
          <w:spacing w:val="4"/>
          <w:sz w:val="22"/>
          <w:szCs w:val="22"/>
        </w:rPr>
      </w:pPr>
      <w:r w:rsidRPr="0095531A">
        <w:rPr>
          <w:rFonts w:ascii="Verdana" w:hAnsi="Verdana"/>
          <w:b/>
          <w:spacing w:val="4"/>
          <w:sz w:val="22"/>
          <w:szCs w:val="22"/>
        </w:rPr>
        <w:t>5.</w:t>
      </w:r>
      <w:r w:rsidR="00BA71D9">
        <w:rPr>
          <w:rFonts w:ascii="Verdana" w:hAnsi="Verdana"/>
          <w:b/>
          <w:spacing w:val="4"/>
          <w:sz w:val="22"/>
          <w:szCs w:val="22"/>
        </w:rPr>
        <w:t>9</w:t>
      </w:r>
      <w:r w:rsidRPr="0095531A">
        <w:rPr>
          <w:rFonts w:ascii="Verdana" w:hAnsi="Verdana"/>
          <w:b/>
          <w:spacing w:val="4"/>
          <w:sz w:val="22"/>
          <w:szCs w:val="22"/>
        </w:rPr>
        <w:t>.2.</w:t>
      </w:r>
      <w:r w:rsidRPr="0095531A">
        <w:rPr>
          <w:rFonts w:ascii="Verdana" w:hAnsi="Verdana"/>
          <w:spacing w:val="4"/>
          <w:sz w:val="22"/>
          <w:szCs w:val="22"/>
        </w:rPr>
        <w:t xml:space="preserve"> </w:t>
      </w:r>
      <w:r w:rsidR="003F54E9" w:rsidRPr="0095531A">
        <w:rPr>
          <w:rFonts w:ascii="Verdana" w:hAnsi="Verdana"/>
          <w:spacing w:val="4"/>
          <w:sz w:val="22"/>
          <w:szCs w:val="22"/>
        </w:rPr>
        <w:t>16 лучших у</w:t>
      </w:r>
      <w:r w:rsidRPr="0095531A">
        <w:rPr>
          <w:rFonts w:ascii="Verdana" w:hAnsi="Verdana"/>
          <w:spacing w:val="4"/>
          <w:sz w:val="22"/>
          <w:szCs w:val="22"/>
        </w:rPr>
        <w:t xml:space="preserve">частников по результатам одиночных квалификационных заездов формируют ТОП-16 и участвуют в парных заездах. </w:t>
      </w:r>
      <w:r w:rsidR="00717394" w:rsidRPr="0095531A">
        <w:rPr>
          <w:rFonts w:ascii="Verdana" w:hAnsi="Verdana"/>
          <w:spacing w:val="4"/>
          <w:sz w:val="22"/>
          <w:szCs w:val="22"/>
        </w:rPr>
        <w:t>Из участников</w:t>
      </w:r>
      <w:r w:rsidRPr="0095531A">
        <w:rPr>
          <w:rFonts w:ascii="Verdana" w:hAnsi="Verdana"/>
          <w:spacing w:val="4"/>
          <w:sz w:val="22"/>
          <w:szCs w:val="22"/>
        </w:rPr>
        <w:t xml:space="preserve"> ТОП-16 фор</w:t>
      </w:r>
      <w:r w:rsidR="00717394" w:rsidRPr="0095531A">
        <w:rPr>
          <w:rFonts w:ascii="Verdana" w:hAnsi="Verdana"/>
          <w:spacing w:val="4"/>
          <w:sz w:val="22"/>
          <w:szCs w:val="22"/>
        </w:rPr>
        <w:t>мируется</w:t>
      </w:r>
      <w:r w:rsidR="0024430D" w:rsidRPr="0095531A">
        <w:rPr>
          <w:rFonts w:ascii="Verdana" w:hAnsi="Verdana"/>
          <w:spacing w:val="4"/>
          <w:sz w:val="22"/>
          <w:szCs w:val="22"/>
        </w:rPr>
        <w:t xml:space="preserve"> сетка</w:t>
      </w:r>
      <w:r w:rsidRPr="0095531A">
        <w:rPr>
          <w:rFonts w:ascii="Verdana" w:hAnsi="Verdana"/>
          <w:spacing w:val="4"/>
          <w:sz w:val="22"/>
          <w:szCs w:val="22"/>
        </w:rPr>
        <w:t xml:space="preserve"> пар</w:t>
      </w:r>
      <w:r w:rsidR="003F54E9" w:rsidRPr="0095531A">
        <w:rPr>
          <w:rFonts w:ascii="Verdana" w:hAnsi="Verdana"/>
          <w:spacing w:val="4"/>
          <w:sz w:val="22"/>
          <w:szCs w:val="22"/>
        </w:rPr>
        <w:t>ных заездов, по которой у</w:t>
      </w:r>
      <w:r w:rsidRPr="0095531A">
        <w:rPr>
          <w:rFonts w:ascii="Verdana" w:hAnsi="Verdana"/>
          <w:spacing w:val="4"/>
          <w:sz w:val="22"/>
          <w:szCs w:val="22"/>
        </w:rPr>
        <w:t>частник, занявший первое место в квалификации, соревну</w:t>
      </w:r>
      <w:r w:rsidR="003F54E9" w:rsidRPr="0095531A">
        <w:rPr>
          <w:rFonts w:ascii="Verdana" w:hAnsi="Verdana"/>
          <w:spacing w:val="4"/>
          <w:sz w:val="22"/>
          <w:szCs w:val="22"/>
        </w:rPr>
        <w:t>ется с у</w:t>
      </w:r>
      <w:r w:rsidRPr="0095531A">
        <w:rPr>
          <w:rFonts w:ascii="Verdana" w:hAnsi="Verdana"/>
          <w:spacing w:val="4"/>
          <w:sz w:val="22"/>
          <w:szCs w:val="22"/>
        </w:rPr>
        <w:t>частником, занявшим шестнадцатое место. Таким образом, формируется 8 парных заездов по принципу «1-й против 16-го», «2-й против 15-го», «3-й против 14-го», и т.д. (схему сетки ТОП-</w:t>
      </w:r>
      <w:smartTag w:uri="urn:schemas-microsoft-com:office:smarttags" w:element="metricconverter">
        <w:smartTagPr>
          <w:attr w:name="ProductID" w:val="16 см"/>
        </w:smartTagPr>
        <w:r w:rsidRPr="0095531A">
          <w:rPr>
            <w:rFonts w:ascii="Verdana" w:hAnsi="Verdana"/>
            <w:spacing w:val="4"/>
            <w:sz w:val="22"/>
            <w:szCs w:val="22"/>
          </w:rPr>
          <w:t>16 см</w:t>
        </w:r>
      </w:smartTag>
      <w:r w:rsidRPr="0095531A">
        <w:rPr>
          <w:rFonts w:ascii="Verdana" w:hAnsi="Verdana"/>
          <w:spacing w:val="4"/>
          <w:sz w:val="22"/>
          <w:szCs w:val="22"/>
        </w:rPr>
        <w:t>. в приложении 6).</w:t>
      </w:r>
    </w:p>
    <w:p w14:paraId="47ADF9C7" w14:textId="77777777" w:rsidR="00D75F50" w:rsidRPr="0095531A" w:rsidRDefault="00D75F50" w:rsidP="00D75F50">
      <w:pPr>
        <w:ind w:firstLine="284"/>
        <w:jc w:val="both"/>
        <w:rPr>
          <w:rFonts w:ascii="Verdana" w:hAnsi="Verdana"/>
          <w:spacing w:val="4"/>
          <w:sz w:val="22"/>
          <w:szCs w:val="22"/>
        </w:rPr>
      </w:pPr>
      <w:r w:rsidRPr="0095531A">
        <w:rPr>
          <w:rFonts w:ascii="Verdana" w:hAnsi="Verdana"/>
          <w:spacing w:val="4"/>
          <w:sz w:val="22"/>
          <w:szCs w:val="22"/>
        </w:rPr>
        <w:t>8 победителей каждого из 8 парных заездов ТОП-16 проходят в следующий тур соревнования – ТОП-8 (четверть финал).</w:t>
      </w:r>
    </w:p>
    <w:p w14:paraId="785427CC" w14:textId="77777777" w:rsidR="00D75F50" w:rsidRPr="0095531A" w:rsidRDefault="00D75F50" w:rsidP="00D75F50">
      <w:pPr>
        <w:ind w:firstLine="284"/>
        <w:jc w:val="both"/>
        <w:rPr>
          <w:rFonts w:ascii="Verdana" w:hAnsi="Verdana"/>
          <w:spacing w:val="4"/>
          <w:sz w:val="22"/>
          <w:szCs w:val="22"/>
        </w:rPr>
      </w:pPr>
      <w:r w:rsidRPr="0095531A">
        <w:rPr>
          <w:rFonts w:ascii="Verdana" w:hAnsi="Verdana"/>
          <w:spacing w:val="4"/>
          <w:sz w:val="22"/>
          <w:szCs w:val="22"/>
        </w:rPr>
        <w:t>4 победителя ТОП-8 (четверть финала) проходят в следующий тур соревнования – ТОП-4 (полуфинал).</w:t>
      </w:r>
    </w:p>
    <w:p w14:paraId="4F87BB83" w14:textId="77777777" w:rsidR="00D75F50" w:rsidRPr="0095531A" w:rsidRDefault="00D75F50" w:rsidP="00D75F50">
      <w:pPr>
        <w:ind w:firstLine="284"/>
        <w:jc w:val="both"/>
        <w:rPr>
          <w:rFonts w:ascii="Verdana" w:hAnsi="Verdana"/>
          <w:spacing w:val="4"/>
          <w:sz w:val="22"/>
          <w:szCs w:val="22"/>
        </w:rPr>
      </w:pPr>
      <w:r w:rsidRPr="0095531A">
        <w:rPr>
          <w:rFonts w:ascii="Verdana" w:hAnsi="Verdana"/>
          <w:spacing w:val="4"/>
          <w:sz w:val="22"/>
          <w:szCs w:val="22"/>
        </w:rPr>
        <w:t>2 проигравших в парных заездах ТОП-4 (полуфинала) соревнуются в парном заезде за 3-4 места. Победитель парного заезда за 3-4 места получает 3-е место на соревновании. Проигравший в парном заезде за 3-4 места получает 4-е место на соревновании.</w:t>
      </w:r>
    </w:p>
    <w:p w14:paraId="25317AEA" w14:textId="77777777" w:rsidR="00D75F50" w:rsidRPr="00AB5191" w:rsidRDefault="00D75F50" w:rsidP="00D75F50">
      <w:pPr>
        <w:ind w:firstLine="284"/>
        <w:jc w:val="both"/>
        <w:rPr>
          <w:rFonts w:ascii="Verdana" w:hAnsi="Verdana"/>
          <w:spacing w:val="4"/>
          <w:sz w:val="22"/>
          <w:szCs w:val="22"/>
        </w:rPr>
      </w:pPr>
      <w:r w:rsidRPr="0095531A">
        <w:rPr>
          <w:rFonts w:ascii="Verdana" w:hAnsi="Verdana"/>
          <w:spacing w:val="4"/>
          <w:sz w:val="22"/>
          <w:szCs w:val="22"/>
        </w:rPr>
        <w:t xml:space="preserve">2 победителя парных заездов ТОП-4 (полуфинала) проходят в следующий тур соревнования – финальный парный заезд за 1-2 места. Победитель финального парного заезда получает 1-е место на соревновании. Проигравший в финальном парном заезде получает 2-е место на </w:t>
      </w:r>
      <w:r w:rsidRPr="00AB5191">
        <w:rPr>
          <w:rFonts w:ascii="Verdana" w:hAnsi="Verdana"/>
          <w:spacing w:val="4"/>
          <w:sz w:val="22"/>
          <w:szCs w:val="22"/>
        </w:rPr>
        <w:t>соревновании.</w:t>
      </w:r>
    </w:p>
    <w:p w14:paraId="7645332E" w14:textId="1717B9E3" w:rsidR="00D75F50" w:rsidRPr="00AB5191" w:rsidRDefault="00D75F50" w:rsidP="00D75F50">
      <w:pPr>
        <w:ind w:firstLine="284"/>
        <w:jc w:val="both"/>
        <w:rPr>
          <w:rFonts w:ascii="Verdana" w:hAnsi="Verdana"/>
          <w:spacing w:val="4"/>
          <w:sz w:val="22"/>
          <w:szCs w:val="22"/>
        </w:rPr>
      </w:pPr>
      <w:r w:rsidRPr="00AB5191">
        <w:rPr>
          <w:rFonts w:ascii="Verdana" w:hAnsi="Verdana"/>
          <w:b/>
          <w:spacing w:val="4"/>
          <w:sz w:val="22"/>
          <w:szCs w:val="22"/>
        </w:rPr>
        <w:t>5.</w:t>
      </w:r>
      <w:r w:rsidR="00BA71D9" w:rsidRPr="00AB5191">
        <w:rPr>
          <w:rFonts w:ascii="Verdana" w:hAnsi="Verdana"/>
          <w:b/>
          <w:spacing w:val="4"/>
          <w:sz w:val="22"/>
          <w:szCs w:val="22"/>
        </w:rPr>
        <w:t>9</w:t>
      </w:r>
      <w:r w:rsidRPr="00AB5191">
        <w:rPr>
          <w:rFonts w:ascii="Verdana" w:hAnsi="Verdana"/>
          <w:b/>
          <w:spacing w:val="4"/>
          <w:sz w:val="22"/>
          <w:szCs w:val="22"/>
        </w:rPr>
        <w:t>.3.</w:t>
      </w:r>
      <w:r w:rsidR="0035274F" w:rsidRPr="00AB5191">
        <w:rPr>
          <w:rFonts w:ascii="Verdana" w:hAnsi="Verdana"/>
          <w:spacing w:val="4"/>
          <w:sz w:val="22"/>
          <w:szCs w:val="22"/>
        </w:rPr>
        <w:t xml:space="preserve"> При принятии решения с</w:t>
      </w:r>
      <w:r w:rsidRPr="00AB5191">
        <w:rPr>
          <w:rFonts w:ascii="Verdana" w:hAnsi="Verdana"/>
          <w:spacing w:val="4"/>
          <w:sz w:val="22"/>
          <w:szCs w:val="22"/>
        </w:rPr>
        <w:t xml:space="preserve">удейской </w:t>
      </w:r>
      <w:r w:rsidR="00D517D4" w:rsidRPr="00AB5191">
        <w:rPr>
          <w:rFonts w:ascii="Verdana" w:hAnsi="Verdana"/>
          <w:spacing w:val="4"/>
          <w:sz w:val="22"/>
          <w:szCs w:val="22"/>
        </w:rPr>
        <w:t>коллегией</w:t>
      </w:r>
      <w:r w:rsidRPr="00AB5191">
        <w:rPr>
          <w:rFonts w:ascii="Verdana" w:hAnsi="Verdana"/>
          <w:spacing w:val="4"/>
          <w:sz w:val="22"/>
          <w:szCs w:val="22"/>
        </w:rPr>
        <w:t xml:space="preserve"> и </w:t>
      </w:r>
      <w:r w:rsidR="0053415E" w:rsidRPr="00AB5191">
        <w:rPr>
          <w:rFonts w:ascii="Verdana" w:hAnsi="Verdana"/>
          <w:color w:val="000000"/>
          <w:sz w:val="22"/>
          <w:szCs w:val="22"/>
        </w:rPr>
        <w:t>руководителем гонки</w:t>
      </w:r>
      <w:r w:rsidRPr="00AB5191">
        <w:rPr>
          <w:rFonts w:ascii="Verdana" w:hAnsi="Verdana"/>
          <w:spacing w:val="4"/>
          <w:sz w:val="22"/>
          <w:szCs w:val="22"/>
        </w:rPr>
        <w:t xml:space="preserve"> о проведе</w:t>
      </w:r>
      <w:r w:rsidR="00105272" w:rsidRPr="00AB5191">
        <w:rPr>
          <w:rFonts w:ascii="Verdana" w:hAnsi="Verdana"/>
          <w:spacing w:val="4"/>
          <w:sz w:val="22"/>
          <w:szCs w:val="22"/>
        </w:rPr>
        <w:t>нии о</w:t>
      </w:r>
      <w:r w:rsidRPr="00AB5191">
        <w:rPr>
          <w:rFonts w:ascii="Verdana" w:hAnsi="Verdana"/>
          <w:spacing w:val="4"/>
          <w:sz w:val="22"/>
          <w:szCs w:val="22"/>
        </w:rPr>
        <w:t xml:space="preserve">сновной части соревнования в формате ТОП-32, 32 лучших Участника по результатам одиночных квалификационных заездов формируют ТОП-32 и участвуют в парных заездах. </w:t>
      </w:r>
      <w:r w:rsidR="0024430D" w:rsidRPr="00AB5191">
        <w:rPr>
          <w:rFonts w:ascii="Verdana" w:hAnsi="Verdana"/>
          <w:spacing w:val="4"/>
          <w:sz w:val="22"/>
          <w:szCs w:val="22"/>
        </w:rPr>
        <w:t>Из участников ТОП-32 формируется сетка</w:t>
      </w:r>
      <w:r w:rsidRPr="00AB5191">
        <w:rPr>
          <w:rFonts w:ascii="Verdana" w:hAnsi="Verdana"/>
          <w:spacing w:val="4"/>
          <w:sz w:val="22"/>
          <w:szCs w:val="22"/>
        </w:rPr>
        <w:t xml:space="preserve"> парных заездов, по кото</w:t>
      </w:r>
      <w:r w:rsidR="003F54E9" w:rsidRPr="00AB5191">
        <w:rPr>
          <w:rFonts w:ascii="Verdana" w:hAnsi="Verdana"/>
          <w:spacing w:val="4"/>
          <w:sz w:val="22"/>
          <w:szCs w:val="22"/>
        </w:rPr>
        <w:t>рой у</w:t>
      </w:r>
      <w:r w:rsidRPr="00AB5191">
        <w:rPr>
          <w:rFonts w:ascii="Verdana" w:hAnsi="Verdana"/>
          <w:spacing w:val="4"/>
          <w:sz w:val="22"/>
          <w:szCs w:val="22"/>
        </w:rPr>
        <w:t>частник, занявший первое</w:t>
      </w:r>
      <w:r w:rsidR="003F54E9" w:rsidRPr="00AB5191">
        <w:rPr>
          <w:rFonts w:ascii="Verdana" w:hAnsi="Verdana"/>
          <w:spacing w:val="4"/>
          <w:sz w:val="22"/>
          <w:szCs w:val="22"/>
        </w:rPr>
        <w:t xml:space="preserve"> место в ТОП-32, соревнуется с у</w:t>
      </w:r>
      <w:r w:rsidRPr="00AB5191">
        <w:rPr>
          <w:rFonts w:ascii="Verdana" w:hAnsi="Verdana"/>
          <w:spacing w:val="4"/>
          <w:sz w:val="22"/>
          <w:szCs w:val="22"/>
        </w:rPr>
        <w:t>частником, занявшим тридцать второе место в ТОП-32. Таким образом, формируется 16 парных заездов по принципу «1-й против 32-го», «2-й против 31-го», «3-й против 30-го», и т.д. (схему сетки ТОП-</w:t>
      </w:r>
      <w:smartTag w:uri="urn:schemas-microsoft-com:office:smarttags" w:element="metricconverter">
        <w:smartTagPr>
          <w:attr w:name="ProductID" w:val="32 см"/>
        </w:smartTagPr>
        <w:r w:rsidRPr="00AB5191">
          <w:rPr>
            <w:rFonts w:ascii="Verdana" w:hAnsi="Verdana"/>
            <w:spacing w:val="4"/>
            <w:sz w:val="22"/>
            <w:szCs w:val="22"/>
          </w:rPr>
          <w:t>32 см</w:t>
        </w:r>
      </w:smartTag>
      <w:r w:rsidRPr="00AB5191">
        <w:rPr>
          <w:rFonts w:ascii="Verdana" w:hAnsi="Verdana"/>
          <w:spacing w:val="4"/>
          <w:sz w:val="22"/>
          <w:szCs w:val="22"/>
        </w:rPr>
        <w:t>. в приложении 6).</w:t>
      </w:r>
    </w:p>
    <w:p w14:paraId="57C95330" w14:textId="77777777" w:rsidR="00D75F50" w:rsidRPr="00AB5191" w:rsidRDefault="00D75F50" w:rsidP="00D75F50">
      <w:pPr>
        <w:ind w:firstLine="284"/>
        <w:jc w:val="both"/>
        <w:rPr>
          <w:rFonts w:ascii="Verdana" w:hAnsi="Verdana"/>
          <w:spacing w:val="4"/>
          <w:sz w:val="22"/>
          <w:szCs w:val="22"/>
        </w:rPr>
      </w:pPr>
      <w:r w:rsidRPr="00AB5191">
        <w:rPr>
          <w:rFonts w:ascii="Verdana" w:hAnsi="Verdana"/>
          <w:spacing w:val="4"/>
          <w:sz w:val="22"/>
          <w:szCs w:val="22"/>
        </w:rPr>
        <w:t>16 победителей каждых парных заездов проходят в ТОП-16, 8 победителей каждого из 8 парных заездов ТОП-16 проходят в следующий тур соревнования – ТОП-8 (четверть финал).</w:t>
      </w:r>
    </w:p>
    <w:p w14:paraId="61892C6E" w14:textId="2AB03B1C" w:rsidR="00D75F50" w:rsidRPr="00AB5191" w:rsidRDefault="00D75F50" w:rsidP="00D75F50">
      <w:pPr>
        <w:ind w:firstLine="284"/>
        <w:jc w:val="both"/>
        <w:rPr>
          <w:rFonts w:ascii="Verdana" w:hAnsi="Verdana"/>
          <w:b/>
          <w:spacing w:val="4"/>
          <w:sz w:val="22"/>
          <w:szCs w:val="22"/>
        </w:rPr>
      </w:pPr>
      <w:r w:rsidRPr="00AB5191">
        <w:rPr>
          <w:rFonts w:ascii="Verdana" w:hAnsi="Verdana"/>
          <w:spacing w:val="4"/>
          <w:sz w:val="22"/>
          <w:szCs w:val="22"/>
        </w:rPr>
        <w:t>Порядок проведения четве</w:t>
      </w:r>
      <w:r w:rsidR="003F54E9" w:rsidRPr="00AB5191">
        <w:rPr>
          <w:rFonts w:ascii="Verdana" w:hAnsi="Verdana"/>
          <w:spacing w:val="4"/>
          <w:sz w:val="22"/>
          <w:szCs w:val="22"/>
        </w:rPr>
        <w:t>рть финала и дальнейших этапов о</w:t>
      </w:r>
      <w:r w:rsidRPr="00AB5191">
        <w:rPr>
          <w:rFonts w:ascii="Verdana" w:hAnsi="Verdana"/>
          <w:spacing w:val="4"/>
          <w:sz w:val="22"/>
          <w:szCs w:val="22"/>
        </w:rPr>
        <w:t xml:space="preserve">сновной части соревнований описан в </w:t>
      </w:r>
      <w:r w:rsidRPr="00AB5191">
        <w:rPr>
          <w:rFonts w:ascii="Verdana" w:hAnsi="Verdana"/>
          <w:b/>
          <w:spacing w:val="4"/>
          <w:sz w:val="22"/>
          <w:szCs w:val="22"/>
        </w:rPr>
        <w:t>пункте 5.</w:t>
      </w:r>
      <w:r w:rsidR="00BA71D9" w:rsidRPr="00AB5191">
        <w:rPr>
          <w:rFonts w:ascii="Verdana" w:hAnsi="Verdana"/>
          <w:b/>
          <w:spacing w:val="4"/>
          <w:sz w:val="22"/>
          <w:szCs w:val="22"/>
        </w:rPr>
        <w:t>9</w:t>
      </w:r>
      <w:r w:rsidRPr="00AB5191">
        <w:rPr>
          <w:rFonts w:ascii="Verdana" w:hAnsi="Verdana"/>
          <w:b/>
          <w:spacing w:val="4"/>
          <w:sz w:val="22"/>
          <w:szCs w:val="22"/>
        </w:rPr>
        <w:t>.2.</w:t>
      </w:r>
      <w:r w:rsidR="003F54E9" w:rsidRPr="00AB5191">
        <w:rPr>
          <w:rFonts w:ascii="Verdana" w:hAnsi="Verdana"/>
          <w:spacing w:val="4"/>
          <w:sz w:val="22"/>
          <w:szCs w:val="22"/>
        </w:rPr>
        <w:t xml:space="preserve"> данного р</w:t>
      </w:r>
      <w:r w:rsidRPr="00AB5191">
        <w:rPr>
          <w:rFonts w:ascii="Verdana" w:hAnsi="Verdana"/>
          <w:spacing w:val="4"/>
          <w:sz w:val="22"/>
          <w:szCs w:val="22"/>
        </w:rPr>
        <w:t>егламента.</w:t>
      </w:r>
    </w:p>
    <w:p w14:paraId="667A698D" w14:textId="31992A92" w:rsidR="00D75F50" w:rsidRPr="0095531A" w:rsidRDefault="00D75F50" w:rsidP="00D75F50">
      <w:pPr>
        <w:ind w:firstLine="284"/>
        <w:jc w:val="both"/>
        <w:rPr>
          <w:rFonts w:ascii="Verdana" w:hAnsi="Verdana"/>
          <w:spacing w:val="4"/>
          <w:sz w:val="22"/>
          <w:szCs w:val="22"/>
        </w:rPr>
      </w:pPr>
      <w:r w:rsidRPr="00AB5191">
        <w:rPr>
          <w:rFonts w:ascii="Verdana" w:hAnsi="Verdana"/>
          <w:b/>
          <w:spacing w:val="4"/>
          <w:sz w:val="22"/>
          <w:szCs w:val="22"/>
        </w:rPr>
        <w:t>5.</w:t>
      </w:r>
      <w:r w:rsidR="00BA71D9" w:rsidRPr="00AB5191">
        <w:rPr>
          <w:rFonts w:ascii="Verdana" w:hAnsi="Verdana"/>
          <w:b/>
          <w:spacing w:val="4"/>
          <w:sz w:val="22"/>
          <w:szCs w:val="22"/>
        </w:rPr>
        <w:t>9</w:t>
      </w:r>
      <w:r w:rsidRPr="00AB5191">
        <w:rPr>
          <w:rFonts w:ascii="Verdana" w:hAnsi="Verdana"/>
          <w:b/>
          <w:spacing w:val="4"/>
          <w:sz w:val="22"/>
          <w:szCs w:val="22"/>
        </w:rPr>
        <w:t>.4.</w:t>
      </w:r>
      <w:r w:rsidR="006A6895" w:rsidRPr="00AB5191">
        <w:rPr>
          <w:rFonts w:ascii="Verdana" w:hAnsi="Verdana"/>
          <w:spacing w:val="4"/>
          <w:sz w:val="22"/>
          <w:szCs w:val="22"/>
        </w:rPr>
        <w:t xml:space="preserve"> По решению с</w:t>
      </w:r>
      <w:r w:rsidRPr="00AB5191">
        <w:rPr>
          <w:rFonts w:ascii="Verdana" w:hAnsi="Verdana"/>
          <w:spacing w:val="4"/>
          <w:sz w:val="22"/>
          <w:szCs w:val="22"/>
        </w:rPr>
        <w:t xml:space="preserve">удейской </w:t>
      </w:r>
      <w:r w:rsidR="00D517D4" w:rsidRPr="00AB5191">
        <w:rPr>
          <w:rFonts w:ascii="Verdana" w:hAnsi="Verdana"/>
          <w:spacing w:val="4"/>
          <w:sz w:val="22"/>
          <w:szCs w:val="22"/>
        </w:rPr>
        <w:t>коллегии</w:t>
      </w:r>
      <w:r w:rsidRPr="00AB5191">
        <w:rPr>
          <w:rFonts w:ascii="Verdana" w:hAnsi="Verdana"/>
          <w:spacing w:val="4"/>
          <w:sz w:val="22"/>
          <w:szCs w:val="22"/>
        </w:rPr>
        <w:t xml:space="preserve"> и </w:t>
      </w:r>
      <w:r w:rsidR="00C56CE7" w:rsidRPr="00AB5191">
        <w:rPr>
          <w:rFonts w:ascii="Verdana" w:hAnsi="Verdana"/>
          <w:color w:val="000000"/>
          <w:sz w:val="22"/>
          <w:szCs w:val="22"/>
        </w:rPr>
        <w:t>руководителя</w:t>
      </w:r>
      <w:r w:rsidR="00C56CE7" w:rsidRPr="0095531A">
        <w:rPr>
          <w:rFonts w:ascii="Verdana" w:hAnsi="Verdana"/>
          <w:color w:val="000000"/>
          <w:sz w:val="22"/>
          <w:szCs w:val="22"/>
        </w:rPr>
        <w:t xml:space="preserve"> гонки</w:t>
      </w:r>
      <w:r w:rsidRPr="0095531A">
        <w:rPr>
          <w:rFonts w:ascii="Verdana" w:hAnsi="Verdana"/>
          <w:spacing w:val="4"/>
          <w:sz w:val="22"/>
          <w:szCs w:val="22"/>
        </w:rPr>
        <w:t xml:space="preserve"> возможно проведение неполной сетки ТОП-16 (ТОП-32, при условии</w:t>
      </w:r>
      <w:r w:rsidR="003F54E9" w:rsidRPr="0095531A">
        <w:rPr>
          <w:rFonts w:ascii="Verdana" w:hAnsi="Verdana"/>
          <w:spacing w:val="4"/>
          <w:sz w:val="22"/>
          <w:szCs w:val="22"/>
        </w:rPr>
        <w:t xml:space="preserve"> принятия решения о проведении о</w:t>
      </w:r>
      <w:r w:rsidRPr="0095531A">
        <w:rPr>
          <w:rFonts w:ascii="Verdana" w:hAnsi="Verdana"/>
          <w:spacing w:val="4"/>
          <w:sz w:val="22"/>
          <w:szCs w:val="22"/>
        </w:rPr>
        <w:t>сновной части соревнования в данном формате). Те пилоты, у которых отсутствует пара, проходят в ТОП-8 (ТОП-16, при условии</w:t>
      </w:r>
      <w:r w:rsidR="003F54E9" w:rsidRPr="0095531A">
        <w:rPr>
          <w:rFonts w:ascii="Verdana" w:hAnsi="Verdana"/>
          <w:spacing w:val="4"/>
          <w:sz w:val="22"/>
          <w:szCs w:val="22"/>
        </w:rPr>
        <w:t xml:space="preserve"> принятия решения о проведении о</w:t>
      </w:r>
      <w:r w:rsidRPr="0095531A">
        <w:rPr>
          <w:rFonts w:ascii="Verdana" w:hAnsi="Verdana"/>
          <w:spacing w:val="4"/>
          <w:sz w:val="22"/>
          <w:szCs w:val="22"/>
        </w:rPr>
        <w:t>сновной части соревнования в формате ТОП-32).</w:t>
      </w:r>
    </w:p>
    <w:p w14:paraId="01302E27" w14:textId="3D516FCD" w:rsidR="00D75F50" w:rsidRPr="009B682E" w:rsidRDefault="00D75F50" w:rsidP="00D75F50">
      <w:pPr>
        <w:ind w:firstLine="284"/>
        <w:jc w:val="both"/>
        <w:rPr>
          <w:rFonts w:ascii="Verdana" w:hAnsi="Verdana"/>
          <w:spacing w:val="4"/>
          <w:sz w:val="22"/>
          <w:szCs w:val="22"/>
        </w:rPr>
      </w:pPr>
      <w:r w:rsidRPr="009B682E">
        <w:rPr>
          <w:rFonts w:ascii="Verdana" w:hAnsi="Verdana"/>
          <w:b/>
          <w:spacing w:val="4"/>
          <w:sz w:val="22"/>
          <w:szCs w:val="22"/>
        </w:rPr>
        <w:t>5.</w:t>
      </w:r>
      <w:r w:rsidR="00BA71D9">
        <w:rPr>
          <w:rFonts w:ascii="Verdana" w:hAnsi="Verdana"/>
          <w:b/>
          <w:spacing w:val="4"/>
          <w:sz w:val="22"/>
          <w:szCs w:val="22"/>
        </w:rPr>
        <w:t>9.</w:t>
      </w:r>
      <w:r w:rsidRPr="009B682E">
        <w:rPr>
          <w:rFonts w:ascii="Verdana" w:hAnsi="Verdana"/>
          <w:b/>
          <w:spacing w:val="4"/>
          <w:sz w:val="22"/>
          <w:szCs w:val="22"/>
        </w:rPr>
        <w:t>5.</w:t>
      </w:r>
      <w:r w:rsidRPr="009B682E">
        <w:rPr>
          <w:rFonts w:ascii="Verdana" w:hAnsi="Verdana"/>
          <w:spacing w:val="4"/>
          <w:sz w:val="22"/>
          <w:szCs w:val="22"/>
        </w:rPr>
        <w:t xml:space="preserve"> Все парные заезды должны проходить непрерывно до выявления победителя соревнования. Первый водитель должен выйти на старт не позднее </w:t>
      </w:r>
      <w:r w:rsidR="008D2695" w:rsidRPr="009B682E">
        <w:rPr>
          <w:rFonts w:ascii="Verdana" w:hAnsi="Verdana"/>
          <w:spacing w:val="4"/>
          <w:sz w:val="22"/>
          <w:szCs w:val="22"/>
        </w:rPr>
        <w:t>2</w:t>
      </w:r>
      <w:r w:rsidRPr="009B682E">
        <w:rPr>
          <w:rFonts w:ascii="Verdana" w:hAnsi="Verdana"/>
          <w:spacing w:val="4"/>
          <w:sz w:val="22"/>
          <w:szCs w:val="22"/>
        </w:rPr>
        <w:t xml:space="preserve"> минут с момента, когда трассу по</w:t>
      </w:r>
      <w:r w:rsidR="003F54E9" w:rsidRPr="009B682E">
        <w:rPr>
          <w:rFonts w:ascii="Verdana" w:hAnsi="Verdana"/>
          <w:spacing w:val="4"/>
          <w:sz w:val="22"/>
          <w:szCs w:val="22"/>
        </w:rPr>
        <w:t>кинули предыдущие у</w:t>
      </w:r>
      <w:r w:rsidRPr="009B682E">
        <w:rPr>
          <w:rFonts w:ascii="Verdana" w:hAnsi="Verdana"/>
          <w:spacing w:val="4"/>
          <w:sz w:val="22"/>
          <w:szCs w:val="22"/>
        </w:rPr>
        <w:t xml:space="preserve">частники, а второй не позднее </w:t>
      </w:r>
      <w:r w:rsidR="008D2695" w:rsidRPr="009B682E">
        <w:rPr>
          <w:rFonts w:ascii="Verdana" w:hAnsi="Verdana"/>
          <w:spacing w:val="4"/>
          <w:sz w:val="22"/>
          <w:szCs w:val="22"/>
        </w:rPr>
        <w:t>2</w:t>
      </w:r>
      <w:r w:rsidRPr="009B682E">
        <w:rPr>
          <w:rFonts w:ascii="Verdana" w:hAnsi="Verdana"/>
          <w:spacing w:val="4"/>
          <w:sz w:val="22"/>
          <w:szCs w:val="22"/>
        </w:rPr>
        <w:t xml:space="preserve"> минут с момента появления первого водителя на старте. Неявка на старт в указанный интервал времени ведет к </w:t>
      </w:r>
      <w:r w:rsidR="00653A48" w:rsidRPr="009B682E">
        <w:rPr>
          <w:rFonts w:ascii="Verdana" w:hAnsi="Verdana"/>
          <w:spacing w:val="4"/>
          <w:sz w:val="22"/>
          <w:szCs w:val="22"/>
        </w:rPr>
        <w:t xml:space="preserve">проигрышу </w:t>
      </w:r>
      <w:r w:rsidRPr="009B682E">
        <w:rPr>
          <w:rFonts w:ascii="Verdana" w:hAnsi="Verdana"/>
          <w:spacing w:val="4"/>
          <w:sz w:val="22"/>
          <w:szCs w:val="22"/>
        </w:rPr>
        <w:t>опоздавшего водителя</w:t>
      </w:r>
      <w:r w:rsidR="00653A48" w:rsidRPr="009B682E">
        <w:rPr>
          <w:rFonts w:ascii="Verdana" w:hAnsi="Verdana"/>
          <w:spacing w:val="4"/>
          <w:sz w:val="22"/>
          <w:szCs w:val="22"/>
        </w:rPr>
        <w:t xml:space="preserve"> в данном заезде</w:t>
      </w:r>
      <w:r w:rsidRPr="009B682E">
        <w:rPr>
          <w:rFonts w:ascii="Verdana" w:hAnsi="Verdana"/>
          <w:spacing w:val="4"/>
          <w:sz w:val="22"/>
          <w:szCs w:val="22"/>
        </w:rPr>
        <w:t xml:space="preserve">. </w:t>
      </w:r>
    </w:p>
    <w:p w14:paraId="6E126FA1" w14:textId="77777777" w:rsidR="007A4308" w:rsidRPr="00AB5191" w:rsidRDefault="00D75F50" w:rsidP="00D75F50">
      <w:pPr>
        <w:ind w:firstLine="284"/>
        <w:jc w:val="both"/>
        <w:rPr>
          <w:rFonts w:ascii="Verdana" w:hAnsi="Verdana"/>
          <w:spacing w:val="4"/>
          <w:sz w:val="22"/>
          <w:szCs w:val="22"/>
        </w:rPr>
      </w:pPr>
      <w:r w:rsidRPr="009B682E">
        <w:rPr>
          <w:rFonts w:ascii="Verdana" w:hAnsi="Verdana"/>
          <w:b/>
          <w:spacing w:val="4"/>
          <w:sz w:val="22"/>
          <w:szCs w:val="22"/>
        </w:rPr>
        <w:lastRenderedPageBreak/>
        <w:t>5.</w:t>
      </w:r>
      <w:r w:rsidR="00BA71D9">
        <w:rPr>
          <w:rFonts w:ascii="Verdana" w:hAnsi="Verdana"/>
          <w:b/>
          <w:spacing w:val="4"/>
          <w:sz w:val="22"/>
          <w:szCs w:val="22"/>
        </w:rPr>
        <w:t>9</w:t>
      </w:r>
      <w:r w:rsidRPr="009B682E">
        <w:rPr>
          <w:rFonts w:ascii="Verdana" w:hAnsi="Verdana"/>
          <w:b/>
          <w:spacing w:val="4"/>
          <w:sz w:val="22"/>
          <w:szCs w:val="22"/>
        </w:rPr>
        <w:t>.6.</w:t>
      </w:r>
      <w:r w:rsidR="003F54E9" w:rsidRPr="009B682E">
        <w:rPr>
          <w:rFonts w:ascii="Verdana" w:hAnsi="Verdana"/>
          <w:spacing w:val="4"/>
          <w:sz w:val="22"/>
          <w:szCs w:val="22"/>
        </w:rPr>
        <w:t xml:space="preserve"> Если по техническим причинам у</w:t>
      </w:r>
      <w:r w:rsidRPr="009B682E">
        <w:rPr>
          <w:rFonts w:ascii="Verdana" w:hAnsi="Verdana"/>
          <w:spacing w:val="4"/>
          <w:sz w:val="22"/>
          <w:szCs w:val="22"/>
        </w:rPr>
        <w:t xml:space="preserve">частник не может выехать на старт, он в течение </w:t>
      </w:r>
      <w:r w:rsidR="008D2695" w:rsidRPr="009B682E">
        <w:rPr>
          <w:rFonts w:ascii="Verdana" w:hAnsi="Verdana"/>
          <w:spacing w:val="4"/>
          <w:sz w:val="22"/>
          <w:szCs w:val="22"/>
        </w:rPr>
        <w:t>2</w:t>
      </w:r>
      <w:r w:rsidRPr="009B682E">
        <w:rPr>
          <w:rFonts w:ascii="Verdana" w:hAnsi="Verdana"/>
          <w:spacing w:val="4"/>
          <w:sz w:val="22"/>
          <w:szCs w:val="22"/>
        </w:rPr>
        <w:t xml:space="preserve"> минут должен сообщить об этом </w:t>
      </w:r>
      <w:r w:rsidR="00126BFA" w:rsidRPr="009B682E">
        <w:rPr>
          <w:rFonts w:ascii="Verdana" w:hAnsi="Verdana"/>
          <w:spacing w:val="4"/>
          <w:sz w:val="22"/>
          <w:szCs w:val="22"/>
        </w:rPr>
        <w:t>судье при участниках</w:t>
      </w:r>
      <w:r w:rsidR="003F54E9" w:rsidRPr="009B682E">
        <w:rPr>
          <w:rFonts w:ascii="Verdana" w:hAnsi="Verdana"/>
          <w:spacing w:val="4"/>
          <w:sz w:val="22"/>
          <w:szCs w:val="22"/>
        </w:rPr>
        <w:t>. В этом случае у</w:t>
      </w:r>
      <w:r w:rsidRPr="009B682E">
        <w:rPr>
          <w:rFonts w:ascii="Verdana" w:hAnsi="Verdana"/>
          <w:spacing w:val="4"/>
          <w:sz w:val="22"/>
          <w:szCs w:val="22"/>
        </w:rPr>
        <w:t xml:space="preserve">частнику выделяется дополнительно </w:t>
      </w:r>
      <w:r w:rsidR="00674F53" w:rsidRPr="009B682E">
        <w:rPr>
          <w:rFonts w:ascii="Verdana" w:hAnsi="Verdana"/>
          <w:spacing w:val="4"/>
          <w:sz w:val="22"/>
          <w:szCs w:val="22"/>
        </w:rPr>
        <w:t>5</w:t>
      </w:r>
      <w:r w:rsidRPr="009B682E">
        <w:rPr>
          <w:rFonts w:ascii="Verdana" w:hAnsi="Verdana"/>
          <w:spacing w:val="4"/>
          <w:sz w:val="22"/>
          <w:szCs w:val="22"/>
        </w:rPr>
        <w:t xml:space="preserve"> минут</w:t>
      </w:r>
      <w:r w:rsidR="007A4308">
        <w:rPr>
          <w:rFonts w:ascii="Verdana" w:hAnsi="Verdana"/>
          <w:spacing w:val="4"/>
          <w:sz w:val="22"/>
          <w:szCs w:val="22"/>
        </w:rPr>
        <w:t xml:space="preserve"> (таймаут)</w:t>
      </w:r>
      <w:r w:rsidRPr="009B682E">
        <w:rPr>
          <w:rFonts w:ascii="Verdana" w:hAnsi="Verdana"/>
          <w:spacing w:val="4"/>
          <w:sz w:val="22"/>
          <w:szCs w:val="22"/>
        </w:rPr>
        <w:t xml:space="preserve"> на устранение неполадок. Время на устранение неполадок мо</w:t>
      </w:r>
      <w:r w:rsidR="003F54E9" w:rsidRPr="009B682E">
        <w:rPr>
          <w:rFonts w:ascii="Verdana" w:hAnsi="Verdana"/>
          <w:spacing w:val="4"/>
          <w:sz w:val="22"/>
          <w:szCs w:val="22"/>
        </w:rPr>
        <w:t>жет продлить р</w:t>
      </w:r>
      <w:r w:rsidRPr="009B682E">
        <w:rPr>
          <w:rFonts w:ascii="Verdana" w:hAnsi="Verdana"/>
          <w:spacing w:val="4"/>
          <w:sz w:val="22"/>
          <w:szCs w:val="22"/>
        </w:rPr>
        <w:t xml:space="preserve">уководитель </w:t>
      </w:r>
      <w:r w:rsidRPr="00AB5191">
        <w:rPr>
          <w:rFonts w:ascii="Verdana" w:hAnsi="Verdana"/>
          <w:spacing w:val="4"/>
          <w:sz w:val="22"/>
          <w:szCs w:val="22"/>
        </w:rPr>
        <w:t>гонки.</w:t>
      </w:r>
      <w:r w:rsidR="007A4308" w:rsidRPr="00AB5191">
        <w:rPr>
          <w:rFonts w:ascii="Verdana" w:hAnsi="Verdana"/>
          <w:spacing w:val="4"/>
          <w:sz w:val="22"/>
          <w:szCs w:val="22"/>
        </w:rPr>
        <w:t xml:space="preserve"> Каждый спортсмен может запросить только один таймаут за мероприятие, если в регламенте не указано иное. Таймаут нельзя попросить во время тренировочных или квалификационных заездов.</w:t>
      </w:r>
    </w:p>
    <w:p w14:paraId="03EF4CE3" w14:textId="56F0C716" w:rsidR="00D75F50" w:rsidRPr="00AB5191" w:rsidRDefault="00D75F50" w:rsidP="00D75F50">
      <w:pPr>
        <w:ind w:firstLine="284"/>
        <w:jc w:val="both"/>
        <w:rPr>
          <w:rFonts w:ascii="Verdana" w:hAnsi="Verdana"/>
          <w:spacing w:val="4"/>
          <w:sz w:val="22"/>
          <w:szCs w:val="22"/>
        </w:rPr>
      </w:pPr>
      <w:r w:rsidRPr="00AB5191">
        <w:rPr>
          <w:rFonts w:ascii="Verdana" w:hAnsi="Verdana"/>
          <w:b/>
          <w:spacing w:val="4"/>
          <w:sz w:val="22"/>
          <w:szCs w:val="22"/>
        </w:rPr>
        <w:t>5.</w:t>
      </w:r>
      <w:r w:rsidR="00BA71D9" w:rsidRPr="00AB5191">
        <w:rPr>
          <w:rFonts w:ascii="Verdana" w:hAnsi="Verdana"/>
          <w:b/>
          <w:spacing w:val="4"/>
          <w:sz w:val="22"/>
          <w:szCs w:val="22"/>
        </w:rPr>
        <w:t>9</w:t>
      </w:r>
      <w:r w:rsidRPr="00AB5191">
        <w:rPr>
          <w:rFonts w:ascii="Verdana" w:hAnsi="Verdana"/>
          <w:b/>
          <w:spacing w:val="4"/>
          <w:sz w:val="22"/>
          <w:szCs w:val="22"/>
        </w:rPr>
        <w:t>.7.</w:t>
      </w:r>
      <w:r w:rsidRPr="00AB5191">
        <w:rPr>
          <w:rFonts w:ascii="Verdana" w:hAnsi="Verdana"/>
          <w:spacing w:val="4"/>
          <w:sz w:val="22"/>
          <w:szCs w:val="22"/>
        </w:rPr>
        <w:t xml:space="preserve"> В случае если оба водителя не могут выдержать интервал выхода на старт по истечении </w:t>
      </w:r>
      <w:r w:rsidR="0002723A" w:rsidRPr="00AB5191">
        <w:rPr>
          <w:rFonts w:ascii="Verdana" w:hAnsi="Verdana"/>
          <w:spacing w:val="4"/>
          <w:sz w:val="22"/>
          <w:szCs w:val="22"/>
        </w:rPr>
        <w:t>2</w:t>
      </w:r>
      <w:r w:rsidRPr="00AB5191">
        <w:rPr>
          <w:rFonts w:ascii="Verdana" w:hAnsi="Verdana"/>
          <w:spacing w:val="4"/>
          <w:sz w:val="22"/>
          <w:szCs w:val="22"/>
        </w:rPr>
        <w:t xml:space="preserve"> минут с момента финиша предыдущей пары, </w:t>
      </w:r>
      <w:r w:rsidR="00126BFA" w:rsidRPr="00AB5191">
        <w:rPr>
          <w:rFonts w:ascii="Verdana" w:hAnsi="Verdana"/>
          <w:spacing w:val="4"/>
          <w:sz w:val="22"/>
          <w:szCs w:val="22"/>
        </w:rPr>
        <w:t>судья при участниках</w:t>
      </w:r>
      <w:r w:rsidRPr="00AB5191">
        <w:rPr>
          <w:rFonts w:ascii="Verdana" w:hAnsi="Verdana"/>
          <w:spacing w:val="4"/>
          <w:sz w:val="22"/>
          <w:szCs w:val="22"/>
        </w:rPr>
        <w:t xml:space="preserve"> обращается с соответствующим запросом и обоснованием причины на определение возможного времени ожидания к </w:t>
      </w:r>
      <w:r w:rsidR="003F54E9" w:rsidRPr="00AB5191">
        <w:rPr>
          <w:rFonts w:ascii="Verdana" w:hAnsi="Verdana"/>
          <w:color w:val="000000"/>
          <w:sz w:val="22"/>
          <w:szCs w:val="22"/>
        </w:rPr>
        <w:t>заместителю</w:t>
      </w:r>
      <w:r w:rsidR="00FE5259" w:rsidRPr="00AB5191">
        <w:rPr>
          <w:rFonts w:ascii="Verdana" w:hAnsi="Verdana"/>
          <w:color w:val="000000"/>
          <w:sz w:val="22"/>
          <w:szCs w:val="22"/>
        </w:rPr>
        <w:t xml:space="preserve"> главного судьи по маршруту</w:t>
      </w:r>
      <w:r w:rsidRPr="00AB5191">
        <w:rPr>
          <w:rFonts w:ascii="Verdana" w:hAnsi="Verdana"/>
          <w:spacing w:val="4"/>
          <w:sz w:val="22"/>
          <w:szCs w:val="22"/>
        </w:rPr>
        <w:t>, который назначает возможное время ожидания. Если по истечению этого времени оба автомоби</w:t>
      </w:r>
      <w:r w:rsidR="00E7592D" w:rsidRPr="00AB5191">
        <w:rPr>
          <w:rFonts w:ascii="Verdana" w:hAnsi="Verdana"/>
          <w:spacing w:val="4"/>
          <w:sz w:val="22"/>
          <w:szCs w:val="22"/>
        </w:rPr>
        <w:t>ля не появляются на старте, то с</w:t>
      </w:r>
      <w:r w:rsidRPr="00AB5191">
        <w:rPr>
          <w:rFonts w:ascii="Verdana" w:hAnsi="Verdana"/>
          <w:spacing w:val="4"/>
          <w:sz w:val="22"/>
          <w:szCs w:val="22"/>
        </w:rPr>
        <w:t xml:space="preserve">удейская </w:t>
      </w:r>
      <w:r w:rsidR="00D517D4" w:rsidRPr="00AB5191">
        <w:rPr>
          <w:rFonts w:ascii="Verdana" w:hAnsi="Verdana"/>
          <w:spacing w:val="4"/>
          <w:sz w:val="22"/>
          <w:szCs w:val="22"/>
        </w:rPr>
        <w:t>коллегия</w:t>
      </w:r>
      <w:r w:rsidRPr="00AB5191">
        <w:rPr>
          <w:rFonts w:ascii="Verdana" w:hAnsi="Verdana"/>
          <w:spacing w:val="4"/>
          <w:sz w:val="22"/>
          <w:szCs w:val="22"/>
        </w:rPr>
        <w:t xml:space="preserve"> принимает решение о выборе победителя на основании</w:t>
      </w:r>
      <w:r w:rsidR="00881436" w:rsidRPr="00AB5191">
        <w:rPr>
          <w:rFonts w:ascii="Verdana" w:hAnsi="Verdana"/>
          <w:spacing w:val="4"/>
          <w:sz w:val="22"/>
          <w:szCs w:val="22"/>
        </w:rPr>
        <w:t xml:space="preserve"> предыдущих достижений: баллов,</w:t>
      </w:r>
      <w:r w:rsidRPr="00AB5191">
        <w:rPr>
          <w:rFonts w:ascii="Verdana" w:hAnsi="Verdana"/>
          <w:spacing w:val="4"/>
          <w:sz w:val="22"/>
          <w:szCs w:val="22"/>
        </w:rPr>
        <w:t xml:space="preserve"> полученных в квалификации и количества пройденных этапов соревнования каждым из водителей.</w:t>
      </w:r>
    </w:p>
    <w:p w14:paraId="0E654D8A" w14:textId="55115EE9" w:rsidR="00D75F50" w:rsidRPr="00AB5191" w:rsidRDefault="00D75F50" w:rsidP="00D75F50">
      <w:pPr>
        <w:ind w:firstLine="284"/>
        <w:jc w:val="both"/>
        <w:rPr>
          <w:rFonts w:ascii="Verdana" w:hAnsi="Verdana"/>
          <w:spacing w:val="4"/>
          <w:sz w:val="22"/>
          <w:szCs w:val="22"/>
        </w:rPr>
      </w:pPr>
      <w:r w:rsidRPr="00AB5191">
        <w:rPr>
          <w:rFonts w:ascii="Verdana" w:hAnsi="Verdana"/>
          <w:b/>
          <w:spacing w:val="4"/>
          <w:sz w:val="22"/>
          <w:szCs w:val="22"/>
        </w:rPr>
        <w:t>5.</w:t>
      </w:r>
      <w:r w:rsidR="00BA71D9" w:rsidRPr="00AB5191">
        <w:rPr>
          <w:rFonts w:ascii="Verdana" w:hAnsi="Verdana"/>
          <w:b/>
          <w:spacing w:val="4"/>
          <w:sz w:val="22"/>
          <w:szCs w:val="22"/>
        </w:rPr>
        <w:t>9</w:t>
      </w:r>
      <w:r w:rsidRPr="00AB5191">
        <w:rPr>
          <w:rFonts w:ascii="Verdana" w:hAnsi="Verdana"/>
          <w:b/>
          <w:spacing w:val="4"/>
          <w:sz w:val="22"/>
          <w:szCs w:val="22"/>
        </w:rPr>
        <w:t>.8.</w:t>
      </w:r>
      <w:r w:rsidR="003F54E9" w:rsidRPr="00AB5191">
        <w:rPr>
          <w:rFonts w:ascii="Verdana" w:hAnsi="Verdana"/>
          <w:spacing w:val="4"/>
          <w:sz w:val="22"/>
          <w:szCs w:val="22"/>
        </w:rPr>
        <w:t xml:space="preserve"> При необходимости р</w:t>
      </w:r>
      <w:r w:rsidRPr="00AB5191">
        <w:rPr>
          <w:rFonts w:ascii="Verdana" w:hAnsi="Verdana"/>
          <w:spacing w:val="4"/>
          <w:sz w:val="22"/>
          <w:szCs w:val="22"/>
        </w:rPr>
        <w:t>уководитель гонки может ввести перерыв (не более 30 минут) в программу мероприятия.</w:t>
      </w:r>
    </w:p>
    <w:p w14:paraId="5F5C5147" w14:textId="5D7CCFDF" w:rsidR="00653A48" w:rsidRPr="0095531A" w:rsidRDefault="00653A48" w:rsidP="00653A48">
      <w:pPr>
        <w:ind w:firstLine="284"/>
        <w:jc w:val="both"/>
        <w:rPr>
          <w:rFonts w:ascii="Verdana" w:hAnsi="Verdana"/>
          <w:spacing w:val="4"/>
          <w:sz w:val="22"/>
          <w:szCs w:val="22"/>
        </w:rPr>
      </w:pPr>
      <w:r w:rsidRPr="00AB5191">
        <w:rPr>
          <w:rFonts w:ascii="Verdana" w:hAnsi="Verdana"/>
          <w:b/>
          <w:spacing w:val="4"/>
          <w:sz w:val="22"/>
          <w:szCs w:val="22"/>
        </w:rPr>
        <w:t>5.</w:t>
      </w:r>
      <w:r w:rsidR="00BA71D9" w:rsidRPr="00AB5191">
        <w:rPr>
          <w:rFonts w:ascii="Verdana" w:hAnsi="Verdana"/>
          <w:b/>
          <w:spacing w:val="4"/>
          <w:sz w:val="22"/>
          <w:szCs w:val="22"/>
        </w:rPr>
        <w:t>9</w:t>
      </w:r>
      <w:r w:rsidRPr="00AB5191">
        <w:rPr>
          <w:rFonts w:ascii="Verdana" w:hAnsi="Verdana"/>
          <w:b/>
          <w:spacing w:val="4"/>
          <w:sz w:val="22"/>
          <w:szCs w:val="22"/>
        </w:rPr>
        <w:t xml:space="preserve">.9. </w:t>
      </w:r>
      <w:r w:rsidRPr="00AB5191">
        <w:rPr>
          <w:rFonts w:ascii="Verdana" w:hAnsi="Verdana"/>
          <w:spacing w:val="4"/>
          <w:sz w:val="22"/>
          <w:szCs w:val="22"/>
        </w:rPr>
        <w:t>В целях развития спортивной дисциплины автоспорта – дрифта, его привл</w:t>
      </w:r>
      <w:r w:rsidR="00BF1814" w:rsidRPr="00AB5191">
        <w:rPr>
          <w:rFonts w:ascii="Verdana" w:hAnsi="Verdana"/>
          <w:spacing w:val="4"/>
          <w:sz w:val="22"/>
          <w:szCs w:val="22"/>
        </w:rPr>
        <w:t>е</w:t>
      </w:r>
      <w:r w:rsidRPr="00AB5191">
        <w:rPr>
          <w:rFonts w:ascii="Verdana" w:hAnsi="Verdana"/>
          <w:spacing w:val="4"/>
          <w:sz w:val="22"/>
          <w:szCs w:val="22"/>
        </w:rPr>
        <w:t xml:space="preserve">кательности для участников и зрителей, а </w:t>
      </w:r>
      <w:r w:rsidR="00F25F2F" w:rsidRPr="00AB5191">
        <w:rPr>
          <w:rFonts w:ascii="Verdana" w:hAnsi="Verdana"/>
          <w:spacing w:val="4"/>
          <w:sz w:val="22"/>
          <w:szCs w:val="22"/>
        </w:rPr>
        <w:t>также</w:t>
      </w:r>
      <w:r w:rsidRPr="00AB5191">
        <w:rPr>
          <w:rFonts w:ascii="Verdana" w:hAnsi="Verdana"/>
          <w:spacing w:val="4"/>
          <w:sz w:val="22"/>
          <w:szCs w:val="22"/>
        </w:rPr>
        <w:t xml:space="preserve"> повышения навыков и мастерства начинающих водителей и спортсменов по решению Организатора парные заезды могут проходить по системе ТОП-24 Double </w:t>
      </w:r>
      <w:proofErr w:type="spellStart"/>
      <w:r w:rsidRPr="00AB5191">
        <w:rPr>
          <w:rFonts w:ascii="Verdana" w:hAnsi="Verdana"/>
          <w:spacing w:val="4"/>
          <w:sz w:val="22"/>
          <w:szCs w:val="22"/>
        </w:rPr>
        <w:t>Elimination</w:t>
      </w:r>
      <w:proofErr w:type="spellEnd"/>
      <w:r w:rsidRPr="00AB5191">
        <w:rPr>
          <w:rFonts w:ascii="Verdana" w:hAnsi="Verdana"/>
          <w:spacing w:val="4"/>
          <w:sz w:val="22"/>
          <w:szCs w:val="22"/>
        </w:rPr>
        <w:t xml:space="preserve"> (Приложение 6). На усмотрение судейской </w:t>
      </w:r>
      <w:r w:rsidR="00D517D4" w:rsidRPr="00AB5191">
        <w:rPr>
          <w:rFonts w:ascii="Verdana" w:hAnsi="Verdana"/>
          <w:spacing w:val="4"/>
          <w:sz w:val="22"/>
          <w:szCs w:val="22"/>
        </w:rPr>
        <w:t>коллегии</w:t>
      </w:r>
      <w:r w:rsidRPr="00AB5191">
        <w:rPr>
          <w:rFonts w:ascii="Verdana" w:hAnsi="Verdana"/>
          <w:spacing w:val="4"/>
          <w:sz w:val="22"/>
          <w:szCs w:val="22"/>
        </w:rPr>
        <w:t xml:space="preserve"> парные заезды могут пройти по следующей системе:</w:t>
      </w:r>
      <w:r w:rsidRPr="0095531A">
        <w:rPr>
          <w:rFonts w:ascii="Verdana" w:hAnsi="Verdana"/>
          <w:spacing w:val="4"/>
          <w:sz w:val="22"/>
          <w:szCs w:val="22"/>
        </w:rPr>
        <w:t xml:space="preserve"> ТОП-32 по Олимпийской системе (</w:t>
      </w:r>
      <w:proofErr w:type="spellStart"/>
      <w:r w:rsidRPr="0095531A">
        <w:rPr>
          <w:rFonts w:ascii="Verdana" w:hAnsi="Verdana"/>
          <w:spacing w:val="4"/>
          <w:sz w:val="22"/>
          <w:szCs w:val="22"/>
        </w:rPr>
        <w:t>play-off</w:t>
      </w:r>
      <w:proofErr w:type="spellEnd"/>
      <w:r w:rsidRPr="0095531A">
        <w:rPr>
          <w:rFonts w:ascii="Verdana" w:hAnsi="Verdana"/>
          <w:spacing w:val="4"/>
          <w:sz w:val="22"/>
          <w:szCs w:val="22"/>
        </w:rPr>
        <w:t>), начиная с ТОП-</w:t>
      </w:r>
      <w:r w:rsidR="00F76FA1" w:rsidRPr="0095531A">
        <w:rPr>
          <w:rFonts w:ascii="Verdana" w:hAnsi="Verdana"/>
          <w:spacing w:val="4"/>
          <w:sz w:val="22"/>
          <w:szCs w:val="22"/>
        </w:rPr>
        <w:t>16 или ТОП-8</w:t>
      </w:r>
      <w:r w:rsidRPr="0095531A">
        <w:rPr>
          <w:rFonts w:ascii="Verdana" w:hAnsi="Verdana"/>
          <w:spacing w:val="4"/>
          <w:sz w:val="22"/>
          <w:szCs w:val="22"/>
        </w:rPr>
        <w:t xml:space="preserve"> по Олимпийской системе с выбыванием после двух поражений (Double </w:t>
      </w:r>
      <w:proofErr w:type="spellStart"/>
      <w:r w:rsidRPr="0095531A">
        <w:rPr>
          <w:rFonts w:ascii="Verdana" w:hAnsi="Verdana"/>
          <w:spacing w:val="4"/>
          <w:sz w:val="22"/>
          <w:szCs w:val="22"/>
        </w:rPr>
        <w:t>Elimination</w:t>
      </w:r>
      <w:proofErr w:type="spellEnd"/>
      <w:r w:rsidRPr="0095531A">
        <w:rPr>
          <w:rFonts w:ascii="Verdana" w:hAnsi="Verdana"/>
          <w:spacing w:val="4"/>
          <w:sz w:val="22"/>
          <w:szCs w:val="22"/>
        </w:rPr>
        <w:t>).</w:t>
      </w:r>
    </w:p>
    <w:p w14:paraId="73A70471" w14:textId="1114AF56" w:rsidR="00F76FA1" w:rsidRPr="0095531A" w:rsidRDefault="00F76FA1" w:rsidP="00653A48">
      <w:pPr>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9</w:t>
      </w:r>
      <w:r w:rsidRPr="0095531A">
        <w:rPr>
          <w:rFonts w:ascii="Verdana" w:hAnsi="Verdana"/>
          <w:b/>
          <w:sz w:val="22"/>
          <w:szCs w:val="22"/>
        </w:rPr>
        <w:t>.10.</w:t>
      </w:r>
      <w:r w:rsidRPr="0095531A">
        <w:rPr>
          <w:rFonts w:ascii="Verdana" w:hAnsi="Verdana"/>
          <w:sz w:val="22"/>
          <w:szCs w:val="22"/>
        </w:rPr>
        <w:t xml:space="preserve"> Между первым и вторым заездом </w:t>
      </w:r>
      <w:r w:rsidR="00892286" w:rsidRPr="0095531A">
        <w:rPr>
          <w:rFonts w:ascii="Verdana" w:hAnsi="Verdana"/>
          <w:sz w:val="22"/>
          <w:szCs w:val="22"/>
        </w:rPr>
        <w:t>парного заезда</w:t>
      </w:r>
      <w:r w:rsidRPr="0095531A">
        <w:rPr>
          <w:rFonts w:ascii="Verdana" w:hAnsi="Verdana"/>
          <w:sz w:val="22"/>
          <w:szCs w:val="22"/>
        </w:rPr>
        <w:t xml:space="preserve"> запрещаются любые работы с шинами автомобиля (замена шин автомобиля, проверка и/или изменения давления и т. п.), разрешены измерения только дистанционными (бесконтактными) методами, запрещено изменять настройки подвески, за исключением случаев, указанных в п. </w:t>
      </w:r>
      <w:r w:rsidRPr="0095531A">
        <w:rPr>
          <w:rFonts w:ascii="Verdana" w:hAnsi="Verdana"/>
          <w:b/>
          <w:sz w:val="22"/>
          <w:szCs w:val="22"/>
        </w:rPr>
        <w:t>5.</w:t>
      </w:r>
      <w:r w:rsidR="00BA71D9">
        <w:rPr>
          <w:rFonts w:ascii="Verdana" w:hAnsi="Verdana"/>
          <w:b/>
          <w:sz w:val="22"/>
          <w:szCs w:val="22"/>
        </w:rPr>
        <w:t>9</w:t>
      </w:r>
      <w:r w:rsidRPr="0095531A">
        <w:rPr>
          <w:rFonts w:ascii="Verdana" w:hAnsi="Verdana"/>
          <w:b/>
          <w:sz w:val="22"/>
          <w:szCs w:val="22"/>
        </w:rPr>
        <w:t>.11.</w:t>
      </w:r>
    </w:p>
    <w:p w14:paraId="69625DEE" w14:textId="39826102" w:rsidR="00F76FA1" w:rsidRPr="0095531A" w:rsidRDefault="00F76FA1" w:rsidP="00653A48">
      <w:pPr>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9</w:t>
      </w:r>
      <w:r w:rsidRPr="0095531A">
        <w:rPr>
          <w:rFonts w:ascii="Verdana" w:hAnsi="Verdana"/>
          <w:b/>
          <w:sz w:val="22"/>
          <w:szCs w:val="22"/>
        </w:rPr>
        <w:t>.11.</w:t>
      </w:r>
      <w:r w:rsidRPr="0095531A">
        <w:rPr>
          <w:rFonts w:ascii="Verdana" w:hAnsi="Verdana"/>
          <w:sz w:val="22"/>
          <w:szCs w:val="22"/>
        </w:rPr>
        <w:t xml:space="preserve"> В случае повреждения шины/диска (не вследствие столкновения/аварии) по докладу Технического комиссара Руководитель гонки может дать разрешение на замену шины/диска. В этом случае второму участнику заезда также разрешена замена. Использование признанных повреждёнными шин запрещено. </w:t>
      </w:r>
    </w:p>
    <w:p w14:paraId="7DBA6F77" w14:textId="7EB54EAF" w:rsidR="00F76FA1" w:rsidRPr="0095531A" w:rsidRDefault="00F76FA1" w:rsidP="00653A48">
      <w:pPr>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9</w:t>
      </w:r>
      <w:r w:rsidRPr="0095531A">
        <w:rPr>
          <w:rFonts w:ascii="Verdana" w:hAnsi="Verdana"/>
          <w:b/>
          <w:sz w:val="22"/>
          <w:szCs w:val="22"/>
        </w:rPr>
        <w:t>.12.</w:t>
      </w:r>
      <w:r w:rsidRPr="0095531A">
        <w:rPr>
          <w:rFonts w:ascii="Verdana" w:hAnsi="Verdana"/>
          <w:sz w:val="22"/>
          <w:szCs w:val="22"/>
        </w:rPr>
        <w:t xml:space="preserve"> Если разрешение на замену шин согласно п. </w:t>
      </w:r>
      <w:r w:rsidRPr="0095531A">
        <w:rPr>
          <w:rFonts w:ascii="Verdana" w:hAnsi="Verdana"/>
          <w:b/>
          <w:sz w:val="22"/>
          <w:szCs w:val="22"/>
        </w:rPr>
        <w:t>5.</w:t>
      </w:r>
      <w:r w:rsidR="00BA71D9">
        <w:rPr>
          <w:rFonts w:ascii="Verdana" w:hAnsi="Verdana"/>
          <w:b/>
          <w:sz w:val="22"/>
          <w:szCs w:val="22"/>
        </w:rPr>
        <w:t>9</w:t>
      </w:r>
      <w:r w:rsidRPr="0095531A">
        <w:rPr>
          <w:rFonts w:ascii="Verdana" w:hAnsi="Verdana"/>
          <w:b/>
          <w:sz w:val="22"/>
          <w:szCs w:val="22"/>
        </w:rPr>
        <w:t>.11.</w:t>
      </w:r>
      <w:r w:rsidRPr="0095531A">
        <w:rPr>
          <w:rFonts w:ascii="Verdana" w:hAnsi="Verdana"/>
          <w:sz w:val="22"/>
          <w:szCs w:val="22"/>
        </w:rPr>
        <w:t xml:space="preserve"> не было получено, Пилот может использовать таймаут для их замены (при условии, что таймаут еще не был использован). В рамках таймаута разрешены любые работы с автомобилем. </w:t>
      </w:r>
    </w:p>
    <w:p w14:paraId="745319AB" w14:textId="54516F1E" w:rsidR="00F76FA1" w:rsidRDefault="00F76FA1" w:rsidP="00653A48">
      <w:pPr>
        <w:ind w:firstLine="284"/>
        <w:jc w:val="both"/>
        <w:rPr>
          <w:rFonts w:ascii="Verdana" w:hAnsi="Verdana"/>
          <w:sz w:val="22"/>
          <w:szCs w:val="22"/>
        </w:rPr>
      </w:pPr>
      <w:r w:rsidRPr="0095531A">
        <w:rPr>
          <w:rFonts w:ascii="Verdana" w:hAnsi="Verdana"/>
          <w:b/>
          <w:sz w:val="22"/>
          <w:szCs w:val="22"/>
        </w:rPr>
        <w:t>5.</w:t>
      </w:r>
      <w:r w:rsidR="00BA71D9">
        <w:rPr>
          <w:rFonts w:ascii="Verdana" w:hAnsi="Verdana"/>
          <w:b/>
          <w:sz w:val="22"/>
          <w:szCs w:val="22"/>
        </w:rPr>
        <w:t>9</w:t>
      </w:r>
      <w:r w:rsidRPr="0095531A">
        <w:rPr>
          <w:rFonts w:ascii="Verdana" w:hAnsi="Verdana"/>
          <w:b/>
          <w:sz w:val="22"/>
          <w:szCs w:val="22"/>
        </w:rPr>
        <w:t>.13.</w:t>
      </w:r>
      <w:r w:rsidRPr="0095531A">
        <w:rPr>
          <w:rFonts w:ascii="Verdana" w:hAnsi="Verdana"/>
          <w:sz w:val="22"/>
          <w:szCs w:val="22"/>
        </w:rPr>
        <w:t xml:space="preserve"> Если Пилот/Представитель принял решение о замене шин между заездами во время таймаута, он должен немедленно сообщить об этом Судье при участниках. В этом случае второй Пилот также получает право заменить шины. Для этого он получает дополнительные 5 минут в текущем хите, которые можно использовать только для замены шин и/или проверки и/или изменения давления и т.п.).</w:t>
      </w:r>
    </w:p>
    <w:p w14:paraId="449F7D68" w14:textId="30FD1B2C" w:rsidR="007A4308" w:rsidRPr="00AB5191" w:rsidRDefault="007A4308" w:rsidP="00AB5191">
      <w:pPr>
        <w:ind w:firstLine="284"/>
        <w:jc w:val="both"/>
        <w:rPr>
          <w:rFonts w:ascii="Verdana" w:hAnsi="Verdana"/>
          <w:strike/>
          <w:spacing w:val="4"/>
          <w:sz w:val="22"/>
          <w:szCs w:val="22"/>
        </w:rPr>
      </w:pPr>
      <w:r w:rsidRPr="00AB5191">
        <w:rPr>
          <w:rFonts w:ascii="Verdana" w:hAnsi="Verdana"/>
          <w:b/>
          <w:bCs/>
          <w:spacing w:val="4"/>
          <w:sz w:val="22"/>
          <w:szCs w:val="22"/>
        </w:rPr>
        <w:t>5.9.14</w:t>
      </w:r>
      <w:r w:rsidR="00AB5191" w:rsidRPr="00AB5191">
        <w:rPr>
          <w:rFonts w:ascii="Verdana" w:hAnsi="Verdana"/>
          <w:b/>
          <w:bCs/>
          <w:spacing w:val="4"/>
          <w:sz w:val="22"/>
          <w:szCs w:val="22"/>
          <w:lang w:val="en-US"/>
        </w:rPr>
        <w:t>.</w:t>
      </w:r>
      <w:r w:rsidRPr="00AB5191">
        <w:rPr>
          <w:rFonts w:ascii="Verdana" w:hAnsi="Verdana"/>
          <w:spacing w:val="4"/>
          <w:sz w:val="22"/>
          <w:szCs w:val="22"/>
        </w:rPr>
        <w:t xml:space="preserve"> Любой пилот один раз за этап может запросить перенос заезда своей пары в конец турнирной таблицы ТОП-32, ТОП-24 или ТОП-16, передав запрос о переносе главному секретарю или судье при участниках до момента старта первого хита данного раунда. </w:t>
      </w:r>
    </w:p>
    <w:p w14:paraId="5320C703" w14:textId="359AD9BF" w:rsidR="007A4308" w:rsidRPr="0095531A" w:rsidRDefault="007A4308" w:rsidP="007A4308">
      <w:pPr>
        <w:ind w:firstLine="284"/>
        <w:jc w:val="both"/>
        <w:rPr>
          <w:rFonts w:ascii="Verdana" w:hAnsi="Verdana"/>
          <w:spacing w:val="4"/>
          <w:sz w:val="22"/>
          <w:szCs w:val="22"/>
        </w:rPr>
      </w:pPr>
      <w:r w:rsidRPr="00AB5191">
        <w:rPr>
          <w:rFonts w:ascii="Verdana" w:hAnsi="Verdana"/>
          <w:spacing w:val="4"/>
          <w:sz w:val="22"/>
          <w:szCs w:val="22"/>
        </w:rPr>
        <w:t>Если согласован перенос более чем одной пары, то они переносятся в конец таблицы в том порядке, в котором они были в первоначальной таблице.</w:t>
      </w:r>
    </w:p>
    <w:p w14:paraId="330CB5A0" w14:textId="77777777" w:rsidR="00D75F50" w:rsidRPr="0095531A" w:rsidRDefault="00D75F50" w:rsidP="00D75F50">
      <w:pPr>
        <w:ind w:firstLine="284"/>
        <w:jc w:val="both"/>
        <w:rPr>
          <w:rFonts w:ascii="Verdana" w:hAnsi="Verdana"/>
          <w:spacing w:val="4"/>
          <w:sz w:val="22"/>
          <w:szCs w:val="22"/>
        </w:rPr>
      </w:pPr>
    </w:p>
    <w:p w14:paraId="6030E0C5" w14:textId="77777777" w:rsidR="00E8167A" w:rsidRDefault="00E8167A" w:rsidP="00E8167A">
      <w:pPr>
        <w:ind w:firstLine="284"/>
        <w:jc w:val="both"/>
        <w:rPr>
          <w:rFonts w:ascii="Verdana" w:hAnsi="Verdana"/>
          <w:b/>
          <w:spacing w:val="4"/>
          <w:sz w:val="22"/>
          <w:szCs w:val="22"/>
        </w:rPr>
      </w:pPr>
      <w:r>
        <w:rPr>
          <w:rFonts w:ascii="Verdana" w:hAnsi="Verdana"/>
          <w:b/>
          <w:spacing w:val="4"/>
          <w:sz w:val="22"/>
          <w:szCs w:val="22"/>
        </w:rPr>
        <w:t>6. СУДЕЙСТВО</w:t>
      </w:r>
    </w:p>
    <w:p w14:paraId="4E2BBF68" w14:textId="77777777" w:rsidR="00E8167A" w:rsidRPr="00DA79B7" w:rsidRDefault="00E8167A" w:rsidP="00E8167A">
      <w:pPr>
        <w:ind w:firstLine="284"/>
        <w:jc w:val="both"/>
        <w:rPr>
          <w:rFonts w:ascii="Verdana" w:hAnsi="Verdana"/>
          <w:b/>
          <w:bCs/>
          <w:sz w:val="22"/>
          <w:szCs w:val="22"/>
        </w:rPr>
      </w:pPr>
      <w:r w:rsidRPr="00DA79B7">
        <w:rPr>
          <w:rFonts w:ascii="Verdana" w:hAnsi="Verdana"/>
          <w:b/>
          <w:bCs/>
          <w:sz w:val="22"/>
          <w:szCs w:val="22"/>
        </w:rPr>
        <w:t>6.1.</w:t>
      </w:r>
      <w:r w:rsidRPr="00DA79B7">
        <w:rPr>
          <w:rFonts w:ascii="Verdana" w:hAnsi="Verdana"/>
          <w:sz w:val="22"/>
          <w:szCs w:val="22"/>
        </w:rPr>
        <w:t xml:space="preserve"> </w:t>
      </w:r>
      <w:r w:rsidRPr="00DA79B7">
        <w:rPr>
          <w:rFonts w:ascii="Verdana" w:hAnsi="Verdana"/>
          <w:b/>
          <w:bCs/>
          <w:sz w:val="22"/>
          <w:szCs w:val="22"/>
        </w:rPr>
        <w:t xml:space="preserve">ОБЩИЕ ПРИНЦИПЫ СУДЕЙСТВА </w:t>
      </w:r>
    </w:p>
    <w:p w14:paraId="7F5ACA73" w14:textId="77777777" w:rsidR="00E8167A" w:rsidRPr="00DA79B7" w:rsidRDefault="00E8167A" w:rsidP="00E8167A">
      <w:pPr>
        <w:ind w:firstLine="284"/>
        <w:jc w:val="both"/>
        <w:rPr>
          <w:rFonts w:ascii="Verdana" w:hAnsi="Verdana"/>
          <w:sz w:val="22"/>
          <w:szCs w:val="22"/>
        </w:rPr>
      </w:pPr>
      <w:r w:rsidRPr="00DA79B7">
        <w:rPr>
          <w:rFonts w:ascii="Verdana" w:hAnsi="Verdana"/>
          <w:b/>
          <w:bCs/>
          <w:sz w:val="22"/>
          <w:szCs w:val="22"/>
        </w:rPr>
        <w:lastRenderedPageBreak/>
        <w:t>6.1.1.</w:t>
      </w:r>
      <w:r w:rsidRPr="00DA79B7">
        <w:rPr>
          <w:rFonts w:ascii="Verdana" w:hAnsi="Verdana"/>
          <w:sz w:val="22"/>
          <w:szCs w:val="22"/>
        </w:rPr>
        <w:t xml:space="preserve"> Судьи дрифта являются судьями факта. Все решения Судей дрифта являются окончательными и пересмотру не подлежат. Протесты на решения Судей Дрифта не принимаются. </w:t>
      </w:r>
    </w:p>
    <w:p w14:paraId="59159D87" w14:textId="3A586AE2" w:rsidR="00E8167A" w:rsidRPr="00DA79B7" w:rsidRDefault="00E8167A" w:rsidP="00E8167A">
      <w:pPr>
        <w:ind w:firstLine="284"/>
        <w:jc w:val="both"/>
        <w:rPr>
          <w:rFonts w:ascii="Verdana" w:hAnsi="Verdana"/>
          <w:sz w:val="22"/>
          <w:szCs w:val="22"/>
        </w:rPr>
      </w:pPr>
      <w:r w:rsidRPr="00DA79B7">
        <w:rPr>
          <w:rFonts w:ascii="Verdana" w:hAnsi="Verdana"/>
          <w:b/>
          <w:bCs/>
          <w:sz w:val="22"/>
          <w:szCs w:val="22"/>
        </w:rPr>
        <w:t>6.1.2.</w:t>
      </w:r>
      <w:r w:rsidRPr="00DA79B7">
        <w:rPr>
          <w:rFonts w:ascii="Verdana" w:hAnsi="Verdana"/>
          <w:sz w:val="22"/>
          <w:szCs w:val="22"/>
        </w:rPr>
        <w:t xml:space="preserve"> Решения принимаются на основе выполнения пилотами судейского задания по заранее утвержденным критериям: траектория, угол, стиль и скорость. Судь</w:t>
      </w:r>
      <w:r w:rsidR="004B0DD6">
        <w:rPr>
          <w:rFonts w:ascii="Verdana" w:hAnsi="Verdana"/>
          <w:sz w:val="22"/>
          <w:szCs w:val="22"/>
        </w:rPr>
        <w:t>и</w:t>
      </w:r>
      <w:r w:rsidRPr="00DA79B7">
        <w:rPr>
          <w:rFonts w:ascii="Verdana" w:hAnsi="Verdana"/>
          <w:sz w:val="22"/>
          <w:szCs w:val="22"/>
        </w:rPr>
        <w:t xml:space="preserve"> дрифта мо</w:t>
      </w:r>
      <w:r w:rsidR="004B0DD6">
        <w:rPr>
          <w:rFonts w:ascii="Verdana" w:hAnsi="Verdana"/>
          <w:sz w:val="22"/>
          <w:szCs w:val="22"/>
        </w:rPr>
        <w:t>гу</w:t>
      </w:r>
      <w:r w:rsidRPr="00DA79B7">
        <w:rPr>
          <w:rFonts w:ascii="Verdana" w:hAnsi="Verdana"/>
          <w:sz w:val="22"/>
          <w:szCs w:val="22"/>
        </w:rPr>
        <w:t>т использовать любые доступные инструменты включая электронные судейские системы, для повышения точности оценки, но в любом случае окончательное решение принима</w:t>
      </w:r>
      <w:r w:rsidR="004B0DD6">
        <w:rPr>
          <w:rFonts w:ascii="Verdana" w:hAnsi="Verdana"/>
          <w:sz w:val="22"/>
          <w:szCs w:val="22"/>
        </w:rPr>
        <w:t>ются</w:t>
      </w:r>
      <w:r w:rsidRPr="00DA79B7">
        <w:rPr>
          <w:rFonts w:ascii="Verdana" w:hAnsi="Verdana"/>
          <w:sz w:val="22"/>
          <w:szCs w:val="22"/>
        </w:rPr>
        <w:t xml:space="preserve"> только судь</w:t>
      </w:r>
      <w:r w:rsidR="004B0DD6">
        <w:rPr>
          <w:rFonts w:ascii="Verdana" w:hAnsi="Verdana"/>
          <w:sz w:val="22"/>
          <w:szCs w:val="22"/>
        </w:rPr>
        <w:t>ями</w:t>
      </w:r>
      <w:r w:rsidRPr="00DA79B7">
        <w:rPr>
          <w:rFonts w:ascii="Verdana" w:hAnsi="Verdana"/>
          <w:sz w:val="22"/>
          <w:szCs w:val="22"/>
        </w:rPr>
        <w:t xml:space="preserve"> дрифта. Судь</w:t>
      </w:r>
      <w:r w:rsidR="004B0DD6">
        <w:rPr>
          <w:rFonts w:ascii="Verdana" w:hAnsi="Verdana"/>
          <w:sz w:val="22"/>
          <w:szCs w:val="22"/>
        </w:rPr>
        <w:t>и</w:t>
      </w:r>
      <w:r w:rsidRPr="00DA79B7">
        <w:rPr>
          <w:rFonts w:ascii="Verdana" w:hAnsi="Verdana"/>
          <w:sz w:val="22"/>
          <w:szCs w:val="22"/>
        </w:rPr>
        <w:t xml:space="preserve"> дрифта участву</w:t>
      </w:r>
      <w:r w:rsidR="004B0DD6">
        <w:rPr>
          <w:rFonts w:ascii="Verdana" w:hAnsi="Verdana"/>
          <w:sz w:val="22"/>
          <w:szCs w:val="22"/>
        </w:rPr>
        <w:t>ю</w:t>
      </w:r>
      <w:r w:rsidRPr="00DA79B7">
        <w:rPr>
          <w:rFonts w:ascii="Verdana" w:hAnsi="Verdana"/>
          <w:sz w:val="22"/>
          <w:szCs w:val="22"/>
        </w:rPr>
        <w:t xml:space="preserve">т только в определении оценок, при этом за проведение соревнования отвечает Руководитель гонки. </w:t>
      </w:r>
    </w:p>
    <w:p w14:paraId="2D4938B5" w14:textId="77777777" w:rsidR="00E8167A" w:rsidRPr="00DA79B7" w:rsidRDefault="00E8167A" w:rsidP="00E8167A">
      <w:pPr>
        <w:ind w:firstLine="284"/>
        <w:jc w:val="both"/>
        <w:rPr>
          <w:rFonts w:ascii="Verdana" w:hAnsi="Verdana"/>
          <w:sz w:val="22"/>
          <w:szCs w:val="22"/>
        </w:rPr>
      </w:pPr>
      <w:r w:rsidRPr="00DA79B7">
        <w:rPr>
          <w:rFonts w:ascii="Verdana" w:hAnsi="Verdana"/>
          <w:b/>
          <w:bCs/>
          <w:sz w:val="22"/>
          <w:szCs w:val="22"/>
        </w:rPr>
        <w:t>6.1.3.</w:t>
      </w:r>
      <w:r w:rsidRPr="00DA79B7">
        <w:rPr>
          <w:rFonts w:ascii="Verdana" w:hAnsi="Verdana"/>
          <w:sz w:val="22"/>
          <w:szCs w:val="22"/>
        </w:rPr>
        <w:t xml:space="preserve"> Для оценки заездов Судьями Дрифта могут использоваться показания телеметрии и видеозапись, как наружная, так и изнутри автомобиля. </w:t>
      </w:r>
    </w:p>
    <w:p w14:paraId="6D114A79" w14:textId="77777777" w:rsidR="00E8167A" w:rsidRPr="00DA79B7" w:rsidRDefault="00E8167A" w:rsidP="00E8167A">
      <w:pPr>
        <w:ind w:firstLine="284"/>
        <w:jc w:val="both"/>
        <w:rPr>
          <w:rFonts w:ascii="Verdana" w:hAnsi="Verdana"/>
          <w:sz w:val="22"/>
          <w:szCs w:val="22"/>
        </w:rPr>
      </w:pPr>
      <w:r w:rsidRPr="00DA79B7">
        <w:rPr>
          <w:rFonts w:ascii="Verdana" w:hAnsi="Verdana"/>
          <w:b/>
          <w:bCs/>
          <w:sz w:val="22"/>
          <w:szCs w:val="22"/>
        </w:rPr>
        <w:t>6.1.4.</w:t>
      </w:r>
      <w:r w:rsidRPr="00DA79B7">
        <w:rPr>
          <w:rFonts w:ascii="Verdana" w:hAnsi="Verdana"/>
          <w:sz w:val="22"/>
          <w:szCs w:val="22"/>
        </w:rPr>
        <w:t xml:space="preserve"> Судьи дрифта оценивают каждый заезд. Оценка проводится по критериям: </w:t>
      </w:r>
    </w:p>
    <w:p w14:paraId="4B62F22D" w14:textId="77777777" w:rsidR="00E8167A" w:rsidRPr="00DA79B7" w:rsidRDefault="00E8167A" w:rsidP="00E8167A">
      <w:pPr>
        <w:ind w:firstLine="284"/>
        <w:jc w:val="both"/>
        <w:rPr>
          <w:rFonts w:ascii="Verdana" w:hAnsi="Verdana"/>
          <w:b/>
          <w:bCs/>
          <w:sz w:val="22"/>
          <w:szCs w:val="22"/>
        </w:rPr>
      </w:pPr>
      <w:r w:rsidRPr="00DA79B7">
        <w:rPr>
          <w:rFonts w:ascii="Verdana" w:hAnsi="Verdana"/>
          <w:b/>
          <w:bCs/>
          <w:sz w:val="22"/>
          <w:szCs w:val="22"/>
        </w:rPr>
        <w:t xml:space="preserve">- Траектория (Line) </w:t>
      </w:r>
    </w:p>
    <w:p w14:paraId="2DF189AE" w14:textId="5410B180" w:rsidR="00E8167A" w:rsidRDefault="00E8167A" w:rsidP="00E8167A">
      <w:pPr>
        <w:ind w:firstLine="284"/>
        <w:jc w:val="both"/>
        <w:rPr>
          <w:rFonts w:ascii="Verdana" w:hAnsi="Verdana"/>
          <w:b/>
          <w:bCs/>
          <w:sz w:val="22"/>
          <w:szCs w:val="22"/>
        </w:rPr>
      </w:pPr>
      <w:r w:rsidRPr="00DA79B7">
        <w:rPr>
          <w:rFonts w:ascii="Verdana" w:hAnsi="Verdana"/>
          <w:b/>
          <w:bCs/>
          <w:sz w:val="22"/>
          <w:szCs w:val="22"/>
        </w:rPr>
        <w:t>- Угол (</w:t>
      </w:r>
      <w:proofErr w:type="spellStart"/>
      <w:r w:rsidRPr="00DA79B7">
        <w:rPr>
          <w:rFonts w:ascii="Verdana" w:hAnsi="Verdana"/>
          <w:b/>
          <w:bCs/>
          <w:sz w:val="22"/>
          <w:szCs w:val="22"/>
        </w:rPr>
        <w:t>Angle</w:t>
      </w:r>
      <w:proofErr w:type="spellEnd"/>
      <w:r w:rsidRPr="00DA79B7">
        <w:rPr>
          <w:rFonts w:ascii="Verdana" w:hAnsi="Verdana"/>
          <w:b/>
          <w:bCs/>
          <w:sz w:val="22"/>
          <w:szCs w:val="22"/>
        </w:rPr>
        <w:t xml:space="preserve">) </w:t>
      </w:r>
    </w:p>
    <w:p w14:paraId="33C4EBE9" w14:textId="5436846B" w:rsidR="00DA79B7" w:rsidRPr="00AB5191" w:rsidRDefault="00DA79B7" w:rsidP="00DA79B7">
      <w:pPr>
        <w:ind w:firstLine="708"/>
        <w:jc w:val="both"/>
        <w:rPr>
          <w:rFonts w:ascii="Verdana" w:hAnsi="Verdana"/>
          <w:sz w:val="22"/>
          <w:szCs w:val="22"/>
        </w:rPr>
      </w:pPr>
      <w:r w:rsidRPr="00AB5191">
        <w:rPr>
          <w:rFonts w:ascii="Verdana" w:hAnsi="Verdana"/>
          <w:sz w:val="22"/>
          <w:szCs w:val="22"/>
        </w:rPr>
        <w:t>- соблюдение минимально разрешенного угла в каждом секторе;</w:t>
      </w:r>
    </w:p>
    <w:p w14:paraId="1F765185" w14:textId="75B46436" w:rsidR="00DA79B7" w:rsidRPr="00AB5191" w:rsidRDefault="00DA79B7" w:rsidP="00DA79B7">
      <w:pPr>
        <w:ind w:firstLine="708"/>
        <w:jc w:val="both"/>
        <w:rPr>
          <w:rFonts w:ascii="Verdana" w:hAnsi="Verdana"/>
          <w:sz w:val="22"/>
          <w:szCs w:val="22"/>
        </w:rPr>
      </w:pPr>
      <w:r w:rsidRPr="00AB5191">
        <w:rPr>
          <w:rFonts w:ascii="Verdana" w:hAnsi="Verdana"/>
          <w:sz w:val="22"/>
          <w:szCs w:val="22"/>
        </w:rPr>
        <w:t>- контроль и стабильность при вращении автомобиля вокруг своей оси (</w:t>
      </w:r>
      <w:proofErr w:type="spellStart"/>
      <w:r w:rsidRPr="00AB5191">
        <w:rPr>
          <w:rFonts w:ascii="Verdana" w:hAnsi="Verdana"/>
          <w:sz w:val="22"/>
          <w:szCs w:val="22"/>
        </w:rPr>
        <w:t>fluidity</w:t>
      </w:r>
      <w:proofErr w:type="spellEnd"/>
      <w:r w:rsidRPr="00AB5191">
        <w:rPr>
          <w:rFonts w:ascii="Verdana" w:hAnsi="Verdana"/>
          <w:sz w:val="22"/>
          <w:szCs w:val="22"/>
        </w:rPr>
        <w:t>).</w:t>
      </w:r>
    </w:p>
    <w:p w14:paraId="263BB02E" w14:textId="084E865E" w:rsidR="00E8167A" w:rsidRPr="00AB5191" w:rsidRDefault="00E8167A" w:rsidP="00E8167A">
      <w:pPr>
        <w:ind w:firstLine="284"/>
        <w:jc w:val="both"/>
        <w:rPr>
          <w:rFonts w:ascii="Verdana" w:hAnsi="Verdana"/>
          <w:sz w:val="22"/>
          <w:szCs w:val="22"/>
        </w:rPr>
      </w:pPr>
      <w:r w:rsidRPr="00AB5191">
        <w:rPr>
          <w:rFonts w:ascii="Verdana" w:hAnsi="Verdana"/>
          <w:b/>
          <w:bCs/>
          <w:sz w:val="22"/>
          <w:szCs w:val="22"/>
        </w:rPr>
        <w:t>- Стиль (Style).</w:t>
      </w:r>
      <w:r w:rsidRPr="00AB5191">
        <w:rPr>
          <w:rFonts w:ascii="Verdana" w:hAnsi="Verdana"/>
          <w:sz w:val="22"/>
          <w:szCs w:val="22"/>
        </w:rPr>
        <w:t xml:space="preserve"> </w:t>
      </w:r>
    </w:p>
    <w:p w14:paraId="0DF51659" w14:textId="3CF73CB5" w:rsidR="00496647" w:rsidRPr="00AB5191" w:rsidRDefault="00496647" w:rsidP="00496647">
      <w:pPr>
        <w:ind w:firstLine="708"/>
        <w:jc w:val="both"/>
        <w:rPr>
          <w:rFonts w:ascii="Verdana" w:hAnsi="Verdana"/>
          <w:sz w:val="22"/>
          <w:szCs w:val="22"/>
        </w:rPr>
      </w:pPr>
      <w:r w:rsidRPr="00AB5191">
        <w:rPr>
          <w:rFonts w:ascii="Verdana" w:hAnsi="Verdana"/>
          <w:sz w:val="22"/>
          <w:szCs w:val="22"/>
        </w:rPr>
        <w:t>- самоотдача (</w:t>
      </w:r>
      <w:proofErr w:type="spellStart"/>
      <w:r w:rsidRPr="00AB5191">
        <w:rPr>
          <w:rFonts w:ascii="Verdana" w:hAnsi="Verdana"/>
          <w:sz w:val="22"/>
          <w:szCs w:val="22"/>
        </w:rPr>
        <w:t>commitment</w:t>
      </w:r>
      <w:proofErr w:type="spellEnd"/>
      <w:r w:rsidRPr="00AB5191">
        <w:rPr>
          <w:rFonts w:ascii="Verdana" w:hAnsi="Verdana"/>
          <w:sz w:val="22"/>
          <w:szCs w:val="22"/>
        </w:rPr>
        <w:t>) - точность, агрессивность и самоотдача пилота при движении автомобиля по траектории;</w:t>
      </w:r>
    </w:p>
    <w:p w14:paraId="2F8E0078" w14:textId="77777777" w:rsidR="00496647" w:rsidRDefault="00496647" w:rsidP="00496647">
      <w:pPr>
        <w:ind w:firstLine="708"/>
        <w:jc w:val="both"/>
        <w:rPr>
          <w:rFonts w:ascii="Verdana" w:hAnsi="Verdana"/>
          <w:sz w:val="22"/>
          <w:szCs w:val="22"/>
        </w:rPr>
      </w:pPr>
      <w:r w:rsidRPr="00AB5191">
        <w:rPr>
          <w:rFonts w:ascii="Verdana" w:hAnsi="Verdana"/>
          <w:sz w:val="22"/>
          <w:szCs w:val="22"/>
        </w:rPr>
        <w:t>- выполнение судейского задания по скорости и изменению темпа движения.</w:t>
      </w:r>
    </w:p>
    <w:p w14:paraId="42B508C9" w14:textId="6D4FF59A" w:rsidR="00E8167A" w:rsidRPr="00DA79B7" w:rsidRDefault="00E8167A" w:rsidP="00496647">
      <w:pPr>
        <w:ind w:firstLine="708"/>
        <w:jc w:val="both"/>
        <w:rPr>
          <w:rFonts w:ascii="Verdana" w:hAnsi="Verdana"/>
          <w:sz w:val="22"/>
          <w:szCs w:val="22"/>
        </w:rPr>
      </w:pPr>
      <w:r w:rsidRPr="00DA79B7">
        <w:rPr>
          <w:rFonts w:ascii="Verdana" w:hAnsi="Verdana"/>
          <w:sz w:val="22"/>
          <w:szCs w:val="22"/>
        </w:rPr>
        <w:t xml:space="preserve">Удельный вес каждого из основных критериев от общего балла должен составлять от 10% до 50%. </w:t>
      </w:r>
    </w:p>
    <w:p w14:paraId="361EDE16" w14:textId="77777777" w:rsidR="00E8167A" w:rsidRPr="00DA79B7" w:rsidRDefault="00E8167A" w:rsidP="00E8167A">
      <w:pPr>
        <w:ind w:firstLine="284"/>
        <w:jc w:val="both"/>
        <w:rPr>
          <w:rFonts w:ascii="Verdana" w:hAnsi="Verdana"/>
          <w:b/>
          <w:bCs/>
          <w:sz w:val="22"/>
          <w:szCs w:val="22"/>
        </w:rPr>
      </w:pPr>
      <w:r w:rsidRPr="00DA79B7">
        <w:rPr>
          <w:rFonts w:ascii="Verdana" w:hAnsi="Verdana"/>
          <w:b/>
          <w:bCs/>
          <w:sz w:val="22"/>
          <w:szCs w:val="22"/>
        </w:rPr>
        <w:t>Принцип определения удельного веса:</w:t>
      </w:r>
    </w:p>
    <w:p w14:paraId="593ACE61" w14:textId="312C1747" w:rsidR="00E8167A" w:rsidRDefault="00E8167A" w:rsidP="00E8167A">
      <w:pPr>
        <w:ind w:firstLine="284"/>
        <w:jc w:val="both"/>
        <w:rPr>
          <w:rFonts w:ascii="Verdana" w:hAnsi="Verdana"/>
          <w:sz w:val="22"/>
          <w:szCs w:val="22"/>
        </w:rPr>
      </w:pPr>
      <w:r w:rsidRPr="00DA79B7">
        <w:rPr>
          <w:rFonts w:ascii="Verdana" w:hAnsi="Verdana"/>
          <w:sz w:val="22"/>
          <w:szCs w:val="22"/>
        </w:rPr>
        <w:t xml:space="preserve">Оценки за Стиль, Угол и Траекторию устанавливаются судейской </w:t>
      </w:r>
      <w:r w:rsidR="00666A4B" w:rsidRPr="00DA79B7">
        <w:rPr>
          <w:rFonts w:ascii="Verdana" w:hAnsi="Verdana"/>
          <w:sz w:val="22"/>
          <w:szCs w:val="22"/>
        </w:rPr>
        <w:t>коллегией</w:t>
      </w:r>
      <w:r w:rsidRPr="00DA79B7">
        <w:rPr>
          <w:rFonts w:ascii="Verdana" w:hAnsi="Verdana"/>
          <w:sz w:val="22"/>
          <w:szCs w:val="22"/>
        </w:rPr>
        <w:t xml:space="preserve"> и доносятся до участников на брифинге.</w:t>
      </w:r>
    </w:p>
    <w:p w14:paraId="279C8C1F" w14:textId="08DE86D2" w:rsidR="00D75F50" w:rsidRDefault="00D75F50" w:rsidP="00D75F50">
      <w:pPr>
        <w:ind w:firstLine="284"/>
        <w:jc w:val="both"/>
        <w:rPr>
          <w:rFonts w:ascii="Verdana" w:hAnsi="Verdana"/>
          <w:b/>
          <w:spacing w:val="4"/>
          <w:sz w:val="22"/>
          <w:szCs w:val="22"/>
        </w:rPr>
      </w:pPr>
    </w:p>
    <w:p w14:paraId="3BB84CB7" w14:textId="77777777" w:rsidR="00D75F50" w:rsidRPr="00AB5191" w:rsidRDefault="00D75F50" w:rsidP="00D75F50">
      <w:pPr>
        <w:ind w:firstLine="284"/>
        <w:jc w:val="both"/>
        <w:rPr>
          <w:rFonts w:ascii="Verdana" w:hAnsi="Verdana"/>
          <w:b/>
          <w:spacing w:val="4"/>
          <w:sz w:val="22"/>
          <w:szCs w:val="22"/>
        </w:rPr>
      </w:pPr>
      <w:r w:rsidRPr="00AB5191">
        <w:rPr>
          <w:rFonts w:ascii="Verdana" w:hAnsi="Verdana"/>
          <w:b/>
          <w:spacing w:val="4"/>
          <w:sz w:val="22"/>
          <w:szCs w:val="22"/>
        </w:rPr>
        <w:t>6.2. СУДЕЙСТВО ПАРНЫХ ЗАЕЗДОВ</w:t>
      </w:r>
    </w:p>
    <w:p w14:paraId="469CFBAA" w14:textId="77777777" w:rsidR="006212BB" w:rsidRPr="00AB5191" w:rsidRDefault="00D75F50" w:rsidP="00D75F50">
      <w:pPr>
        <w:ind w:firstLine="284"/>
        <w:jc w:val="both"/>
        <w:rPr>
          <w:rFonts w:ascii="Verdana" w:hAnsi="Verdana"/>
          <w:sz w:val="22"/>
          <w:szCs w:val="22"/>
        </w:rPr>
      </w:pPr>
      <w:r w:rsidRPr="00AB5191">
        <w:rPr>
          <w:rFonts w:ascii="Verdana" w:hAnsi="Verdana"/>
          <w:b/>
          <w:sz w:val="22"/>
          <w:szCs w:val="22"/>
        </w:rPr>
        <w:t>6.2.1.</w:t>
      </w:r>
      <w:r w:rsidRPr="00AB5191">
        <w:rPr>
          <w:rFonts w:ascii="Verdana" w:hAnsi="Verdana"/>
          <w:sz w:val="22"/>
          <w:szCs w:val="22"/>
        </w:rPr>
        <w:t xml:space="preserve"> Судейство парных заездов осуществляется </w:t>
      </w:r>
      <w:r w:rsidR="00544299" w:rsidRPr="00AB5191">
        <w:rPr>
          <w:rFonts w:ascii="Verdana" w:hAnsi="Verdana"/>
          <w:sz w:val="22"/>
          <w:szCs w:val="22"/>
        </w:rPr>
        <w:t xml:space="preserve">судейской </w:t>
      </w:r>
      <w:r w:rsidR="00666A4B" w:rsidRPr="00AB5191">
        <w:rPr>
          <w:rFonts w:ascii="Verdana" w:hAnsi="Verdana"/>
          <w:sz w:val="22"/>
          <w:szCs w:val="22"/>
        </w:rPr>
        <w:t>коллегией</w:t>
      </w:r>
      <w:r w:rsidRPr="00AB5191">
        <w:rPr>
          <w:rFonts w:ascii="Verdana" w:hAnsi="Verdana"/>
          <w:sz w:val="22"/>
          <w:szCs w:val="22"/>
        </w:rPr>
        <w:t xml:space="preserve"> по тем же основным критериям, что и в одиночных заездах (траектория, угол, </w:t>
      </w:r>
      <w:r w:rsidR="0023100E" w:rsidRPr="00AB5191">
        <w:rPr>
          <w:rFonts w:ascii="Verdana" w:hAnsi="Verdana"/>
          <w:sz w:val="22"/>
          <w:szCs w:val="22"/>
        </w:rPr>
        <w:t>стиль</w:t>
      </w:r>
      <w:r w:rsidR="00FE4174" w:rsidRPr="00AB5191">
        <w:rPr>
          <w:rFonts w:ascii="Verdana" w:hAnsi="Verdana"/>
          <w:sz w:val="22"/>
          <w:szCs w:val="22"/>
        </w:rPr>
        <w:t>), но у</w:t>
      </w:r>
      <w:r w:rsidRPr="00AB5191">
        <w:rPr>
          <w:rFonts w:ascii="Verdana" w:hAnsi="Verdana"/>
          <w:sz w:val="22"/>
          <w:szCs w:val="22"/>
        </w:rPr>
        <w:t xml:space="preserve">частники оцениваются в паре по принципу «второй по отношению к первому». </w:t>
      </w:r>
      <w:r w:rsidR="006212BB" w:rsidRPr="00AB5191">
        <w:rPr>
          <w:rFonts w:ascii="Verdana" w:hAnsi="Verdana"/>
          <w:sz w:val="22"/>
          <w:szCs w:val="22"/>
        </w:rPr>
        <w:t>Во время парных заездов каждый из судей выбирает победителя хита. Судьи могут использовать видеоповторы или иные другие технические средства для принятия решения. Голоса всех судей равнозначны. Решение принимается большинством голосов.</w:t>
      </w:r>
    </w:p>
    <w:p w14:paraId="1A6CDB48" w14:textId="75BF4A94" w:rsidR="00D75F50" w:rsidRPr="00AB5191" w:rsidRDefault="00D75F50" w:rsidP="00D75F50">
      <w:pPr>
        <w:ind w:firstLine="284"/>
        <w:jc w:val="both"/>
        <w:rPr>
          <w:rFonts w:ascii="Verdana" w:hAnsi="Verdana"/>
          <w:sz w:val="22"/>
          <w:szCs w:val="22"/>
        </w:rPr>
      </w:pPr>
      <w:r w:rsidRPr="00AB5191">
        <w:rPr>
          <w:rFonts w:ascii="Verdana" w:hAnsi="Verdana"/>
          <w:b/>
          <w:sz w:val="22"/>
          <w:szCs w:val="22"/>
        </w:rPr>
        <w:t>6.2.2.</w:t>
      </w:r>
      <w:r w:rsidRPr="00AB5191">
        <w:rPr>
          <w:rFonts w:ascii="Verdana" w:hAnsi="Verdana"/>
          <w:sz w:val="22"/>
          <w:szCs w:val="22"/>
        </w:rPr>
        <w:t xml:space="preserve"> Парный заезд </w:t>
      </w:r>
      <w:r w:rsidR="004736E7" w:rsidRPr="00AB5191">
        <w:rPr>
          <w:rFonts w:ascii="Verdana" w:hAnsi="Verdana"/>
          <w:sz w:val="22"/>
          <w:szCs w:val="22"/>
        </w:rPr>
        <w:t xml:space="preserve">(хит) </w:t>
      </w:r>
      <w:r w:rsidRPr="00AB5191">
        <w:rPr>
          <w:rFonts w:ascii="Verdana" w:hAnsi="Verdana"/>
          <w:sz w:val="22"/>
          <w:szCs w:val="22"/>
        </w:rPr>
        <w:t>состоит и</w:t>
      </w:r>
      <w:r w:rsidR="00FE4174" w:rsidRPr="00AB5191">
        <w:rPr>
          <w:rFonts w:ascii="Verdana" w:hAnsi="Verdana"/>
          <w:sz w:val="22"/>
          <w:szCs w:val="22"/>
        </w:rPr>
        <w:t>з двух заездов: сначала первый у</w:t>
      </w:r>
      <w:r w:rsidRPr="00AB5191">
        <w:rPr>
          <w:rFonts w:ascii="Verdana" w:hAnsi="Verdana"/>
          <w:sz w:val="22"/>
          <w:szCs w:val="22"/>
        </w:rPr>
        <w:t>частник лидирует, а второй старается повторить его траекторию на максимал</w:t>
      </w:r>
      <w:r w:rsidR="00FE4174" w:rsidRPr="00AB5191">
        <w:rPr>
          <w:rFonts w:ascii="Verdana" w:hAnsi="Verdana"/>
          <w:sz w:val="22"/>
          <w:szCs w:val="22"/>
        </w:rPr>
        <w:t>ьном приближении к нему. Затем у</w:t>
      </w:r>
      <w:r w:rsidRPr="00AB5191">
        <w:rPr>
          <w:rFonts w:ascii="Verdana" w:hAnsi="Verdana"/>
          <w:sz w:val="22"/>
          <w:szCs w:val="22"/>
        </w:rPr>
        <w:t>частники меняются местами, и теперь второй лидирует, а первый его преследует.</w:t>
      </w:r>
    </w:p>
    <w:p w14:paraId="761C9E13" w14:textId="2FE1CC37" w:rsidR="00D75F50" w:rsidRPr="00AB5191" w:rsidRDefault="00D75F50" w:rsidP="00D75F50">
      <w:pPr>
        <w:ind w:firstLine="284"/>
        <w:jc w:val="both"/>
        <w:rPr>
          <w:rFonts w:ascii="Verdana" w:hAnsi="Verdana"/>
          <w:sz w:val="22"/>
          <w:szCs w:val="22"/>
        </w:rPr>
      </w:pPr>
      <w:r w:rsidRPr="00AB5191">
        <w:rPr>
          <w:rFonts w:ascii="Verdana" w:hAnsi="Verdana"/>
          <w:b/>
          <w:sz w:val="22"/>
          <w:szCs w:val="22"/>
        </w:rPr>
        <w:t>6.2.3.</w:t>
      </w:r>
      <w:r w:rsidR="00FE4174" w:rsidRPr="00AB5191">
        <w:rPr>
          <w:rFonts w:ascii="Verdana" w:hAnsi="Verdana"/>
          <w:sz w:val="22"/>
          <w:szCs w:val="22"/>
        </w:rPr>
        <w:t xml:space="preserve"> Если в п</w:t>
      </w:r>
      <w:r w:rsidRPr="00AB5191">
        <w:rPr>
          <w:rFonts w:ascii="Verdana" w:hAnsi="Verdana"/>
          <w:sz w:val="22"/>
          <w:szCs w:val="22"/>
        </w:rPr>
        <w:t>арном заезде получается ничья</w:t>
      </w:r>
      <w:r w:rsidR="00F36180" w:rsidRPr="00AB5191">
        <w:rPr>
          <w:rFonts w:ascii="Verdana" w:hAnsi="Verdana"/>
          <w:sz w:val="22"/>
          <w:szCs w:val="22"/>
        </w:rPr>
        <w:t xml:space="preserve"> (</w:t>
      </w:r>
      <w:proofErr w:type="spellStart"/>
      <w:r w:rsidR="00F36180" w:rsidRPr="00AB5191">
        <w:rPr>
          <w:rFonts w:ascii="Verdana" w:hAnsi="Verdana"/>
          <w:sz w:val="22"/>
          <w:szCs w:val="22"/>
        </w:rPr>
        <w:t>перезаезд</w:t>
      </w:r>
      <w:proofErr w:type="spellEnd"/>
      <w:r w:rsidR="00F36180" w:rsidRPr="00AB5191">
        <w:rPr>
          <w:rFonts w:ascii="Verdana" w:hAnsi="Verdana"/>
          <w:sz w:val="22"/>
          <w:szCs w:val="22"/>
        </w:rPr>
        <w:t>)</w:t>
      </w:r>
      <w:r w:rsidRPr="00AB5191">
        <w:rPr>
          <w:rFonts w:ascii="Verdana" w:hAnsi="Verdana"/>
          <w:sz w:val="22"/>
          <w:szCs w:val="22"/>
        </w:rPr>
        <w:t xml:space="preserve">, то возможно проведение не более двух дополнительных </w:t>
      </w:r>
      <w:r w:rsidR="00666A4B" w:rsidRPr="00AB5191">
        <w:rPr>
          <w:rFonts w:ascii="Verdana" w:hAnsi="Verdana"/>
          <w:sz w:val="22"/>
          <w:szCs w:val="22"/>
        </w:rPr>
        <w:t>хитов</w:t>
      </w:r>
      <w:r w:rsidRPr="00AB5191">
        <w:rPr>
          <w:rFonts w:ascii="Verdana" w:hAnsi="Verdana"/>
          <w:sz w:val="22"/>
          <w:szCs w:val="22"/>
        </w:rPr>
        <w:t xml:space="preserve"> для выявления победителя. При этом повторные </w:t>
      </w:r>
      <w:r w:rsidR="00666A4B" w:rsidRPr="00AB5191">
        <w:rPr>
          <w:rFonts w:ascii="Verdana" w:hAnsi="Verdana"/>
          <w:sz w:val="22"/>
          <w:szCs w:val="22"/>
        </w:rPr>
        <w:t>хиты</w:t>
      </w:r>
      <w:r w:rsidRPr="00AB5191">
        <w:rPr>
          <w:rFonts w:ascii="Verdana" w:hAnsi="Verdana"/>
          <w:sz w:val="22"/>
          <w:szCs w:val="22"/>
        </w:rPr>
        <w:t xml:space="preserve"> проходят без </w:t>
      </w:r>
      <w:proofErr w:type="spellStart"/>
      <w:r w:rsidR="00881436" w:rsidRPr="00AB5191">
        <w:rPr>
          <w:rFonts w:ascii="Verdana" w:hAnsi="Verdana"/>
          <w:sz w:val="22"/>
          <w:szCs w:val="22"/>
        </w:rPr>
        <w:t>прогревочного</w:t>
      </w:r>
      <w:proofErr w:type="spellEnd"/>
      <w:r w:rsidRPr="00AB5191">
        <w:rPr>
          <w:rFonts w:ascii="Verdana" w:hAnsi="Verdana"/>
          <w:sz w:val="22"/>
          <w:szCs w:val="22"/>
        </w:rPr>
        <w:t xml:space="preserve"> круга. Если после доп</w:t>
      </w:r>
      <w:r w:rsidR="00FE4174" w:rsidRPr="00AB5191">
        <w:rPr>
          <w:rFonts w:ascii="Verdana" w:hAnsi="Verdana"/>
          <w:sz w:val="22"/>
          <w:szCs w:val="22"/>
        </w:rPr>
        <w:t xml:space="preserve">олнительных </w:t>
      </w:r>
      <w:r w:rsidR="00666A4B" w:rsidRPr="00AB5191">
        <w:rPr>
          <w:rFonts w:ascii="Verdana" w:hAnsi="Verdana"/>
          <w:sz w:val="22"/>
          <w:szCs w:val="22"/>
        </w:rPr>
        <w:t>хитов</w:t>
      </w:r>
      <w:r w:rsidR="00FE4174" w:rsidRPr="00AB5191">
        <w:rPr>
          <w:rFonts w:ascii="Verdana" w:hAnsi="Verdana"/>
          <w:sz w:val="22"/>
          <w:szCs w:val="22"/>
        </w:rPr>
        <w:t xml:space="preserve"> ни один из у</w:t>
      </w:r>
      <w:r w:rsidRPr="00AB5191">
        <w:rPr>
          <w:rFonts w:ascii="Verdana" w:hAnsi="Verdana"/>
          <w:sz w:val="22"/>
          <w:szCs w:val="22"/>
        </w:rPr>
        <w:t>частников не получил преимущества, то с</w:t>
      </w:r>
      <w:r w:rsidR="001518D8" w:rsidRPr="00AB5191">
        <w:rPr>
          <w:rFonts w:ascii="Verdana" w:hAnsi="Verdana"/>
          <w:sz w:val="22"/>
          <w:szCs w:val="22"/>
        </w:rPr>
        <w:t xml:space="preserve">удейская </w:t>
      </w:r>
      <w:r w:rsidR="00666A4B" w:rsidRPr="00AB5191">
        <w:rPr>
          <w:rFonts w:ascii="Verdana" w:hAnsi="Verdana"/>
          <w:sz w:val="22"/>
          <w:szCs w:val="22"/>
        </w:rPr>
        <w:t>коллегия</w:t>
      </w:r>
      <w:r w:rsidR="00FE4174" w:rsidRPr="00AB5191">
        <w:rPr>
          <w:rFonts w:ascii="Verdana" w:hAnsi="Verdana"/>
          <w:sz w:val="22"/>
          <w:szCs w:val="22"/>
        </w:rPr>
        <w:t xml:space="preserve"> обязана</w:t>
      </w:r>
      <w:r w:rsidRPr="00AB5191">
        <w:rPr>
          <w:rFonts w:ascii="Verdana" w:hAnsi="Verdana"/>
          <w:sz w:val="22"/>
          <w:szCs w:val="22"/>
        </w:rPr>
        <w:t xml:space="preserve"> определить победителя, основываясь на дополнительных критериях, таких как: общее впечатление от всех парных заездов, занятое место в квалификации и пр. </w:t>
      </w:r>
    </w:p>
    <w:p w14:paraId="3821CAF9" w14:textId="3101EBFC"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6.2.4.</w:t>
      </w:r>
      <w:r w:rsidRPr="00AB5191">
        <w:rPr>
          <w:rFonts w:ascii="Verdana" w:hAnsi="Verdana"/>
          <w:sz w:val="22"/>
          <w:szCs w:val="22"/>
        </w:rPr>
        <w:t xml:space="preserve"> Основания для назначения </w:t>
      </w:r>
      <w:proofErr w:type="spellStart"/>
      <w:r w:rsidRPr="00AB5191">
        <w:rPr>
          <w:rFonts w:ascii="Verdana" w:hAnsi="Verdana"/>
          <w:sz w:val="22"/>
          <w:szCs w:val="22"/>
        </w:rPr>
        <w:t>перезаезда</w:t>
      </w:r>
      <w:proofErr w:type="spellEnd"/>
      <w:r w:rsidRPr="00AB5191">
        <w:rPr>
          <w:rFonts w:ascii="Verdana" w:hAnsi="Verdana"/>
          <w:sz w:val="22"/>
          <w:szCs w:val="22"/>
        </w:rPr>
        <w:t xml:space="preserve"> (ОМТ):</w:t>
      </w:r>
    </w:p>
    <w:p w14:paraId="03748C3A" w14:textId="39181BC9" w:rsidR="004343FE" w:rsidRPr="00AB5191" w:rsidRDefault="004343FE" w:rsidP="004343FE">
      <w:pPr>
        <w:ind w:firstLine="284"/>
        <w:jc w:val="both"/>
        <w:rPr>
          <w:rFonts w:ascii="Verdana" w:hAnsi="Verdana"/>
          <w:sz w:val="22"/>
          <w:szCs w:val="22"/>
        </w:rPr>
      </w:pPr>
      <w:r w:rsidRPr="00AB5191">
        <w:rPr>
          <w:rFonts w:ascii="Verdana" w:hAnsi="Verdana"/>
          <w:sz w:val="22"/>
          <w:szCs w:val="22"/>
        </w:rPr>
        <w:t>- двое и более судей назначили ОМТ;</w:t>
      </w:r>
    </w:p>
    <w:p w14:paraId="2934316A" w14:textId="1E0EC4C3" w:rsidR="004343FE" w:rsidRPr="00AB5191" w:rsidRDefault="004343FE" w:rsidP="004343FE">
      <w:pPr>
        <w:ind w:firstLine="284"/>
        <w:jc w:val="both"/>
        <w:rPr>
          <w:rFonts w:ascii="Verdana" w:hAnsi="Verdana"/>
          <w:sz w:val="22"/>
          <w:szCs w:val="22"/>
        </w:rPr>
      </w:pPr>
      <w:r w:rsidRPr="00AB5191">
        <w:rPr>
          <w:rFonts w:ascii="Verdana" w:hAnsi="Verdana"/>
          <w:sz w:val="22"/>
          <w:szCs w:val="22"/>
        </w:rPr>
        <w:t>- существует расхождение в оценке – один из судей за пилота А, второй за пилота В, а третий за ОМТ.</w:t>
      </w:r>
    </w:p>
    <w:p w14:paraId="04642DC1" w14:textId="710EB96B" w:rsidR="004343FE" w:rsidRDefault="004343FE" w:rsidP="004343FE">
      <w:pPr>
        <w:ind w:firstLine="284"/>
        <w:jc w:val="both"/>
        <w:rPr>
          <w:rFonts w:ascii="Verdana" w:hAnsi="Verdana"/>
          <w:sz w:val="22"/>
          <w:szCs w:val="22"/>
        </w:rPr>
      </w:pPr>
      <w:r w:rsidRPr="00AB5191">
        <w:rPr>
          <w:rFonts w:ascii="Verdana" w:hAnsi="Verdana"/>
          <w:sz w:val="22"/>
          <w:szCs w:val="22"/>
        </w:rPr>
        <w:t>- невозможность корректно сравнить проезды двух пилотов.</w:t>
      </w:r>
    </w:p>
    <w:p w14:paraId="078A9141" w14:textId="54F26D04" w:rsidR="00F36180" w:rsidRPr="0095531A" w:rsidRDefault="00F36180" w:rsidP="00D75F50">
      <w:pPr>
        <w:ind w:firstLine="284"/>
        <w:jc w:val="both"/>
        <w:rPr>
          <w:rFonts w:ascii="Verdana" w:hAnsi="Verdana"/>
          <w:sz w:val="22"/>
          <w:szCs w:val="22"/>
        </w:rPr>
      </w:pPr>
      <w:r w:rsidRPr="00AB5191">
        <w:rPr>
          <w:rFonts w:ascii="Verdana" w:hAnsi="Verdana"/>
          <w:b/>
          <w:bCs/>
          <w:sz w:val="22"/>
          <w:szCs w:val="22"/>
        </w:rPr>
        <w:t>6.2.</w:t>
      </w:r>
      <w:r w:rsidR="004343FE" w:rsidRPr="00AB5191">
        <w:rPr>
          <w:rFonts w:ascii="Verdana" w:hAnsi="Verdana"/>
          <w:b/>
          <w:bCs/>
          <w:sz w:val="22"/>
          <w:szCs w:val="22"/>
        </w:rPr>
        <w:t>5</w:t>
      </w:r>
      <w:r w:rsidRPr="00AB5191">
        <w:rPr>
          <w:rFonts w:ascii="Verdana" w:hAnsi="Verdana"/>
          <w:b/>
          <w:bCs/>
          <w:sz w:val="22"/>
          <w:szCs w:val="22"/>
        </w:rPr>
        <w:t>.</w:t>
      </w:r>
      <w:r w:rsidRPr="00AB5191">
        <w:rPr>
          <w:rFonts w:ascii="Verdana" w:hAnsi="Verdana"/>
          <w:sz w:val="22"/>
          <w:szCs w:val="22"/>
        </w:rPr>
        <w:t xml:space="preserve"> В случае отсутствия в назначенное время на старте одного из автомобилей пилоту другого назначается технический проезд (BYЕ RUN), не оцениваемый судьями дрифта. Заезд считается состоявшимся с момента пересечения автомобилем линии постановки своим </w:t>
      </w:r>
      <w:r w:rsidRPr="00AB5191">
        <w:rPr>
          <w:rFonts w:ascii="Verdana" w:hAnsi="Verdana"/>
          <w:sz w:val="22"/>
          <w:szCs w:val="22"/>
        </w:rPr>
        <w:lastRenderedPageBreak/>
        <w:t>ходом. В случае если оба спортсмена не вышли на старт вовремя, команда «старт» дается без них. Оба считаются проигравшими в хите, ни один из них не проходит в следующий раунд. Если такое произошло в финальном заезде, оба спортсмена занимают вторые места, а первое место не присуждается, если в заезде за 3-4 места — оба спортсмена занимают четвертое место.</w:t>
      </w:r>
    </w:p>
    <w:p w14:paraId="15368359" w14:textId="77777777" w:rsidR="00D75F50" w:rsidRPr="0095531A" w:rsidRDefault="00D75F50" w:rsidP="00CA45E4">
      <w:pPr>
        <w:jc w:val="both"/>
        <w:rPr>
          <w:rFonts w:ascii="Verdana" w:hAnsi="Verdana"/>
          <w:sz w:val="22"/>
          <w:szCs w:val="22"/>
        </w:rPr>
      </w:pPr>
    </w:p>
    <w:p w14:paraId="6759AE84" w14:textId="351EC5D1" w:rsidR="00D75F50" w:rsidRPr="0095531A" w:rsidRDefault="00D75F50" w:rsidP="00D75F50">
      <w:pPr>
        <w:ind w:firstLine="284"/>
        <w:jc w:val="both"/>
        <w:rPr>
          <w:rFonts w:ascii="Verdana" w:hAnsi="Verdana"/>
          <w:sz w:val="22"/>
          <w:szCs w:val="22"/>
        </w:rPr>
      </w:pPr>
      <w:r w:rsidRPr="0095531A">
        <w:rPr>
          <w:rFonts w:ascii="Verdana" w:hAnsi="Verdana"/>
          <w:b/>
          <w:sz w:val="22"/>
          <w:szCs w:val="22"/>
        </w:rPr>
        <w:t>6.</w:t>
      </w:r>
      <w:r w:rsidR="00E02FD0">
        <w:rPr>
          <w:rFonts w:ascii="Verdana" w:hAnsi="Verdana"/>
          <w:b/>
          <w:sz w:val="22"/>
          <w:szCs w:val="22"/>
        </w:rPr>
        <w:t>3</w:t>
      </w:r>
      <w:r w:rsidRPr="0095531A">
        <w:rPr>
          <w:rFonts w:ascii="Verdana" w:hAnsi="Verdana"/>
          <w:b/>
          <w:sz w:val="22"/>
          <w:szCs w:val="22"/>
        </w:rPr>
        <w:t>. ИЗМЕНЕНИЕ ПОГОДНЫХ УСЛОВИЙ</w:t>
      </w:r>
    </w:p>
    <w:p w14:paraId="7688FF34" w14:textId="6D689CF2" w:rsidR="00D75F50" w:rsidRPr="0095531A" w:rsidRDefault="00D75F50" w:rsidP="00D75F50">
      <w:pPr>
        <w:ind w:firstLine="284"/>
        <w:jc w:val="both"/>
        <w:rPr>
          <w:rFonts w:ascii="Verdana" w:hAnsi="Verdana"/>
          <w:sz w:val="22"/>
          <w:szCs w:val="22"/>
        </w:rPr>
      </w:pPr>
      <w:r w:rsidRPr="0095531A">
        <w:rPr>
          <w:rFonts w:ascii="Verdana" w:hAnsi="Verdana"/>
          <w:b/>
          <w:sz w:val="22"/>
          <w:szCs w:val="22"/>
        </w:rPr>
        <w:t>6.</w:t>
      </w:r>
      <w:r w:rsidR="00E02FD0">
        <w:rPr>
          <w:rFonts w:ascii="Verdana" w:hAnsi="Verdana"/>
          <w:b/>
          <w:sz w:val="22"/>
          <w:szCs w:val="22"/>
        </w:rPr>
        <w:t>3</w:t>
      </w:r>
      <w:r w:rsidRPr="0095531A">
        <w:rPr>
          <w:rFonts w:ascii="Verdana" w:hAnsi="Verdana"/>
          <w:b/>
          <w:sz w:val="22"/>
          <w:szCs w:val="22"/>
        </w:rPr>
        <w:t>.1.</w:t>
      </w:r>
      <w:r w:rsidRPr="0095531A">
        <w:rPr>
          <w:rFonts w:ascii="Verdana" w:hAnsi="Verdana"/>
          <w:sz w:val="22"/>
          <w:szCs w:val="22"/>
        </w:rPr>
        <w:t> Если произошло резкое изменение погодных условий (сильный ветер, дождь, снег, град, критическое снижение видимости, изменение состояния покрытия трассы и пр.), то проведение соревнования может быть прекращено или временно приостановлено. Е</w:t>
      </w:r>
      <w:r w:rsidR="00AD428A" w:rsidRPr="0095531A">
        <w:rPr>
          <w:rFonts w:ascii="Verdana" w:hAnsi="Verdana"/>
          <w:sz w:val="22"/>
          <w:szCs w:val="22"/>
        </w:rPr>
        <w:t>сли погода изменилась во время к</w:t>
      </w:r>
      <w:r w:rsidRPr="0095531A">
        <w:rPr>
          <w:rFonts w:ascii="Verdana" w:hAnsi="Verdana"/>
          <w:sz w:val="22"/>
          <w:szCs w:val="22"/>
        </w:rPr>
        <w:t>валифик</w:t>
      </w:r>
      <w:r w:rsidR="00AD428A" w:rsidRPr="0095531A">
        <w:rPr>
          <w:rFonts w:ascii="Verdana" w:hAnsi="Verdana"/>
          <w:sz w:val="22"/>
          <w:szCs w:val="22"/>
        </w:rPr>
        <w:t>ации, то для определения пар в п</w:t>
      </w:r>
      <w:r w:rsidRPr="0095531A">
        <w:rPr>
          <w:rFonts w:ascii="Verdana" w:hAnsi="Verdana"/>
          <w:sz w:val="22"/>
          <w:szCs w:val="22"/>
        </w:rPr>
        <w:t xml:space="preserve">арных заездах может быть применена процедура перезапуска квалификации с аннулированием уже имеющихся результатов. В этом случае перезапускаются только уже проведенные заезды. </w:t>
      </w:r>
    </w:p>
    <w:p w14:paraId="00B35466" w14:textId="77777777" w:rsidR="00D75F50" w:rsidRPr="0095531A" w:rsidRDefault="00D75F50" w:rsidP="00D75F50">
      <w:pPr>
        <w:ind w:firstLine="284"/>
        <w:jc w:val="both"/>
        <w:rPr>
          <w:rFonts w:ascii="Verdana" w:hAnsi="Verdana"/>
          <w:sz w:val="22"/>
          <w:szCs w:val="22"/>
        </w:rPr>
      </w:pPr>
      <w:r w:rsidRPr="0095531A">
        <w:rPr>
          <w:rFonts w:ascii="Verdana" w:hAnsi="Verdana"/>
          <w:sz w:val="22"/>
          <w:szCs w:val="22"/>
        </w:rPr>
        <w:t xml:space="preserve">Во время остановки соревнования для принятия дальнейшего решения о продолжении соревнования всем автомобилям разрешено провести техническое обслуживание </w:t>
      </w:r>
      <w:r w:rsidR="00AD428A" w:rsidRPr="0095531A">
        <w:rPr>
          <w:rFonts w:ascii="Verdana" w:hAnsi="Verdana"/>
          <w:sz w:val="22"/>
          <w:szCs w:val="22"/>
        </w:rPr>
        <w:t>в п</w:t>
      </w:r>
      <w:r w:rsidRPr="0095531A">
        <w:rPr>
          <w:rFonts w:ascii="Verdana" w:hAnsi="Verdana"/>
          <w:sz w:val="22"/>
          <w:szCs w:val="22"/>
        </w:rPr>
        <w:t>арке сервиса.</w:t>
      </w:r>
    </w:p>
    <w:p w14:paraId="7AB96CBF" w14:textId="504118F5" w:rsidR="00D75F50" w:rsidRPr="0095531A" w:rsidRDefault="00D75F50" w:rsidP="00D75F50">
      <w:pPr>
        <w:ind w:firstLine="284"/>
        <w:jc w:val="both"/>
        <w:rPr>
          <w:rFonts w:ascii="Verdana" w:hAnsi="Verdana"/>
          <w:sz w:val="22"/>
          <w:szCs w:val="22"/>
        </w:rPr>
      </w:pPr>
      <w:r w:rsidRPr="0095531A">
        <w:rPr>
          <w:rFonts w:ascii="Verdana" w:hAnsi="Verdana"/>
          <w:b/>
          <w:sz w:val="22"/>
          <w:szCs w:val="22"/>
        </w:rPr>
        <w:t>6.</w:t>
      </w:r>
      <w:r w:rsidR="00E02FD0">
        <w:rPr>
          <w:rFonts w:ascii="Verdana" w:hAnsi="Verdana"/>
          <w:b/>
          <w:sz w:val="22"/>
          <w:szCs w:val="22"/>
        </w:rPr>
        <w:t>3</w:t>
      </w:r>
      <w:r w:rsidRPr="0095531A">
        <w:rPr>
          <w:rFonts w:ascii="Verdana" w:hAnsi="Verdana"/>
          <w:b/>
          <w:sz w:val="22"/>
          <w:szCs w:val="22"/>
        </w:rPr>
        <w:t>.2.</w:t>
      </w:r>
      <w:r w:rsidR="00AD428A" w:rsidRPr="0095531A">
        <w:rPr>
          <w:rFonts w:ascii="Verdana" w:hAnsi="Verdana"/>
          <w:sz w:val="22"/>
          <w:szCs w:val="22"/>
        </w:rPr>
        <w:t xml:space="preserve"> Если руководитель гонки </w:t>
      </w:r>
      <w:r w:rsidRPr="0095531A">
        <w:rPr>
          <w:rFonts w:ascii="Verdana" w:hAnsi="Verdana"/>
          <w:sz w:val="22"/>
          <w:szCs w:val="22"/>
        </w:rPr>
        <w:t>примет решение прекратить соревнование в виду изменившихся условий, то победитель может быть определен по результатам квалификации.</w:t>
      </w:r>
    </w:p>
    <w:p w14:paraId="368DD539" w14:textId="77777777" w:rsidR="00D75F50" w:rsidRPr="0095531A" w:rsidRDefault="00D75F50" w:rsidP="00D75F50">
      <w:pPr>
        <w:ind w:firstLine="284"/>
        <w:jc w:val="both"/>
        <w:rPr>
          <w:rFonts w:ascii="Verdana" w:hAnsi="Verdana"/>
          <w:b/>
          <w:sz w:val="22"/>
          <w:szCs w:val="22"/>
        </w:rPr>
      </w:pPr>
    </w:p>
    <w:p w14:paraId="7A39B80E" w14:textId="537BDFF5" w:rsidR="00D75F50" w:rsidRPr="0095531A" w:rsidRDefault="00D75F50" w:rsidP="00D75F50">
      <w:pPr>
        <w:ind w:firstLine="284"/>
        <w:jc w:val="both"/>
        <w:rPr>
          <w:rFonts w:ascii="Verdana" w:hAnsi="Verdana"/>
          <w:b/>
          <w:sz w:val="22"/>
          <w:szCs w:val="22"/>
        </w:rPr>
      </w:pPr>
      <w:r w:rsidRPr="0095531A">
        <w:rPr>
          <w:rFonts w:ascii="Verdana" w:hAnsi="Verdana"/>
          <w:b/>
          <w:sz w:val="22"/>
          <w:szCs w:val="22"/>
        </w:rPr>
        <w:t>6.</w:t>
      </w:r>
      <w:r w:rsidR="00E02FD0">
        <w:rPr>
          <w:rFonts w:ascii="Verdana" w:hAnsi="Verdana"/>
          <w:b/>
          <w:sz w:val="22"/>
          <w:szCs w:val="22"/>
        </w:rPr>
        <w:t>4</w:t>
      </w:r>
      <w:r w:rsidRPr="0095531A">
        <w:rPr>
          <w:rFonts w:ascii="Verdana" w:hAnsi="Verdana"/>
          <w:b/>
          <w:sz w:val="22"/>
          <w:szCs w:val="22"/>
        </w:rPr>
        <w:t xml:space="preserve">. ОБЩИЕ КРИТЕРИИ И ЭЛЕМЕНТЫ ОЦЕНКИ </w:t>
      </w:r>
    </w:p>
    <w:p w14:paraId="674D2376" w14:textId="37E3DD9C" w:rsidR="002A37AE" w:rsidRPr="00AB5191" w:rsidRDefault="002A37AE" w:rsidP="002A37AE">
      <w:pPr>
        <w:ind w:firstLine="284"/>
        <w:jc w:val="both"/>
        <w:rPr>
          <w:rFonts w:ascii="Verdana" w:hAnsi="Verdana"/>
          <w:sz w:val="22"/>
          <w:szCs w:val="22"/>
        </w:rPr>
      </w:pPr>
      <w:r w:rsidRPr="00AB5191">
        <w:rPr>
          <w:rFonts w:ascii="Verdana" w:hAnsi="Verdana"/>
          <w:b/>
          <w:sz w:val="22"/>
          <w:szCs w:val="22"/>
        </w:rPr>
        <w:t>6.</w:t>
      </w:r>
      <w:r w:rsidR="00E02FD0" w:rsidRPr="00AB5191">
        <w:rPr>
          <w:rFonts w:ascii="Verdana" w:hAnsi="Verdana"/>
          <w:b/>
          <w:sz w:val="22"/>
          <w:szCs w:val="22"/>
        </w:rPr>
        <w:t>4</w:t>
      </w:r>
      <w:r w:rsidRPr="00AB5191">
        <w:rPr>
          <w:rFonts w:ascii="Verdana" w:hAnsi="Verdana"/>
          <w:b/>
          <w:sz w:val="22"/>
          <w:szCs w:val="22"/>
        </w:rPr>
        <w:t>.1. ТРАЕКТОРИЯ</w:t>
      </w:r>
    </w:p>
    <w:p w14:paraId="155653CA" w14:textId="142CC916" w:rsidR="002A37AE" w:rsidRPr="00AB5191" w:rsidRDefault="002A37AE" w:rsidP="002A37AE">
      <w:pPr>
        <w:ind w:firstLine="284"/>
        <w:jc w:val="both"/>
        <w:rPr>
          <w:rFonts w:ascii="Verdana" w:hAnsi="Verdana"/>
          <w:sz w:val="22"/>
          <w:szCs w:val="22"/>
        </w:rPr>
      </w:pPr>
      <w:r w:rsidRPr="00AB5191">
        <w:rPr>
          <w:rFonts w:ascii="Verdana" w:hAnsi="Verdana"/>
          <w:sz w:val="22"/>
          <w:szCs w:val="22"/>
        </w:rPr>
        <w:t xml:space="preserve"> Судьями оценивается точность прохождения автомобиля по траектории, указанной в судейском задании, включая глубину заполнения внешних </w:t>
      </w:r>
      <w:proofErr w:type="spellStart"/>
      <w:r w:rsidRPr="00AB5191">
        <w:rPr>
          <w:rFonts w:ascii="Verdana" w:hAnsi="Verdana"/>
          <w:sz w:val="22"/>
          <w:szCs w:val="22"/>
        </w:rPr>
        <w:t>клиппинг</w:t>
      </w:r>
      <w:proofErr w:type="spellEnd"/>
      <w:r w:rsidRPr="00AB5191">
        <w:rPr>
          <w:rFonts w:ascii="Verdana" w:hAnsi="Verdana"/>
          <w:sz w:val="22"/>
          <w:szCs w:val="22"/>
        </w:rPr>
        <w:t xml:space="preserve">-зон, внутренних </w:t>
      </w:r>
      <w:proofErr w:type="spellStart"/>
      <w:r w:rsidRPr="00AB5191">
        <w:rPr>
          <w:rFonts w:ascii="Verdana" w:hAnsi="Verdana"/>
          <w:sz w:val="22"/>
          <w:szCs w:val="22"/>
        </w:rPr>
        <w:t>клиппинг</w:t>
      </w:r>
      <w:proofErr w:type="spellEnd"/>
      <w:r w:rsidRPr="00AB5191">
        <w:rPr>
          <w:rFonts w:ascii="Verdana" w:hAnsi="Verdana"/>
          <w:sz w:val="22"/>
          <w:szCs w:val="22"/>
        </w:rPr>
        <w:t>-</w:t>
      </w:r>
      <w:r w:rsidR="004B0DD6" w:rsidRPr="00AB5191">
        <w:rPr>
          <w:rFonts w:ascii="Verdana" w:hAnsi="Verdana"/>
          <w:sz w:val="22"/>
          <w:szCs w:val="22"/>
        </w:rPr>
        <w:t>точек</w:t>
      </w:r>
      <w:r w:rsidRPr="00AB5191">
        <w:rPr>
          <w:rFonts w:ascii="Verdana" w:hAnsi="Verdana"/>
          <w:sz w:val="22"/>
          <w:szCs w:val="22"/>
        </w:rPr>
        <w:t>, зон «</w:t>
      </w:r>
      <w:proofErr w:type="spellStart"/>
      <w:r w:rsidRPr="00AB5191">
        <w:rPr>
          <w:rFonts w:ascii="Verdana" w:hAnsi="Verdana"/>
          <w:sz w:val="22"/>
          <w:szCs w:val="22"/>
        </w:rPr>
        <w:t>touch&amp;go</w:t>
      </w:r>
      <w:proofErr w:type="spellEnd"/>
      <w:r w:rsidRPr="00AB5191">
        <w:rPr>
          <w:rFonts w:ascii="Verdana" w:hAnsi="Verdana"/>
          <w:sz w:val="22"/>
          <w:szCs w:val="22"/>
        </w:rPr>
        <w:t xml:space="preserve">», а также соблюдение зон ограничения и границ гоночной дорожки. </w:t>
      </w:r>
    </w:p>
    <w:p w14:paraId="2FD9346B" w14:textId="534834AE" w:rsidR="004736E7" w:rsidRPr="00AB5191" w:rsidRDefault="004736E7" w:rsidP="004736E7">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w:t>
      </w:r>
      <w:r w:rsidR="00A87FC6" w:rsidRPr="00AB5191">
        <w:rPr>
          <w:rFonts w:ascii="Verdana" w:hAnsi="Verdana"/>
          <w:b/>
          <w:bCs/>
          <w:sz w:val="22"/>
          <w:szCs w:val="22"/>
        </w:rPr>
        <w:t>1</w:t>
      </w:r>
      <w:r w:rsidRPr="00AB5191">
        <w:rPr>
          <w:rFonts w:ascii="Verdana" w:hAnsi="Verdana"/>
          <w:b/>
          <w:bCs/>
          <w:sz w:val="22"/>
          <w:szCs w:val="22"/>
        </w:rPr>
        <w:t>.</w:t>
      </w:r>
      <w:r w:rsidR="00A87FC6" w:rsidRPr="00AB5191">
        <w:rPr>
          <w:rFonts w:ascii="Verdana" w:hAnsi="Verdana"/>
          <w:b/>
          <w:bCs/>
          <w:sz w:val="22"/>
          <w:szCs w:val="22"/>
        </w:rPr>
        <w:t>1.</w:t>
      </w:r>
      <w:r w:rsidRPr="00AB5191">
        <w:rPr>
          <w:rFonts w:ascii="Verdana" w:hAnsi="Verdana"/>
          <w:sz w:val="22"/>
          <w:szCs w:val="22"/>
        </w:rPr>
        <w:t xml:space="preserve"> Принципы оценки качества прохождения траектории должны быть подробно разъяснены в судейском задании.</w:t>
      </w:r>
    </w:p>
    <w:p w14:paraId="3ABCC5E3" w14:textId="47B32FF8" w:rsidR="004736E7" w:rsidRPr="00AB5191" w:rsidRDefault="004736E7" w:rsidP="004736E7">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w:t>
      </w:r>
      <w:r w:rsidR="00A87FC6" w:rsidRPr="00AB5191">
        <w:rPr>
          <w:rFonts w:ascii="Verdana" w:hAnsi="Verdana"/>
          <w:b/>
          <w:bCs/>
          <w:sz w:val="22"/>
          <w:szCs w:val="22"/>
        </w:rPr>
        <w:t>1</w:t>
      </w:r>
      <w:r w:rsidRPr="00AB5191">
        <w:rPr>
          <w:rFonts w:ascii="Verdana" w:hAnsi="Verdana"/>
          <w:b/>
          <w:bCs/>
          <w:sz w:val="22"/>
          <w:szCs w:val="22"/>
        </w:rPr>
        <w:t>.</w:t>
      </w:r>
      <w:r w:rsidR="00A87FC6" w:rsidRPr="00AB5191">
        <w:rPr>
          <w:rFonts w:ascii="Verdana" w:hAnsi="Verdana"/>
          <w:b/>
          <w:bCs/>
          <w:sz w:val="22"/>
          <w:szCs w:val="22"/>
        </w:rPr>
        <w:t>2.</w:t>
      </w:r>
      <w:r w:rsidRPr="00AB5191">
        <w:rPr>
          <w:rFonts w:ascii="Verdana" w:hAnsi="Verdana"/>
          <w:sz w:val="22"/>
          <w:szCs w:val="22"/>
        </w:rPr>
        <w:t xml:space="preserve"> Рекомендации по снижению оценки за выезд автомобиля за пределы гоночной дорожки (на квалификации и для лидера в хитах):</w:t>
      </w:r>
    </w:p>
    <w:p w14:paraId="181771D2" w14:textId="77777777" w:rsidR="00A87FC6" w:rsidRPr="00AB5191" w:rsidRDefault="00A87FC6" w:rsidP="004736E7">
      <w:pPr>
        <w:ind w:firstLine="284"/>
        <w:jc w:val="both"/>
        <w:rPr>
          <w:rFonts w:ascii="Verdana" w:hAnsi="Verdana"/>
          <w:sz w:val="22"/>
          <w:szCs w:val="22"/>
        </w:rPr>
      </w:pPr>
    </w:p>
    <w:tbl>
      <w:tblPr>
        <w:tblStyle w:val="a7"/>
        <w:tblW w:w="0" w:type="auto"/>
        <w:tblLook w:val="04A0" w:firstRow="1" w:lastRow="0" w:firstColumn="1" w:lastColumn="0" w:noHBand="0" w:noVBand="1"/>
      </w:tblPr>
      <w:tblGrid>
        <w:gridCol w:w="1413"/>
        <w:gridCol w:w="1843"/>
        <w:gridCol w:w="7222"/>
      </w:tblGrid>
      <w:tr w:rsidR="00AB5191" w:rsidRPr="00AB5191" w14:paraId="648435A0" w14:textId="77777777" w:rsidTr="00A87FC6">
        <w:tc>
          <w:tcPr>
            <w:tcW w:w="1413" w:type="dxa"/>
          </w:tcPr>
          <w:p w14:paraId="5A8A5A36" w14:textId="44E7E434" w:rsidR="00A87FC6" w:rsidRPr="00AB5191" w:rsidRDefault="00A87FC6" w:rsidP="00A87FC6">
            <w:pPr>
              <w:jc w:val="both"/>
              <w:rPr>
                <w:rFonts w:ascii="Verdana" w:hAnsi="Verdana"/>
                <w:sz w:val="22"/>
                <w:szCs w:val="22"/>
              </w:rPr>
            </w:pPr>
            <w:bookmarkStart w:id="1" w:name="_Hlk224672332"/>
            <w:r w:rsidRPr="00AB5191">
              <w:rPr>
                <w:rFonts w:ascii="Verdana" w:hAnsi="Verdana"/>
                <w:sz w:val="22"/>
                <w:szCs w:val="22"/>
              </w:rPr>
              <w:t>1 уровень</w:t>
            </w:r>
          </w:p>
        </w:tc>
        <w:tc>
          <w:tcPr>
            <w:tcW w:w="1843" w:type="dxa"/>
          </w:tcPr>
          <w:p w14:paraId="08B39EBD" w14:textId="697AE20A" w:rsidR="00A87FC6" w:rsidRPr="00AB5191" w:rsidRDefault="00A87FC6" w:rsidP="00A87FC6">
            <w:pPr>
              <w:jc w:val="both"/>
              <w:rPr>
                <w:rFonts w:ascii="Verdana" w:hAnsi="Verdana"/>
                <w:sz w:val="22"/>
                <w:szCs w:val="22"/>
              </w:rPr>
            </w:pPr>
            <w:r w:rsidRPr="00AB5191">
              <w:rPr>
                <w:rFonts w:ascii="Verdana" w:hAnsi="Verdana"/>
                <w:sz w:val="22"/>
                <w:szCs w:val="22"/>
              </w:rPr>
              <w:t>Одно колесо за пределами</w:t>
            </w:r>
          </w:p>
        </w:tc>
        <w:tc>
          <w:tcPr>
            <w:tcW w:w="7222" w:type="dxa"/>
          </w:tcPr>
          <w:p w14:paraId="3D3C0873" w14:textId="77777777" w:rsidR="00A87FC6" w:rsidRPr="00AB5191" w:rsidRDefault="00A87FC6" w:rsidP="00A87FC6">
            <w:pPr>
              <w:jc w:val="both"/>
              <w:rPr>
                <w:rFonts w:ascii="Verdana" w:hAnsi="Verdana"/>
                <w:sz w:val="22"/>
                <w:szCs w:val="22"/>
              </w:rPr>
            </w:pPr>
            <w:r w:rsidRPr="00AB5191">
              <w:rPr>
                <w:rFonts w:ascii="Verdana" w:hAnsi="Verdana"/>
                <w:sz w:val="22"/>
                <w:szCs w:val="22"/>
              </w:rPr>
              <w:t>Вычитается 2 (два) балла за каждое нарушение</w:t>
            </w:r>
          </w:p>
          <w:p w14:paraId="6DDD7952" w14:textId="77777777" w:rsidR="00A87FC6" w:rsidRPr="00AB5191" w:rsidRDefault="00A87FC6" w:rsidP="004736E7">
            <w:pPr>
              <w:jc w:val="both"/>
              <w:rPr>
                <w:rFonts w:ascii="Verdana" w:hAnsi="Verdana"/>
                <w:sz w:val="22"/>
                <w:szCs w:val="22"/>
              </w:rPr>
            </w:pPr>
          </w:p>
        </w:tc>
      </w:tr>
      <w:tr w:rsidR="00AB5191" w:rsidRPr="00AB5191" w14:paraId="5E736559" w14:textId="77777777" w:rsidTr="00A87FC6">
        <w:tc>
          <w:tcPr>
            <w:tcW w:w="1413" w:type="dxa"/>
          </w:tcPr>
          <w:p w14:paraId="3F0A1843" w14:textId="4C1AD510" w:rsidR="00A87FC6" w:rsidRPr="00AB5191" w:rsidRDefault="00A87FC6" w:rsidP="00A87FC6">
            <w:pPr>
              <w:jc w:val="both"/>
              <w:rPr>
                <w:rFonts w:ascii="Verdana" w:hAnsi="Verdana"/>
                <w:sz w:val="22"/>
                <w:szCs w:val="22"/>
              </w:rPr>
            </w:pPr>
            <w:r w:rsidRPr="00AB5191">
              <w:rPr>
                <w:rFonts w:ascii="Verdana" w:hAnsi="Verdana"/>
                <w:sz w:val="22"/>
                <w:szCs w:val="22"/>
              </w:rPr>
              <w:t>2 уровень</w:t>
            </w:r>
          </w:p>
        </w:tc>
        <w:tc>
          <w:tcPr>
            <w:tcW w:w="1843" w:type="dxa"/>
          </w:tcPr>
          <w:p w14:paraId="015193B7" w14:textId="60422A4D" w:rsidR="00A87FC6" w:rsidRPr="00AB5191" w:rsidRDefault="00A87FC6" w:rsidP="004736E7">
            <w:pPr>
              <w:jc w:val="both"/>
              <w:rPr>
                <w:rFonts w:ascii="Verdana" w:hAnsi="Verdana"/>
                <w:sz w:val="22"/>
                <w:szCs w:val="22"/>
              </w:rPr>
            </w:pPr>
            <w:r w:rsidRPr="00AB5191">
              <w:rPr>
                <w:rFonts w:ascii="Verdana" w:hAnsi="Verdana"/>
                <w:sz w:val="22"/>
                <w:szCs w:val="22"/>
              </w:rPr>
              <w:t>Два колеса за пределами</w:t>
            </w:r>
          </w:p>
        </w:tc>
        <w:tc>
          <w:tcPr>
            <w:tcW w:w="7222" w:type="dxa"/>
          </w:tcPr>
          <w:p w14:paraId="319C90FF" w14:textId="5B96EFFF" w:rsidR="00A87FC6" w:rsidRPr="00AB5191" w:rsidRDefault="00A87FC6" w:rsidP="004736E7">
            <w:pPr>
              <w:jc w:val="both"/>
              <w:rPr>
                <w:rFonts w:ascii="Verdana" w:hAnsi="Verdana"/>
                <w:sz w:val="22"/>
                <w:szCs w:val="22"/>
              </w:rPr>
            </w:pPr>
            <w:r w:rsidRPr="00AB5191">
              <w:rPr>
                <w:rFonts w:ascii="Verdana" w:hAnsi="Verdana"/>
                <w:sz w:val="22"/>
                <w:szCs w:val="22"/>
              </w:rPr>
              <w:t>Вычитается 5 (пять) баллов за каждое нарушение</w:t>
            </w:r>
          </w:p>
        </w:tc>
      </w:tr>
      <w:tr w:rsidR="00AB5191" w:rsidRPr="00AB5191" w14:paraId="04D3235C" w14:textId="77777777" w:rsidTr="00A87FC6">
        <w:tc>
          <w:tcPr>
            <w:tcW w:w="1413" w:type="dxa"/>
          </w:tcPr>
          <w:p w14:paraId="0C03DD17" w14:textId="3D38A60B" w:rsidR="00A87FC6" w:rsidRPr="00AB5191" w:rsidRDefault="00A87FC6" w:rsidP="004736E7">
            <w:pPr>
              <w:jc w:val="both"/>
              <w:rPr>
                <w:rFonts w:ascii="Verdana" w:hAnsi="Verdana"/>
                <w:sz w:val="22"/>
                <w:szCs w:val="22"/>
              </w:rPr>
            </w:pPr>
            <w:r w:rsidRPr="00AB5191">
              <w:rPr>
                <w:rFonts w:ascii="Verdana" w:hAnsi="Verdana"/>
                <w:sz w:val="22"/>
                <w:szCs w:val="22"/>
              </w:rPr>
              <w:t>3 уровень</w:t>
            </w:r>
          </w:p>
        </w:tc>
        <w:tc>
          <w:tcPr>
            <w:tcW w:w="1843" w:type="dxa"/>
          </w:tcPr>
          <w:p w14:paraId="0B457DBF" w14:textId="099F1869" w:rsidR="00A87FC6" w:rsidRPr="00AB5191" w:rsidRDefault="00A87FC6" w:rsidP="004736E7">
            <w:pPr>
              <w:jc w:val="both"/>
              <w:rPr>
                <w:rFonts w:ascii="Verdana" w:hAnsi="Verdana"/>
                <w:sz w:val="22"/>
                <w:szCs w:val="22"/>
              </w:rPr>
            </w:pPr>
            <w:r w:rsidRPr="00AB5191">
              <w:rPr>
                <w:rFonts w:ascii="Verdana" w:hAnsi="Verdana"/>
                <w:sz w:val="22"/>
                <w:szCs w:val="22"/>
              </w:rPr>
              <w:t>Три колеса за пределами</w:t>
            </w:r>
          </w:p>
        </w:tc>
        <w:tc>
          <w:tcPr>
            <w:tcW w:w="7222" w:type="dxa"/>
          </w:tcPr>
          <w:p w14:paraId="03F5B952" w14:textId="235AD60D" w:rsidR="00A87FC6" w:rsidRPr="00AB5191" w:rsidRDefault="00A87FC6" w:rsidP="004736E7">
            <w:pPr>
              <w:jc w:val="both"/>
              <w:rPr>
                <w:rFonts w:ascii="Verdana" w:hAnsi="Verdana"/>
                <w:sz w:val="22"/>
                <w:szCs w:val="22"/>
              </w:rPr>
            </w:pPr>
            <w:r w:rsidRPr="00AB5191">
              <w:rPr>
                <w:rFonts w:ascii="Verdana" w:hAnsi="Verdana"/>
                <w:sz w:val="22"/>
                <w:szCs w:val="22"/>
              </w:rPr>
              <w:t>Вычитается 10 (десять) баллов за каждое нарушение</w:t>
            </w:r>
          </w:p>
        </w:tc>
      </w:tr>
      <w:tr w:rsidR="00A87FC6" w:rsidRPr="00AB5191" w14:paraId="2D7249C9" w14:textId="77777777" w:rsidTr="00A87FC6">
        <w:tc>
          <w:tcPr>
            <w:tcW w:w="1413" w:type="dxa"/>
          </w:tcPr>
          <w:p w14:paraId="3300261D" w14:textId="57DAF075" w:rsidR="00A87FC6" w:rsidRPr="00AB5191" w:rsidRDefault="00A87FC6" w:rsidP="004736E7">
            <w:pPr>
              <w:jc w:val="both"/>
              <w:rPr>
                <w:rFonts w:ascii="Verdana" w:hAnsi="Verdana"/>
                <w:sz w:val="22"/>
                <w:szCs w:val="22"/>
              </w:rPr>
            </w:pPr>
            <w:r w:rsidRPr="00AB5191">
              <w:rPr>
                <w:rFonts w:ascii="Verdana" w:hAnsi="Verdana"/>
                <w:sz w:val="22"/>
                <w:szCs w:val="22"/>
              </w:rPr>
              <w:t>4 уровень</w:t>
            </w:r>
          </w:p>
        </w:tc>
        <w:tc>
          <w:tcPr>
            <w:tcW w:w="1843" w:type="dxa"/>
          </w:tcPr>
          <w:p w14:paraId="27C2E806" w14:textId="31493D20" w:rsidR="00A87FC6" w:rsidRPr="00AB5191" w:rsidRDefault="00A87FC6" w:rsidP="004736E7">
            <w:pPr>
              <w:jc w:val="both"/>
              <w:rPr>
                <w:rFonts w:ascii="Verdana" w:hAnsi="Verdana"/>
                <w:sz w:val="22"/>
                <w:szCs w:val="22"/>
              </w:rPr>
            </w:pPr>
            <w:r w:rsidRPr="00AB5191">
              <w:rPr>
                <w:rFonts w:ascii="Verdana" w:hAnsi="Verdana"/>
                <w:sz w:val="22"/>
                <w:szCs w:val="22"/>
              </w:rPr>
              <w:t>Четыре колеса за пределами</w:t>
            </w:r>
          </w:p>
        </w:tc>
        <w:tc>
          <w:tcPr>
            <w:tcW w:w="7222" w:type="dxa"/>
          </w:tcPr>
          <w:p w14:paraId="7B4BFE93" w14:textId="062BB821" w:rsidR="00A87FC6" w:rsidRPr="00AB5191" w:rsidRDefault="00A87FC6" w:rsidP="004736E7">
            <w:pPr>
              <w:jc w:val="both"/>
              <w:rPr>
                <w:rFonts w:ascii="Verdana" w:hAnsi="Verdana"/>
                <w:sz w:val="22"/>
                <w:szCs w:val="22"/>
              </w:rPr>
            </w:pPr>
            <w:r w:rsidRPr="00AB5191">
              <w:rPr>
                <w:rFonts w:ascii="Verdana" w:hAnsi="Verdana"/>
                <w:sz w:val="22"/>
                <w:szCs w:val="22"/>
              </w:rPr>
              <w:t>Присуждается 0 (ноль) баллов за заезд</w:t>
            </w:r>
          </w:p>
        </w:tc>
      </w:tr>
      <w:bookmarkEnd w:id="1"/>
    </w:tbl>
    <w:p w14:paraId="050D98D6" w14:textId="77777777" w:rsidR="004736E7" w:rsidRPr="00AB5191" w:rsidRDefault="004736E7" w:rsidP="004736E7">
      <w:pPr>
        <w:ind w:firstLine="284"/>
        <w:jc w:val="both"/>
        <w:rPr>
          <w:rFonts w:ascii="Verdana" w:hAnsi="Verdana"/>
          <w:sz w:val="22"/>
          <w:szCs w:val="22"/>
        </w:rPr>
      </w:pPr>
    </w:p>
    <w:p w14:paraId="2561AF14" w14:textId="3D43B3F9" w:rsidR="004736E7" w:rsidRPr="00AB5191" w:rsidRDefault="004736E7" w:rsidP="004736E7">
      <w:pPr>
        <w:ind w:firstLine="284"/>
        <w:jc w:val="both"/>
        <w:rPr>
          <w:rFonts w:ascii="Verdana" w:hAnsi="Verdana"/>
          <w:sz w:val="22"/>
          <w:szCs w:val="22"/>
        </w:rPr>
      </w:pPr>
      <w:r w:rsidRPr="00AB5191">
        <w:rPr>
          <w:rFonts w:ascii="Verdana" w:hAnsi="Verdana"/>
          <w:sz w:val="22"/>
          <w:szCs w:val="22"/>
        </w:rPr>
        <w:t>При условии движения преследователя близко и по траектории лидера, снижение его оценки за нарушение границ трассы осуществляется следующим образом (для преследователя в хитах):</w:t>
      </w:r>
    </w:p>
    <w:p w14:paraId="695C3BB5" w14:textId="77777777" w:rsidR="00A87FC6" w:rsidRPr="00AB5191" w:rsidRDefault="00A87FC6" w:rsidP="004736E7">
      <w:pPr>
        <w:ind w:firstLine="284"/>
        <w:jc w:val="both"/>
        <w:rPr>
          <w:rFonts w:ascii="Verdana" w:hAnsi="Verdana"/>
          <w:sz w:val="22"/>
          <w:szCs w:val="22"/>
        </w:rPr>
      </w:pPr>
    </w:p>
    <w:tbl>
      <w:tblPr>
        <w:tblStyle w:val="a7"/>
        <w:tblW w:w="0" w:type="auto"/>
        <w:tblLook w:val="04A0" w:firstRow="1" w:lastRow="0" w:firstColumn="1" w:lastColumn="0" w:noHBand="0" w:noVBand="1"/>
      </w:tblPr>
      <w:tblGrid>
        <w:gridCol w:w="1413"/>
        <w:gridCol w:w="1843"/>
        <w:gridCol w:w="7222"/>
      </w:tblGrid>
      <w:tr w:rsidR="00AB5191" w:rsidRPr="00AB5191" w14:paraId="6D01AEF4" w14:textId="77777777" w:rsidTr="00D6348A">
        <w:tc>
          <w:tcPr>
            <w:tcW w:w="1413" w:type="dxa"/>
          </w:tcPr>
          <w:p w14:paraId="69173EA0" w14:textId="77777777" w:rsidR="00A87FC6" w:rsidRPr="00AB5191" w:rsidRDefault="00A87FC6" w:rsidP="00D6348A">
            <w:pPr>
              <w:jc w:val="both"/>
              <w:rPr>
                <w:rFonts w:ascii="Verdana" w:hAnsi="Verdana"/>
                <w:sz w:val="22"/>
                <w:szCs w:val="22"/>
              </w:rPr>
            </w:pPr>
            <w:r w:rsidRPr="00AB5191">
              <w:rPr>
                <w:rFonts w:ascii="Verdana" w:hAnsi="Verdana"/>
                <w:sz w:val="22"/>
                <w:szCs w:val="22"/>
              </w:rPr>
              <w:t>1 уровень</w:t>
            </w:r>
          </w:p>
        </w:tc>
        <w:tc>
          <w:tcPr>
            <w:tcW w:w="1843" w:type="dxa"/>
          </w:tcPr>
          <w:p w14:paraId="3BCA5D7C" w14:textId="77777777" w:rsidR="00A87FC6" w:rsidRPr="00AB5191" w:rsidRDefault="00A87FC6" w:rsidP="00D6348A">
            <w:pPr>
              <w:jc w:val="both"/>
              <w:rPr>
                <w:rFonts w:ascii="Verdana" w:hAnsi="Verdana"/>
                <w:sz w:val="22"/>
                <w:szCs w:val="22"/>
              </w:rPr>
            </w:pPr>
            <w:r w:rsidRPr="00AB5191">
              <w:rPr>
                <w:rFonts w:ascii="Verdana" w:hAnsi="Verdana"/>
                <w:sz w:val="22"/>
                <w:szCs w:val="22"/>
              </w:rPr>
              <w:t>Одно колесо за пределами</w:t>
            </w:r>
          </w:p>
        </w:tc>
        <w:tc>
          <w:tcPr>
            <w:tcW w:w="7222" w:type="dxa"/>
          </w:tcPr>
          <w:p w14:paraId="5D56FBAB" w14:textId="614B06B6" w:rsidR="00A87FC6" w:rsidRPr="00AB5191" w:rsidRDefault="00A87FC6" w:rsidP="00D6348A">
            <w:pPr>
              <w:jc w:val="both"/>
              <w:rPr>
                <w:rFonts w:ascii="Verdana" w:hAnsi="Verdana"/>
                <w:sz w:val="22"/>
                <w:szCs w:val="22"/>
              </w:rPr>
            </w:pPr>
            <w:r w:rsidRPr="00AB5191">
              <w:rPr>
                <w:rFonts w:ascii="Verdana" w:hAnsi="Verdana"/>
                <w:sz w:val="22"/>
                <w:szCs w:val="22"/>
              </w:rPr>
              <w:t xml:space="preserve">Не </w:t>
            </w:r>
            <w:proofErr w:type="spellStart"/>
            <w:r w:rsidRPr="00AB5191">
              <w:rPr>
                <w:rFonts w:ascii="Verdana" w:hAnsi="Verdana"/>
                <w:sz w:val="22"/>
                <w:szCs w:val="22"/>
              </w:rPr>
              <w:t>пенализируется</w:t>
            </w:r>
            <w:proofErr w:type="spellEnd"/>
          </w:p>
        </w:tc>
      </w:tr>
      <w:tr w:rsidR="00AB5191" w:rsidRPr="00AB5191" w14:paraId="623D3AC7" w14:textId="77777777" w:rsidTr="00D6348A">
        <w:tc>
          <w:tcPr>
            <w:tcW w:w="1413" w:type="dxa"/>
          </w:tcPr>
          <w:p w14:paraId="74A1ACB1" w14:textId="77777777" w:rsidR="00A87FC6" w:rsidRPr="00AB5191" w:rsidRDefault="00A87FC6" w:rsidP="00D6348A">
            <w:pPr>
              <w:jc w:val="both"/>
              <w:rPr>
                <w:rFonts w:ascii="Verdana" w:hAnsi="Verdana"/>
                <w:sz w:val="22"/>
                <w:szCs w:val="22"/>
              </w:rPr>
            </w:pPr>
            <w:r w:rsidRPr="00AB5191">
              <w:rPr>
                <w:rFonts w:ascii="Verdana" w:hAnsi="Verdana"/>
                <w:sz w:val="22"/>
                <w:szCs w:val="22"/>
              </w:rPr>
              <w:t>2 уровень</w:t>
            </w:r>
          </w:p>
        </w:tc>
        <w:tc>
          <w:tcPr>
            <w:tcW w:w="1843" w:type="dxa"/>
          </w:tcPr>
          <w:p w14:paraId="796AEB6C" w14:textId="77777777" w:rsidR="00A87FC6" w:rsidRPr="00AB5191" w:rsidRDefault="00A87FC6" w:rsidP="00D6348A">
            <w:pPr>
              <w:jc w:val="both"/>
              <w:rPr>
                <w:rFonts w:ascii="Verdana" w:hAnsi="Verdana"/>
                <w:sz w:val="22"/>
                <w:szCs w:val="22"/>
              </w:rPr>
            </w:pPr>
            <w:r w:rsidRPr="00AB5191">
              <w:rPr>
                <w:rFonts w:ascii="Verdana" w:hAnsi="Verdana"/>
                <w:sz w:val="22"/>
                <w:szCs w:val="22"/>
              </w:rPr>
              <w:t>Два колеса за пределами</w:t>
            </w:r>
          </w:p>
        </w:tc>
        <w:tc>
          <w:tcPr>
            <w:tcW w:w="7222" w:type="dxa"/>
          </w:tcPr>
          <w:p w14:paraId="15D68872" w14:textId="5D42B236" w:rsidR="00A87FC6" w:rsidRPr="00AB5191" w:rsidRDefault="00A87FC6" w:rsidP="00D6348A">
            <w:pPr>
              <w:jc w:val="both"/>
              <w:rPr>
                <w:rFonts w:ascii="Verdana" w:hAnsi="Verdana"/>
                <w:sz w:val="22"/>
                <w:szCs w:val="22"/>
              </w:rPr>
            </w:pPr>
            <w:r w:rsidRPr="00AB5191">
              <w:rPr>
                <w:rFonts w:ascii="Verdana" w:hAnsi="Verdana"/>
                <w:sz w:val="22"/>
                <w:szCs w:val="22"/>
              </w:rPr>
              <w:t>Вычитается 2 (два) балла за каждое нарушение</w:t>
            </w:r>
          </w:p>
        </w:tc>
      </w:tr>
      <w:tr w:rsidR="00AB5191" w:rsidRPr="00AB5191" w14:paraId="4C64018C" w14:textId="77777777" w:rsidTr="00D6348A">
        <w:tc>
          <w:tcPr>
            <w:tcW w:w="1413" w:type="dxa"/>
          </w:tcPr>
          <w:p w14:paraId="6204DB6D" w14:textId="77777777" w:rsidR="00A87FC6" w:rsidRPr="00AB5191" w:rsidRDefault="00A87FC6" w:rsidP="00D6348A">
            <w:pPr>
              <w:jc w:val="both"/>
              <w:rPr>
                <w:rFonts w:ascii="Verdana" w:hAnsi="Verdana"/>
                <w:sz w:val="22"/>
                <w:szCs w:val="22"/>
              </w:rPr>
            </w:pPr>
            <w:r w:rsidRPr="00AB5191">
              <w:rPr>
                <w:rFonts w:ascii="Verdana" w:hAnsi="Verdana"/>
                <w:sz w:val="22"/>
                <w:szCs w:val="22"/>
              </w:rPr>
              <w:t>3 уровень</w:t>
            </w:r>
          </w:p>
        </w:tc>
        <w:tc>
          <w:tcPr>
            <w:tcW w:w="1843" w:type="dxa"/>
          </w:tcPr>
          <w:p w14:paraId="6F62DD74" w14:textId="77777777" w:rsidR="00A87FC6" w:rsidRPr="00AB5191" w:rsidRDefault="00A87FC6" w:rsidP="00D6348A">
            <w:pPr>
              <w:jc w:val="both"/>
              <w:rPr>
                <w:rFonts w:ascii="Verdana" w:hAnsi="Verdana"/>
                <w:sz w:val="22"/>
                <w:szCs w:val="22"/>
              </w:rPr>
            </w:pPr>
            <w:r w:rsidRPr="00AB5191">
              <w:rPr>
                <w:rFonts w:ascii="Verdana" w:hAnsi="Verdana"/>
                <w:sz w:val="22"/>
                <w:szCs w:val="22"/>
              </w:rPr>
              <w:t>Три колеса за пределами</w:t>
            </w:r>
          </w:p>
        </w:tc>
        <w:tc>
          <w:tcPr>
            <w:tcW w:w="7222" w:type="dxa"/>
          </w:tcPr>
          <w:p w14:paraId="3ED6AAD2" w14:textId="21F9E194" w:rsidR="00A87FC6" w:rsidRPr="00AB5191" w:rsidRDefault="00A87FC6" w:rsidP="00D6348A">
            <w:pPr>
              <w:jc w:val="both"/>
              <w:rPr>
                <w:rFonts w:ascii="Verdana" w:hAnsi="Verdana"/>
                <w:sz w:val="22"/>
                <w:szCs w:val="22"/>
              </w:rPr>
            </w:pPr>
            <w:r w:rsidRPr="00AB5191">
              <w:rPr>
                <w:rFonts w:ascii="Verdana" w:hAnsi="Verdana"/>
                <w:sz w:val="22"/>
                <w:szCs w:val="22"/>
              </w:rPr>
              <w:t>Вычитается 5 (пять) баллов за каждое нарушение</w:t>
            </w:r>
          </w:p>
        </w:tc>
      </w:tr>
      <w:tr w:rsidR="00A87FC6" w:rsidRPr="00AB5191" w14:paraId="02F16122" w14:textId="77777777" w:rsidTr="00D6348A">
        <w:tc>
          <w:tcPr>
            <w:tcW w:w="1413" w:type="dxa"/>
          </w:tcPr>
          <w:p w14:paraId="339C27BC" w14:textId="77777777" w:rsidR="00A87FC6" w:rsidRPr="00AB5191" w:rsidRDefault="00A87FC6" w:rsidP="00D6348A">
            <w:pPr>
              <w:jc w:val="both"/>
              <w:rPr>
                <w:rFonts w:ascii="Verdana" w:hAnsi="Verdana"/>
                <w:sz w:val="22"/>
                <w:szCs w:val="22"/>
              </w:rPr>
            </w:pPr>
            <w:r w:rsidRPr="00AB5191">
              <w:rPr>
                <w:rFonts w:ascii="Verdana" w:hAnsi="Verdana"/>
                <w:sz w:val="22"/>
                <w:szCs w:val="22"/>
              </w:rPr>
              <w:lastRenderedPageBreak/>
              <w:t>4 уровень</w:t>
            </w:r>
          </w:p>
        </w:tc>
        <w:tc>
          <w:tcPr>
            <w:tcW w:w="1843" w:type="dxa"/>
          </w:tcPr>
          <w:p w14:paraId="08AD22E7" w14:textId="77777777" w:rsidR="00A87FC6" w:rsidRPr="00AB5191" w:rsidRDefault="00A87FC6" w:rsidP="00D6348A">
            <w:pPr>
              <w:jc w:val="both"/>
              <w:rPr>
                <w:rFonts w:ascii="Verdana" w:hAnsi="Verdana"/>
                <w:sz w:val="22"/>
                <w:szCs w:val="22"/>
              </w:rPr>
            </w:pPr>
            <w:r w:rsidRPr="00AB5191">
              <w:rPr>
                <w:rFonts w:ascii="Verdana" w:hAnsi="Verdana"/>
                <w:sz w:val="22"/>
                <w:szCs w:val="22"/>
              </w:rPr>
              <w:t>Четыре колеса за пределами</w:t>
            </w:r>
          </w:p>
        </w:tc>
        <w:tc>
          <w:tcPr>
            <w:tcW w:w="7222" w:type="dxa"/>
          </w:tcPr>
          <w:p w14:paraId="7520B5F5" w14:textId="6751840C" w:rsidR="00A87FC6" w:rsidRPr="00AB5191" w:rsidRDefault="00A87FC6" w:rsidP="00D6348A">
            <w:pPr>
              <w:jc w:val="both"/>
              <w:rPr>
                <w:rFonts w:ascii="Verdana" w:hAnsi="Verdana"/>
                <w:sz w:val="22"/>
                <w:szCs w:val="22"/>
              </w:rPr>
            </w:pPr>
            <w:r w:rsidRPr="00AB5191">
              <w:rPr>
                <w:rFonts w:ascii="Verdana" w:hAnsi="Verdana"/>
                <w:sz w:val="22"/>
                <w:szCs w:val="22"/>
              </w:rPr>
              <w:t>Вычитается 10 (десять) баллов за каждое нарушение или присуждается 0 (ноль) баллов за заезд в зависимости от взаимного расположения автомобилей в момент нарушения</w:t>
            </w:r>
          </w:p>
        </w:tc>
      </w:tr>
    </w:tbl>
    <w:p w14:paraId="0C70E66C" w14:textId="77777777" w:rsidR="00A87FC6" w:rsidRPr="00AB5191" w:rsidRDefault="00A87FC6" w:rsidP="004736E7">
      <w:pPr>
        <w:ind w:firstLine="284"/>
        <w:jc w:val="both"/>
        <w:rPr>
          <w:rFonts w:ascii="Verdana" w:hAnsi="Verdana"/>
          <w:sz w:val="22"/>
          <w:szCs w:val="22"/>
        </w:rPr>
      </w:pPr>
    </w:p>
    <w:p w14:paraId="2BD931C5" w14:textId="1027EC61" w:rsidR="002A37AE" w:rsidRPr="00AB5191" w:rsidRDefault="002A37AE" w:rsidP="002A37AE">
      <w:pPr>
        <w:ind w:firstLine="284"/>
        <w:jc w:val="both"/>
        <w:rPr>
          <w:rFonts w:ascii="Verdana" w:hAnsi="Verdana"/>
          <w:sz w:val="22"/>
          <w:szCs w:val="22"/>
        </w:rPr>
      </w:pPr>
      <w:r w:rsidRPr="00AB5191">
        <w:rPr>
          <w:rFonts w:ascii="Verdana" w:hAnsi="Verdana"/>
          <w:b/>
          <w:sz w:val="22"/>
          <w:szCs w:val="22"/>
        </w:rPr>
        <w:t>6.</w:t>
      </w:r>
      <w:r w:rsidR="00E02FD0" w:rsidRPr="00AB5191">
        <w:rPr>
          <w:rFonts w:ascii="Verdana" w:hAnsi="Verdana"/>
          <w:b/>
          <w:sz w:val="22"/>
          <w:szCs w:val="22"/>
        </w:rPr>
        <w:t>4</w:t>
      </w:r>
      <w:r w:rsidRPr="00AB5191">
        <w:rPr>
          <w:rFonts w:ascii="Verdana" w:hAnsi="Verdana"/>
          <w:b/>
          <w:sz w:val="22"/>
          <w:szCs w:val="22"/>
        </w:rPr>
        <w:t>.2. УГОЛ ЗАНОСА</w:t>
      </w:r>
    </w:p>
    <w:p w14:paraId="5A32727B" w14:textId="00C951AA"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.2.1.</w:t>
      </w:r>
      <w:r w:rsidRPr="00AB5191">
        <w:rPr>
          <w:rFonts w:ascii="Verdana" w:hAnsi="Verdana"/>
          <w:sz w:val="22"/>
          <w:szCs w:val="22"/>
        </w:rPr>
        <w:t xml:space="preserve"> В каждом </w:t>
      </w:r>
      <w:r w:rsidR="006D1316" w:rsidRPr="00AB5191">
        <w:rPr>
          <w:rFonts w:ascii="Verdana" w:hAnsi="Verdana"/>
          <w:sz w:val="22"/>
          <w:szCs w:val="22"/>
        </w:rPr>
        <w:t>участке</w:t>
      </w:r>
      <w:r w:rsidRPr="00AB5191">
        <w:rPr>
          <w:rFonts w:ascii="Verdana" w:hAnsi="Verdana"/>
          <w:sz w:val="22"/>
          <w:szCs w:val="22"/>
        </w:rPr>
        <w:t xml:space="preserve"> оценивается соответствие угла заноса автомобиля минимально разрешенному углу, определенному судейским заданием в этом секторе, а также стабильность набранного угла (наличие/отсутствие корректировок угла), скорость и точность набора угла (плавность вращения).</w:t>
      </w:r>
    </w:p>
    <w:p w14:paraId="5C5EBF2F" w14:textId="77777777" w:rsidR="00A87FC6" w:rsidRPr="00AB5191" w:rsidRDefault="00A87FC6" w:rsidP="00A87FC6">
      <w:pPr>
        <w:ind w:firstLine="284"/>
        <w:jc w:val="both"/>
        <w:rPr>
          <w:rFonts w:ascii="Verdana" w:hAnsi="Verdana"/>
          <w:sz w:val="22"/>
          <w:szCs w:val="22"/>
        </w:rPr>
      </w:pPr>
      <w:r w:rsidRPr="00AB5191">
        <w:rPr>
          <w:rFonts w:ascii="Verdana" w:hAnsi="Verdana"/>
          <w:sz w:val="22"/>
          <w:szCs w:val="22"/>
        </w:rPr>
        <w:t>При использовании критерия «стабильность угла» он включается в общий критерий «угол».</w:t>
      </w:r>
    </w:p>
    <w:p w14:paraId="39D95A7F" w14:textId="67EB7480"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.2.2.</w:t>
      </w:r>
      <w:r w:rsidRPr="00AB5191">
        <w:rPr>
          <w:rFonts w:ascii="Verdana" w:hAnsi="Verdana"/>
          <w:sz w:val="22"/>
          <w:szCs w:val="22"/>
        </w:rPr>
        <w:t xml:space="preserve"> Плавность вращения («</w:t>
      </w:r>
      <w:proofErr w:type="spellStart"/>
      <w:r w:rsidRPr="00AB5191">
        <w:rPr>
          <w:rFonts w:ascii="Verdana" w:hAnsi="Verdana"/>
          <w:sz w:val="22"/>
          <w:szCs w:val="22"/>
        </w:rPr>
        <w:t>fluidity</w:t>
      </w:r>
      <w:proofErr w:type="spellEnd"/>
      <w:r w:rsidRPr="00AB5191">
        <w:rPr>
          <w:rFonts w:ascii="Verdana" w:hAnsi="Verdana"/>
          <w:sz w:val="22"/>
          <w:szCs w:val="22"/>
        </w:rPr>
        <w:t>») оценивается по качеству движения автомобиля вокруг своей оси. В идеальном проезде автомобиль должен очень быстро достигать нужного угла заноса и делать это без корректировок, осуществлять резкие и точные перекладки (изменение направления заноса).</w:t>
      </w:r>
    </w:p>
    <w:p w14:paraId="62718D9B" w14:textId="324056D1"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.2.3.</w:t>
      </w:r>
      <w:r w:rsidRPr="00AB5191">
        <w:rPr>
          <w:rFonts w:ascii="Verdana" w:hAnsi="Verdana"/>
          <w:sz w:val="22"/>
          <w:szCs w:val="22"/>
        </w:rPr>
        <w:t xml:space="preserve"> При выставлении баллов за плавность вращения судья должен существенно снижать их количество в случаях:</w:t>
      </w:r>
    </w:p>
    <w:p w14:paraId="39525A7C" w14:textId="5F9BBD12" w:rsidR="00A87FC6" w:rsidRPr="00AB5191" w:rsidRDefault="00A87FC6" w:rsidP="00A87FC6">
      <w:pPr>
        <w:ind w:firstLine="708"/>
        <w:jc w:val="both"/>
        <w:rPr>
          <w:rFonts w:ascii="Verdana" w:hAnsi="Verdana"/>
          <w:sz w:val="22"/>
          <w:szCs w:val="22"/>
        </w:rPr>
      </w:pPr>
      <w:r w:rsidRPr="00AB5191">
        <w:rPr>
          <w:rFonts w:ascii="Verdana" w:hAnsi="Verdana"/>
          <w:sz w:val="22"/>
          <w:szCs w:val="22"/>
        </w:rPr>
        <w:t>- несоответствующей судейскому заданию постановки (медленный или ступенчатый набор угла заноса, недостаточный угол заноса);</w:t>
      </w:r>
    </w:p>
    <w:p w14:paraId="27662575" w14:textId="6D641984" w:rsidR="00A87FC6" w:rsidRPr="00AB5191" w:rsidRDefault="00A87FC6" w:rsidP="00A87FC6">
      <w:pPr>
        <w:ind w:firstLine="708"/>
        <w:jc w:val="both"/>
        <w:rPr>
          <w:rFonts w:ascii="Verdana" w:hAnsi="Verdana"/>
          <w:sz w:val="22"/>
          <w:szCs w:val="22"/>
        </w:rPr>
      </w:pPr>
      <w:r w:rsidRPr="00AB5191">
        <w:rPr>
          <w:rFonts w:ascii="Verdana" w:hAnsi="Verdana"/>
          <w:sz w:val="22"/>
          <w:szCs w:val="22"/>
        </w:rPr>
        <w:t>- нерезких и неточных перекладок, перекладок через «распрямление».</w:t>
      </w:r>
    </w:p>
    <w:p w14:paraId="14B7CE40" w14:textId="26BEB432"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.2.4.</w:t>
      </w:r>
      <w:r w:rsidRPr="00AB5191">
        <w:rPr>
          <w:rFonts w:ascii="Verdana" w:hAnsi="Verdana"/>
          <w:sz w:val="22"/>
          <w:szCs w:val="22"/>
        </w:rPr>
        <w:t xml:space="preserve"> Примеры нарушений, влекущих снижение оценки:</w:t>
      </w:r>
    </w:p>
    <w:p w14:paraId="6A70316F" w14:textId="2648103D" w:rsidR="00A87FC6" w:rsidRPr="00AB5191" w:rsidRDefault="00A87FC6" w:rsidP="00A87FC6">
      <w:pPr>
        <w:ind w:firstLine="708"/>
        <w:jc w:val="both"/>
        <w:rPr>
          <w:rFonts w:ascii="Verdana" w:hAnsi="Verdana"/>
          <w:sz w:val="22"/>
          <w:szCs w:val="22"/>
        </w:rPr>
      </w:pPr>
      <w:r w:rsidRPr="00AB5191">
        <w:rPr>
          <w:rFonts w:ascii="Verdana" w:hAnsi="Verdana"/>
          <w:sz w:val="22"/>
          <w:szCs w:val="22"/>
        </w:rPr>
        <w:t xml:space="preserve">- Угол меньше минимально разрешенного в данном </w:t>
      </w:r>
      <w:r w:rsidR="006D1316" w:rsidRPr="00AB5191">
        <w:rPr>
          <w:rFonts w:ascii="Verdana" w:hAnsi="Verdana"/>
          <w:sz w:val="22"/>
          <w:szCs w:val="22"/>
        </w:rPr>
        <w:t>участке</w:t>
      </w:r>
      <w:r w:rsidRPr="00AB5191">
        <w:rPr>
          <w:rFonts w:ascii="Verdana" w:hAnsi="Verdana"/>
          <w:sz w:val="22"/>
          <w:szCs w:val="22"/>
        </w:rPr>
        <w:t>;</w:t>
      </w:r>
    </w:p>
    <w:p w14:paraId="6D255466" w14:textId="17945EAA" w:rsidR="00A87FC6" w:rsidRPr="00AB5191" w:rsidRDefault="00A87FC6" w:rsidP="00A87FC6">
      <w:pPr>
        <w:ind w:firstLine="708"/>
        <w:jc w:val="both"/>
        <w:rPr>
          <w:rFonts w:ascii="Verdana" w:hAnsi="Verdana"/>
          <w:sz w:val="22"/>
          <w:szCs w:val="22"/>
        </w:rPr>
      </w:pPr>
      <w:r w:rsidRPr="00AB5191">
        <w:rPr>
          <w:rFonts w:ascii="Verdana" w:hAnsi="Verdana"/>
          <w:sz w:val="22"/>
          <w:szCs w:val="22"/>
        </w:rPr>
        <w:t>- Корректировки угла заноса;</w:t>
      </w:r>
    </w:p>
    <w:p w14:paraId="452B141B" w14:textId="54F86EC4" w:rsidR="00A87FC6" w:rsidRPr="00AB5191" w:rsidRDefault="00A87FC6" w:rsidP="00A87FC6">
      <w:pPr>
        <w:ind w:firstLine="708"/>
        <w:jc w:val="both"/>
        <w:rPr>
          <w:rFonts w:ascii="Verdana" w:hAnsi="Verdana"/>
          <w:sz w:val="22"/>
          <w:szCs w:val="22"/>
        </w:rPr>
      </w:pPr>
      <w:r w:rsidRPr="00AB5191">
        <w:rPr>
          <w:rFonts w:ascii="Verdana" w:hAnsi="Verdana"/>
          <w:sz w:val="22"/>
          <w:szCs w:val="22"/>
        </w:rPr>
        <w:t>- Слишком медленное и/или ступенчатое изменение угла.</w:t>
      </w:r>
    </w:p>
    <w:p w14:paraId="0DC409DA" w14:textId="76C77F10" w:rsidR="002A37AE" w:rsidRPr="00AB5191" w:rsidRDefault="002A37AE" w:rsidP="00A87FC6">
      <w:pPr>
        <w:ind w:firstLine="284"/>
        <w:jc w:val="both"/>
        <w:rPr>
          <w:rFonts w:ascii="Verdana" w:hAnsi="Verdana"/>
          <w:b/>
          <w:bCs/>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 xml:space="preserve">.3 СТИЛЬ </w:t>
      </w:r>
    </w:p>
    <w:p w14:paraId="294D6761" w14:textId="190B641B"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w:t>
      </w:r>
      <w:r w:rsidR="00CA45E4" w:rsidRPr="00AB5191">
        <w:rPr>
          <w:rFonts w:ascii="Verdana" w:hAnsi="Verdana"/>
          <w:b/>
          <w:bCs/>
          <w:sz w:val="22"/>
          <w:szCs w:val="22"/>
        </w:rPr>
        <w:t>3.1</w:t>
      </w:r>
      <w:r w:rsidRPr="00AB5191">
        <w:rPr>
          <w:rFonts w:ascii="Verdana" w:hAnsi="Verdana"/>
          <w:b/>
          <w:bCs/>
          <w:sz w:val="22"/>
          <w:szCs w:val="22"/>
        </w:rPr>
        <w:t>.</w:t>
      </w:r>
      <w:r w:rsidRPr="00AB5191">
        <w:rPr>
          <w:rFonts w:ascii="Verdana" w:hAnsi="Verdana"/>
          <w:sz w:val="22"/>
          <w:szCs w:val="22"/>
        </w:rPr>
        <w:t xml:space="preserve"> В каждом </w:t>
      </w:r>
      <w:r w:rsidR="006D1316" w:rsidRPr="00AB5191">
        <w:rPr>
          <w:rFonts w:ascii="Verdana" w:hAnsi="Verdana"/>
          <w:sz w:val="22"/>
          <w:szCs w:val="22"/>
        </w:rPr>
        <w:t>участке</w:t>
      </w:r>
      <w:r w:rsidRPr="00AB5191">
        <w:rPr>
          <w:rFonts w:ascii="Verdana" w:hAnsi="Verdana"/>
          <w:sz w:val="22"/>
          <w:szCs w:val="22"/>
        </w:rPr>
        <w:t xml:space="preserve"> оцениваются такие компоненты стиля как самоотдача (</w:t>
      </w:r>
      <w:proofErr w:type="spellStart"/>
      <w:r w:rsidRPr="00AB5191">
        <w:rPr>
          <w:rFonts w:ascii="Verdana" w:hAnsi="Verdana"/>
          <w:sz w:val="22"/>
          <w:szCs w:val="22"/>
        </w:rPr>
        <w:t>commitment</w:t>
      </w:r>
      <w:proofErr w:type="spellEnd"/>
      <w:r w:rsidRPr="00AB5191">
        <w:rPr>
          <w:rFonts w:ascii="Verdana" w:hAnsi="Verdana"/>
          <w:sz w:val="22"/>
          <w:szCs w:val="22"/>
        </w:rPr>
        <w:t>), скорость и изменение темпа движения.</w:t>
      </w:r>
    </w:p>
    <w:p w14:paraId="1983C251" w14:textId="0675D895"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w:t>
      </w:r>
      <w:r w:rsidR="00CA45E4" w:rsidRPr="00AB5191">
        <w:rPr>
          <w:rFonts w:ascii="Verdana" w:hAnsi="Verdana"/>
          <w:b/>
          <w:bCs/>
          <w:sz w:val="22"/>
          <w:szCs w:val="22"/>
        </w:rPr>
        <w:t>3.2</w:t>
      </w:r>
      <w:r w:rsidRPr="00AB5191">
        <w:rPr>
          <w:rFonts w:ascii="Verdana" w:hAnsi="Verdana"/>
          <w:b/>
          <w:bCs/>
          <w:sz w:val="22"/>
          <w:szCs w:val="22"/>
        </w:rPr>
        <w:t>.</w:t>
      </w:r>
      <w:r w:rsidRPr="00AB5191">
        <w:rPr>
          <w:rFonts w:ascii="Verdana" w:hAnsi="Verdana"/>
          <w:sz w:val="22"/>
          <w:szCs w:val="22"/>
        </w:rPr>
        <w:t xml:space="preserve"> Стиль оценивается по качеству движения автомобиля по траектории. В идеальном проезде автомобиль должен максимально эффективно разогнаться, совершить постановку в соответствии с судейским заданием и двигаться с максимально возможной на данном участке скоростью, снижать скорость только в зонах замедления, уверенно и с самоотдачей заезжать во все внешние зоны и внутренние </w:t>
      </w:r>
      <w:proofErr w:type="spellStart"/>
      <w:r w:rsidRPr="00AB5191">
        <w:rPr>
          <w:rFonts w:ascii="Verdana" w:hAnsi="Verdana"/>
          <w:sz w:val="22"/>
          <w:szCs w:val="22"/>
        </w:rPr>
        <w:t>клиппинг</w:t>
      </w:r>
      <w:proofErr w:type="spellEnd"/>
      <w:r w:rsidRPr="00AB5191">
        <w:rPr>
          <w:rFonts w:ascii="Verdana" w:hAnsi="Verdana"/>
          <w:sz w:val="22"/>
          <w:szCs w:val="22"/>
        </w:rPr>
        <w:t>-пойнты, максимально использовать ширину трека, не нарушая заданной траектории.</w:t>
      </w:r>
    </w:p>
    <w:p w14:paraId="6EC25B3D" w14:textId="67C04E21"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.3</w:t>
      </w:r>
      <w:r w:rsidR="00CA45E4" w:rsidRPr="00AB5191">
        <w:rPr>
          <w:rFonts w:ascii="Verdana" w:hAnsi="Verdana"/>
          <w:b/>
          <w:bCs/>
          <w:sz w:val="22"/>
          <w:szCs w:val="22"/>
        </w:rPr>
        <w:t>.3</w:t>
      </w:r>
      <w:r w:rsidRPr="00AB5191">
        <w:rPr>
          <w:rFonts w:ascii="Verdana" w:hAnsi="Verdana"/>
          <w:b/>
          <w:bCs/>
          <w:sz w:val="22"/>
          <w:szCs w:val="22"/>
        </w:rPr>
        <w:t>.</w:t>
      </w:r>
      <w:r w:rsidRPr="00AB5191">
        <w:rPr>
          <w:rFonts w:ascii="Verdana" w:hAnsi="Verdana"/>
          <w:sz w:val="22"/>
          <w:szCs w:val="22"/>
        </w:rPr>
        <w:t xml:space="preserve"> Самоотдача (</w:t>
      </w:r>
      <w:proofErr w:type="spellStart"/>
      <w:r w:rsidRPr="00AB5191">
        <w:rPr>
          <w:rFonts w:ascii="Verdana" w:hAnsi="Verdana"/>
          <w:sz w:val="22"/>
          <w:szCs w:val="22"/>
        </w:rPr>
        <w:t>commitment</w:t>
      </w:r>
      <w:proofErr w:type="spellEnd"/>
      <w:r w:rsidRPr="00AB5191">
        <w:rPr>
          <w:rFonts w:ascii="Verdana" w:hAnsi="Verdana"/>
          <w:sz w:val="22"/>
          <w:szCs w:val="22"/>
        </w:rPr>
        <w:t>) — это движение автомобиля по заданной траектории с максимально возможной скоростью, без «прицеливания» в клипы и корректировок.</w:t>
      </w:r>
    </w:p>
    <w:p w14:paraId="31332DBE" w14:textId="3A636521" w:rsidR="00A87FC6" w:rsidRPr="00AB5191" w:rsidRDefault="00A87FC6" w:rsidP="00A87FC6">
      <w:pPr>
        <w:ind w:firstLine="284"/>
        <w:jc w:val="both"/>
        <w:rPr>
          <w:rFonts w:ascii="Verdana" w:hAnsi="Verdana"/>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.4</w:t>
      </w:r>
      <w:r w:rsidR="00CA45E4" w:rsidRPr="00AB5191">
        <w:rPr>
          <w:rFonts w:ascii="Verdana" w:hAnsi="Verdana"/>
          <w:b/>
          <w:bCs/>
          <w:sz w:val="22"/>
          <w:szCs w:val="22"/>
        </w:rPr>
        <w:t>.4</w:t>
      </w:r>
      <w:r w:rsidRPr="00AB5191">
        <w:rPr>
          <w:rFonts w:ascii="Verdana" w:hAnsi="Verdana"/>
          <w:b/>
          <w:bCs/>
          <w:sz w:val="22"/>
          <w:szCs w:val="22"/>
        </w:rPr>
        <w:t>.</w:t>
      </w:r>
      <w:r w:rsidRPr="00AB5191">
        <w:rPr>
          <w:rFonts w:ascii="Verdana" w:hAnsi="Verdana"/>
          <w:sz w:val="22"/>
          <w:szCs w:val="22"/>
        </w:rPr>
        <w:t xml:space="preserve"> При выставлении баллов за стиль судьи дрифта снижают оценку в случаях:</w:t>
      </w:r>
    </w:p>
    <w:p w14:paraId="136EB229" w14:textId="08F7B96F" w:rsidR="00A87FC6" w:rsidRPr="00AB5191" w:rsidRDefault="00CA45E4" w:rsidP="00A87FC6">
      <w:pPr>
        <w:ind w:firstLine="284"/>
        <w:jc w:val="both"/>
        <w:rPr>
          <w:rFonts w:ascii="Verdana" w:hAnsi="Verdana"/>
          <w:sz w:val="22"/>
          <w:szCs w:val="22"/>
        </w:rPr>
      </w:pPr>
      <w:r w:rsidRPr="00AB5191">
        <w:rPr>
          <w:rFonts w:ascii="Verdana" w:hAnsi="Verdana"/>
          <w:sz w:val="22"/>
          <w:szCs w:val="22"/>
        </w:rPr>
        <w:t>-</w:t>
      </w:r>
      <w:r w:rsidR="00A87FC6" w:rsidRPr="00AB5191">
        <w:rPr>
          <w:rFonts w:ascii="Verdana" w:hAnsi="Verdana"/>
          <w:sz w:val="22"/>
          <w:szCs w:val="22"/>
        </w:rPr>
        <w:t xml:space="preserve"> изменения темпа, не соответствующие судейскому заданию;</w:t>
      </w:r>
    </w:p>
    <w:p w14:paraId="18B58419" w14:textId="453BC3FF" w:rsidR="00A87FC6" w:rsidRPr="00AB5191" w:rsidRDefault="00CA45E4" w:rsidP="00A87FC6">
      <w:pPr>
        <w:ind w:firstLine="284"/>
        <w:jc w:val="both"/>
        <w:rPr>
          <w:rFonts w:ascii="Verdana" w:hAnsi="Verdana"/>
          <w:sz w:val="22"/>
          <w:szCs w:val="22"/>
        </w:rPr>
      </w:pPr>
      <w:r w:rsidRPr="00AB5191">
        <w:rPr>
          <w:rFonts w:ascii="Verdana" w:hAnsi="Verdana"/>
          <w:sz w:val="22"/>
          <w:szCs w:val="22"/>
        </w:rPr>
        <w:t>-</w:t>
      </w:r>
      <w:r w:rsidR="00A87FC6" w:rsidRPr="00AB5191">
        <w:rPr>
          <w:rFonts w:ascii="Verdana" w:hAnsi="Verdana"/>
          <w:sz w:val="22"/>
          <w:szCs w:val="22"/>
        </w:rPr>
        <w:t xml:space="preserve"> намеренного или случайного изменения темпа разгона перед постановкой;</w:t>
      </w:r>
    </w:p>
    <w:p w14:paraId="39EB333B" w14:textId="692EA238" w:rsidR="00D75F50" w:rsidRPr="00AB5191" w:rsidRDefault="00CA45E4" w:rsidP="00A87FC6">
      <w:pPr>
        <w:ind w:firstLine="284"/>
        <w:jc w:val="both"/>
        <w:rPr>
          <w:rFonts w:ascii="Verdana" w:hAnsi="Verdana"/>
          <w:sz w:val="22"/>
          <w:szCs w:val="22"/>
        </w:rPr>
      </w:pPr>
      <w:r w:rsidRPr="00AB5191">
        <w:rPr>
          <w:rFonts w:ascii="Verdana" w:hAnsi="Verdana"/>
          <w:sz w:val="22"/>
          <w:szCs w:val="22"/>
        </w:rPr>
        <w:t>-</w:t>
      </w:r>
      <w:r w:rsidR="00A87FC6" w:rsidRPr="00AB5191">
        <w:rPr>
          <w:rFonts w:ascii="Verdana" w:hAnsi="Verdana"/>
          <w:sz w:val="22"/>
          <w:szCs w:val="22"/>
        </w:rPr>
        <w:t xml:space="preserve"> изменения траектории движения, влияющие на возможность преследования.</w:t>
      </w:r>
    </w:p>
    <w:p w14:paraId="5185027A" w14:textId="2B324DBD" w:rsidR="00CA45E4" w:rsidRPr="00AB5191" w:rsidRDefault="00CA45E4" w:rsidP="00CA45E4">
      <w:pPr>
        <w:ind w:firstLine="284"/>
        <w:jc w:val="both"/>
        <w:rPr>
          <w:rFonts w:ascii="Verdana" w:hAnsi="Verdana"/>
          <w:b/>
          <w:bCs/>
          <w:sz w:val="22"/>
          <w:szCs w:val="22"/>
        </w:rPr>
      </w:pPr>
      <w:r w:rsidRPr="00AB5191">
        <w:rPr>
          <w:rFonts w:ascii="Verdana" w:hAnsi="Verdana"/>
          <w:b/>
          <w:bCs/>
          <w:sz w:val="22"/>
          <w:szCs w:val="22"/>
        </w:rPr>
        <w:t>6.</w:t>
      </w:r>
      <w:r w:rsidR="00E02FD0" w:rsidRPr="00AB5191">
        <w:rPr>
          <w:rFonts w:ascii="Verdana" w:hAnsi="Verdana"/>
          <w:b/>
          <w:bCs/>
          <w:sz w:val="22"/>
          <w:szCs w:val="22"/>
        </w:rPr>
        <w:t>4</w:t>
      </w:r>
      <w:r w:rsidRPr="00AB5191">
        <w:rPr>
          <w:rFonts w:ascii="Verdana" w:hAnsi="Verdana"/>
          <w:b/>
          <w:bCs/>
          <w:sz w:val="22"/>
          <w:szCs w:val="22"/>
        </w:rPr>
        <w:t>. КЛАССИФИКАЦИЯ ОШИБОК</w:t>
      </w:r>
    </w:p>
    <w:p w14:paraId="76BCE29A" w14:textId="77777777" w:rsidR="00CA45E4" w:rsidRPr="00AB5191" w:rsidRDefault="00CA45E4" w:rsidP="00CA45E4">
      <w:pPr>
        <w:ind w:firstLine="284"/>
        <w:jc w:val="both"/>
        <w:rPr>
          <w:rFonts w:ascii="Verdana" w:hAnsi="Verdana"/>
          <w:sz w:val="22"/>
          <w:szCs w:val="22"/>
        </w:rPr>
      </w:pPr>
      <w:r w:rsidRPr="00AB5191">
        <w:rPr>
          <w:rFonts w:ascii="Verdana" w:hAnsi="Verdana"/>
          <w:sz w:val="22"/>
          <w:szCs w:val="22"/>
        </w:rPr>
        <w:t>Критическая – ошибка, которая привела к признанию заезда нулевым.</w:t>
      </w:r>
    </w:p>
    <w:p w14:paraId="474E1772" w14:textId="7A19EE4D" w:rsidR="00CA45E4" w:rsidRPr="00AB5191" w:rsidRDefault="00CA45E4" w:rsidP="00CA45E4">
      <w:pPr>
        <w:ind w:firstLine="284"/>
        <w:jc w:val="both"/>
        <w:rPr>
          <w:rFonts w:ascii="Verdana" w:hAnsi="Verdana"/>
          <w:sz w:val="22"/>
          <w:szCs w:val="22"/>
        </w:rPr>
      </w:pPr>
      <w:r w:rsidRPr="00AB5191">
        <w:rPr>
          <w:rFonts w:ascii="Verdana" w:hAnsi="Verdana"/>
          <w:sz w:val="22"/>
          <w:szCs w:val="22"/>
        </w:rPr>
        <w:t xml:space="preserve">Грубая – ошибка, которая повлекла снижение оценки </w:t>
      </w:r>
      <w:r w:rsidR="006D1316" w:rsidRPr="00AB5191">
        <w:rPr>
          <w:rFonts w:ascii="Verdana" w:hAnsi="Verdana"/>
          <w:sz w:val="22"/>
          <w:szCs w:val="22"/>
        </w:rPr>
        <w:t>на участке</w:t>
      </w:r>
      <w:r w:rsidRPr="00AB5191">
        <w:rPr>
          <w:rFonts w:ascii="Verdana" w:hAnsi="Verdana"/>
          <w:sz w:val="22"/>
          <w:szCs w:val="22"/>
        </w:rPr>
        <w:t xml:space="preserve"> на 50 – 100 %.</w:t>
      </w:r>
    </w:p>
    <w:p w14:paraId="19E640AA" w14:textId="77777777" w:rsidR="00CA45E4" w:rsidRPr="00AB5191" w:rsidRDefault="00CA45E4" w:rsidP="00CA45E4">
      <w:pPr>
        <w:ind w:firstLine="284"/>
        <w:jc w:val="both"/>
        <w:rPr>
          <w:rFonts w:ascii="Verdana" w:hAnsi="Verdana"/>
          <w:sz w:val="22"/>
          <w:szCs w:val="22"/>
        </w:rPr>
      </w:pPr>
      <w:r w:rsidRPr="00AB5191">
        <w:rPr>
          <w:rFonts w:ascii="Verdana" w:hAnsi="Verdana"/>
          <w:sz w:val="22"/>
          <w:szCs w:val="22"/>
        </w:rPr>
        <w:t>Существенная – ошибка, которая повлекла снижение оценки в секторе на 25 – 50 %.</w:t>
      </w:r>
    </w:p>
    <w:p w14:paraId="314B81D7" w14:textId="677189CE" w:rsidR="00CA45E4" w:rsidRPr="00AB5191" w:rsidRDefault="00CA45E4" w:rsidP="00CA45E4">
      <w:pPr>
        <w:ind w:firstLine="284"/>
        <w:jc w:val="both"/>
        <w:rPr>
          <w:rFonts w:ascii="Verdana" w:hAnsi="Verdana"/>
          <w:sz w:val="22"/>
          <w:szCs w:val="22"/>
        </w:rPr>
      </w:pPr>
      <w:r w:rsidRPr="00AB5191">
        <w:rPr>
          <w:rFonts w:ascii="Verdana" w:hAnsi="Verdana"/>
          <w:sz w:val="22"/>
          <w:szCs w:val="22"/>
        </w:rPr>
        <w:t xml:space="preserve">Незначительная – ошибка, которая повлекла снижение оценки в </w:t>
      </w:r>
      <w:r w:rsidR="006D1316" w:rsidRPr="00AB5191">
        <w:rPr>
          <w:rFonts w:ascii="Verdana" w:hAnsi="Verdana"/>
          <w:sz w:val="22"/>
          <w:szCs w:val="22"/>
        </w:rPr>
        <w:t>участке</w:t>
      </w:r>
      <w:r w:rsidRPr="00AB5191">
        <w:rPr>
          <w:rFonts w:ascii="Verdana" w:hAnsi="Verdana"/>
          <w:sz w:val="22"/>
          <w:szCs w:val="22"/>
        </w:rPr>
        <w:t xml:space="preserve"> на величину до 25 %.</w:t>
      </w:r>
    </w:p>
    <w:p w14:paraId="38C0E4E8" w14:textId="13930C98" w:rsidR="00CA45E4" w:rsidRPr="00CA45E4" w:rsidRDefault="00CA45E4" w:rsidP="00CA45E4">
      <w:pPr>
        <w:ind w:firstLine="284"/>
        <w:jc w:val="both"/>
        <w:rPr>
          <w:rFonts w:ascii="Verdana" w:hAnsi="Verdana"/>
          <w:sz w:val="22"/>
          <w:szCs w:val="22"/>
        </w:rPr>
      </w:pPr>
      <w:r w:rsidRPr="00CA45E4">
        <w:rPr>
          <w:rFonts w:ascii="Verdana" w:hAnsi="Verdana"/>
          <w:b/>
          <w:bCs/>
          <w:sz w:val="22"/>
          <w:szCs w:val="22"/>
        </w:rPr>
        <w:t>6.</w:t>
      </w:r>
      <w:r w:rsidR="00E02FD0">
        <w:rPr>
          <w:rFonts w:ascii="Verdana" w:hAnsi="Verdana"/>
          <w:b/>
          <w:bCs/>
          <w:sz w:val="22"/>
          <w:szCs w:val="22"/>
        </w:rPr>
        <w:t>4</w:t>
      </w:r>
      <w:r w:rsidRPr="00CA45E4">
        <w:rPr>
          <w:rFonts w:ascii="Verdana" w:hAnsi="Verdana"/>
          <w:b/>
          <w:bCs/>
          <w:sz w:val="22"/>
          <w:szCs w:val="22"/>
        </w:rPr>
        <w:t>.1.</w:t>
      </w:r>
      <w:r w:rsidRPr="00CA45E4">
        <w:rPr>
          <w:rFonts w:ascii="Verdana" w:hAnsi="Verdana"/>
          <w:sz w:val="22"/>
          <w:szCs w:val="22"/>
        </w:rPr>
        <w:t xml:space="preserve"> Критические ошибки:</w:t>
      </w:r>
    </w:p>
    <w:p w14:paraId="5B1A5CEA" w14:textId="7B1A00F7"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Разворот автомобиля.</w:t>
      </w:r>
    </w:p>
    <w:p w14:paraId="1D6B6589" w14:textId="42B7A3C7"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w:t>
      </w:r>
      <w:proofErr w:type="spellStart"/>
      <w:r w:rsidRPr="00CA45E4">
        <w:rPr>
          <w:rFonts w:ascii="Verdana" w:hAnsi="Verdana"/>
          <w:sz w:val="22"/>
          <w:szCs w:val="22"/>
        </w:rPr>
        <w:t>Opposite</w:t>
      </w:r>
      <w:proofErr w:type="spellEnd"/>
      <w:r w:rsidRPr="00CA45E4">
        <w:rPr>
          <w:rFonts w:ascii="Verdana" w:hAnsi="Verdana"/>
          <w:sz w:val="22"/>
          <w:szCs w:val="22"/>
        </w:rPr>
        <w:t xml:space="preserve"> </w:t>
      </w:r>
      <w:proofErr w:type="spellStart"/>
      <w:r w:rsidRPr="00CA45E4">
        <w:rPr>
          <w:rFonts w:ascii="Verdana" w:hAnsi="Verdana"/>
          <w:sz w:val="22"/>
          <w:szCs w:val="22"/>
        </w:rPr>
        <w:t>drift</w:t>
      </w:r>
      <w:proofErr w:type="spellEnd"/>
      <w:r w:rsidRPr="00CA45E4">
        <w:rPr>
          <w:rFonts w:ascii="Verdana" w:hAnsi="Verdana"/>
          <w:sz w:val="22"/>
          <w:szCs w:val="22"/>
        </w:rPr>
        <w:t>» — движение с направлением заноса, противоположным тому, который требуется на данном участке по судейскому заданию.</w:t>
      </w:r>
    </w:p>
    <w:p w14:paraId="3C22FB28" w14:textId="63582D3C"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Продолжительное прямолинейное движение.</w:t>
      </w:r>
    </w:p>
    <w:p w14:paraId="34E63E45" w14:textId="30F2A66E" w:rsidR="00CA45E4" w:rsidRPr="00CA45E4" w:rsidRDefault="00CA45E4" w:rsidP="00CA45E4">
      <w:pPr>
        <w:ind w:firstLine="284"/>
        <w:jc w:val="both"/>
        <w:rPr>
          <w:rFonts w:ascii="Verdana" w:hAnsi="Verdana"/>
          <w:sz w:val="22"/>
          <w:szCs w:val="22"/>
        </w:rPr>
      </w:pPr>
      <w:r>
        <w:rPr>
          <w:rFonts w:ascii="Verdana" w:hAnsi="Verdana"/>
          <w:sz w:val="22"/>
          <w:szCs w:val="22"/>
        </w:rPr>
        <w:lastRenderedPageBreak/>
        <w:t xml:space="preserve">- </w:t>
      </w:r>
      <w:r w:rsidRPr="00CA45E4">
        <w:rPr>
          <w:rFonts w:ascii="Verdana" w:hAnsi="Verdana"/>
          <w:sz w:val="22"/>
          <w:szCs w:val="22"/>
        </w:rPr>
        <w:t>Потеря элементов кузова, деталей и агрегатов во время заезда, а также открытие капота, дверей или крышки багажника, создавшие помеху другому участнику заезда. В случае, если потеря произошла вследствие</w:t>
      </w:r>
      <w:r>
        <w:rPr>
          <w:rFonts w:ascii="Verdana" w:hAnsi="Verdana"/>
          <w:sz w:val="22"/>
          <w:szCs w:val="22"/>
        </w:rPr>
        <w:t xml:space="preserve"> </w:t>
      </w:r>
      <w:r w:rsidRPr="00CA45E4">
        <w:rPr>
          <w:rFonts w:ascii="Verdana" w:hAnsi="Verdana"/>
          <w:sz w:val="22"/>
          <w:szCs w:val="22"/>
        </w:rPr>
        <w:t>столкновения, то ошибка может быть не признана критической, а решение по ситуации принимается судьями по совокупности факторов.</w:t>
      </w:r>
    </w:p>
    <w:p w14:paraId="7FEFB58E" w14:textId="3C86A104"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Дистанция между автомобилями более двух клипов (преследователь не заехал в первый клип в момент, когда лидер выехал из второго клипа). Данное требование не распространяется на TG, объединенные в судейском задании в одну зону и обозначенные одним дробным номером (например TG2/1, TG2/2 и т.д.).</w:t>
      </w:r>
    </w:p>
    <w:p w14:paraId="2A14F648" w14:textId="76EEE6CE"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Третье замечание у одного из спортсменов в рамках одного хита.</w:t>
      </w:r>
    </w:p>
    <w:p w14:paraId="3D122FC9" w14:textId="771E576B" w:rsid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Обгон лидера преследователем на оцениваемом участке во время заезда.</w:t>
      </w:r>
    </w:p>
    <w:p w14:paraId="18A32763" w14:textId="25BC02CC" w:rsidR="00CA45E4" w:rsidRPr="00CA45E4" w:rsidRDefault="00CA45E4" w:rsidP="00CA45E4">
      <w:pPr>
        <w:ind w:firstLine="284"/>
        <w:jc w:val="both"/>
        <w:rPr>
          <w:rFonts w:ascii="Verdana" w:hAnsi="Verdana"/>
          <w:sz w:val="22"/>
          <w:szCs w:val="22"/>
        </w:rPr>
      </w:pPr>
      <w:r>
        <w:rPr>
          <w:rFonts w:ascii="Verdana" w:hAnsi="Verdana"/>
          <w:sz w:val="22"/>
          <w:szCs w:val="22"/>
        </w:rPr>
        <w:t xml:space="preserve">- </w:t>
      </w:r>
      <w:r w:rsidRPr="00CA45E4">
        <w:rPr>
          <w:rFonts w:ascii="Verdana" w:hAnsi="Verdana"/>
          <w:sz w:val="22"/>
          <w:szCs w:val="22"/>
        </w:rPr>
        <w:t xml:space="preserve">Недопустимый заезд лидера (Unchaseable </w:t>
      </w:r>
      <w:proofErr w:type="spellStart"/>
      <w:r w:rsidRPr="00CA45E4">
        <w:rPr>
          <w:rFonts w:ascii="Verdana" w:hAnsi="Verdana"/>
          <w:sz w:val="22"/>
          <w:szCs w:val="22"/>
        </w:rPr>
        <w:t>lead</w:t>
      </w:r>
      <w:proofErr w:type="spellEnd"/>
      <w:r w:rsidRPr="00CA45E4">
        <w:rPr>
          <w:rFonts w:ascii="Verdana" w:hAnsi="Verdana"/>
          <w:sz w:val="22"/>
          <w:szCs w:val="22"/>
        </w:rPr>
        <w:t xml:space="preserve"> </w:t>
      </w:r>
      <w:proofErr w:type="spellStart"/>
      <w:r w:rsidRPr="00CA45E4">
        <w:rPr>
          <w:rFonts w:ascii="Verdana" w:hAnsi="Verdana"/>
          <w:sz w:val="22"/>
          <w:szCs w:val="22"/>
        </w:rPr>
        <w:t>run</w:t>
      </w:r>
      <w:proofErr w:type="spellEnd"/>
      <w:r w:rsidRPr="00CA45E4">
        <w:rPr>
          <w:rFonts w:ascii="Verdana" w:hAnsi="Verdana"/>
          <w:sz w:val="22"/>
          <w:szCs w:val="22"/>
        </w:rPr>
        <w:t>) – действия лидера, не позволяющие преследователю выполнить судейского задание. К таким действиям в том числе могут быть отнесены: резкое изменение темпа или угла, траектория, не позволяющая преследователю оставаться в рамках гоночной дорожки, использование технических приемов, которые считаются неспортивными или опасными и пр.</w:t>
      </w:r>
    </w:p>
    <w:p w14:paraId="462AD137" w14:textId="552D8CC3"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Полная остановка или критическое замедление до линии финиша.</w:t>
      </w:r>
    </w:p>
    <w:p w14:paraId="73A8F30F" w14:textId="2F9BBF78"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Выезд за пределы гоночной дорожки 4-мя колесами.</w:t>
      </w:r>
    </w:p>
    <w:p w14:paraId="33817C9D" w14:textId="62B73FFC"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Отсутствие постановки до последней точки постановки.</w:t>
      </w:r>
    </w:p>
    <w:p w14:paraId="099657C0" w14:textId="4D2D1C41" w:rsidR="00CA45E4" w:rsidRPr="00CA45E4" w:rsidRDefault="00CA45E4" w:rsidP="00CA45E4">
      <w:pPr>
        <w:ind w:firstLine="284"/>
        <w:jc w:val="both"/>
        <w:rPr>
          <w:rFonts w:ascii="Verdana" w:hAnsi="Verdana"/>
          <w:sz w:val="22"/>
          <w:szCs w:val="22"/>
        </w:rPr>
      </w:pPr>
      <w:r>
        <w:rPr>
          <w:rFonts w:ascii="Verdana" w:hAnsi="Verdana"/>
          <w:sz w:val="22"/>
          <w:szCs w:val="22"/>
        </w:rPr>
        <w:t>-</w:t>
      </w:r>
      <w:r w:rsidRPr="00CA45E4">
        <w:rPr>
          <w:rFonts w:ascii="Verdana" w:hAnsi="Verdana"/>
          <w:sz w:val="22"/>
          <w:szCs w:val="22"/>
        </w:rPr>
        <w:t xml:space="preserve"> Неконтролируемый финиш - если спортсмен совершил критическую ошибку после финиша, но начало этой ошибки очевидно было до линии финиша, то судьи дрифта могут оценить это как критическую ошибку в заезде.</w:t>
      </w:r>
    </w:p>
    <w:p w14:paraId="620C8D25" w14:textId="40B14CF3" w:rsidR="00CA45E4" w:rsidRPr="00CA45E4" w:rsidRDefault="00CA45E4" w:rsidP="00CA45E4">
      <w:pPr>
        <w:ind w:firstLine="284"/>
        <w:jc w:val="both"/>
        <w:rPr>
          <w:rFonts w:ascii="Verdana" w:hAnsi="Verdana"/>
          <w:sz w:val="22"/>
          <w:szCs w:val="22"/>
        </w:rPr>
      </w:pPr>
      <w:r w:rsidRPr="00CA45E4">
        <w:rPr>
          <w:rFonts w:ascii="Verdana" w:hAnsi="Verdana"/>
          <w:b/>
          <w:bCs/>
          <w:sz w:val="22"/>
          <w:szCs w:val="22"/>
        </w:rPr>
        <w:t>6.</w:t>
      </w:r>
      <w:r w:rsidR="00C320F2">
        <w:rPr>
          <w:rFonts w:ascii="Verdana" w:hAnsi="Verdana"/>
          <w:b/>
          <w:bCs/>
          <w:sz w:val="22"/>
          <w:szCs w:val="22"/>
        </w:rPr>
        <w:t>4</w:t>
      </w:r>
      <w:r w:rsidRPr="00CA45E4">
        <w:rPr>
          <w:rFonts w:ascii="Verdana" w:hAnsi="Verdana"/>
          <w:b/>
          <w:bCs/>
          <w:sz w:val="22"/>
          <w:szCs w:val="22"/>
        </w:rPr>
        <w:t>.2.</w:t>
      </w:r>
      <w:r w:rsidRPr="00CA45E4">
        <w:rPr>
          <w:rFonts w:ascii="Verdana" w:hAnsi="Verdana"/>
          <w:sz w:val="22"/>
          <w:szCs w:val="22"/>
        </w:rPr>
        <w:t xml:space="preserve"> Судьи дрифта могут определить другие ошибки и нарушения, которые оцениваются как «критические». Все эти параметры должны быть четко описаны в судейском задании.</w:t>
      </w:r>
    </w:p>
    <w:p w14:paraId="4DA25009" w14:textId="77777777" w:rsidR="00CA45E4" w:rsidRPr="00CA45E4" w:rsidRDefault="00CA45E4" w:rsidP="00A87FC6">
      <w:pPr>
        <w:ind w:firstLine="284"/>
        <w:jc w:val="both"/>
        <w:rPr>
          <w:rFonts w:ascii="Verdana" w:hAnsi="Verdana"/>
          <w:sz w:val="22"/>
          <w:szCs w:val="22"/>
        </w:rPr>
      </w:pPr>
    </w:p>
    <w:p w14:paraId="0F1931D5" w14:textId="3070EFCC" w:rsidR="00D75F50" w:rsidRPr="0095531A" w:rsidRDefault="00D75F50" w:rsidP="00D75F50">
      <w:pPr>
        <w:ind w:firstLine="284"/>
        <w:jc w:val="both"/>
        <w:rPr>
          <w:rFonts w:ascii="Verdana" w:hAnsi="Verdana"/>
          <w:b/>
          <w:sz w:val="22"/>
          <w:szCs w:val="22"/>
        </w:rPr>
      </w:pPr>
      <w:r w:rsidRPr="0095531A">
        <w:rPr>
          <w:rFonts w:ascii="Verdana" w:hAnsi="Verdana"/>
          <w:b/>
          <w:sz w:val="22"/>
          <w:szCs w:val="22"/>
        </w:rPr>
        <w:t>6.</w:t>
      </w:r>
      <w:r w:rsidR="00C320F2">
        <w:rPr>
          <w:rFonts w:ascii="Verdana" w:hAnsi="Verdana"/>
          <w:b/>
          <w:sz w:val="22"/>
          <w:szCs w:val="22"/>
        </w:rPr>
        <w:t>5</w:t>
      </w:r>
      <w:r w:rsidRPr="0095531A">
        <w:rPr>
          <w:rFonts w:ascii="Verdana" w:hAnsi="Verdana"/>
          <w:b/>
          <w:sz w:val="22"/>
          <w:szCs w:val="22"/>
        </w:rPr>
        <w:t>. СИСТЕМА ОЦЕНКИ ОДИНОЧНЫХ ЗАЕЗДОВ</w:t>
      </w:r>
    </w:p>
    <w:p w14:paraId="54997239" w14:textId="2C20DD09" w:rsidR="00D75F50" w:rsidRPr="00AB5191" w:rsidRDefault="00AD428A" w:rsidP="00D75F50">
      <w:pPr>
        <w:ind w:firstLine="284"/>
        <w:jc w:val="both"/>
        <w:rPr>
          <w:rFonts w:ascii="Verdana" w:hAnsi="Verdana"/>
          <w:sz w:val="22"/>
          <w:szCs w:val="22"/>
        </w:rPr>
      </w:pPr>
      <w:r w:rsidRPr="00AB5191">
        <w:rPr>
          <w:rFonts w:ascii="Verdana" w:hAnsi="Verdana"/>
          <w:sz w:val="22"/>
          <w:szCs w:val="22"/>
        </w:rPr>
        <w:t xml:space="preserve">Судейская </w:t>
      </w:r>
      <w:r w:rsidR="00666A4B" w:rsidRPr="00AB5191">
        <w:rPr>
          <w:rFonts w:ascii="Verdana" w:hAnsi="Verdana"/>
          <w:sz w:val="22"/>
          <w:szCs w:val="22"/>
        </w:rPr>
        <w:t>коллегия</w:t>
      </w:r>
      <w:r w:rsidRPr="00AB5191">
        <w:rPr>
          <w:rFonts w:ascii="Verdana" w:hAnsi="Verdana"/>
          <w:sz w:val="22"/>
          <w:szCs w:val="22"/>
        </w:rPr>
        <w:t xml:space="preserve"> соревнования должна объяснить участникам</w:t>
      </w:r>
      <w:r w:rsidR="00D75F50" w:rsidRPr="00AB5191">
        <w:rPr>
          <w:rFonts w:ascii="Verdana" w:hAnsi="Verdana"/>
          <w:sz w:val="22"/>
          <w:szCs w:val="22"/>
        </w:rPr>
        <w:t xml:space="preserve"> систему начисл</w:t>
      </w:r>
      <w:r w:rsidRPr="00AB5191">
        <w:rPr>
          <w:rFonts w:ascii="Verdana" w:hAnsi="Verdana"/>
          <w:sz w:val="22"/>
          <w:szCs w:val="22"/>
        </w:rPr>
        <w:t>ения очков на брифинге</w:t>
      </w:r>
      <w:r w:rsidR="00D75F50" w:rsidRPr="00AB5191">
        <w:rPr>
          <w:rFonts w:ascii="Verdana" w:hAnsi="Verdana"/>
          <w:sz w:val="22"/>
          <w:szCs w:val="22"/>
        </w:rPr>
        <w:t>, который проводится до начала и во время соревнований.</w:t>
      </w:r>
    </w:p>
    <w:p w14:paraId="52EC62A3" w14:textId="5167C9B1" w:rsidR="004524D5" w:rsidRPr="00AB5191" w:rsidRDefault="004524D5" w:rsidP="00D75F50">
      <w:pPr>
        <w:ind w:firstLine="284"/>
        <w:jc w:val="both"/>
        <w:rPr>
          <w:rFonts w:ascii="Verdana" w:hAnsi="Verdana"/>
          <w:b/>
          <w:sz w:val="22"/>
          <w:szCs w:val="22"/>
        </w:rPr>
      </w:pPr>
      <w:r w:rsidRPr="00AB5191">
        <w:rPr>
          <w:rFonts w:ascii="Verdana" w:hAnsi="Verdana"/>
          <w:sz w:val="22"/>
          <w:szCs w:val="22"/>
        </w:rPr>
        <w:t xml:space="preserve">Судейская </w:t>
      </w:r>
      <w:r w:rsidR="00666A4B" w:rsidRPr="00AB5191">
        <w:rPr>
          <w:rFonts w:ascii="Verdana" w:hAnsi="Verdana"/>
          <w:sz w:val="22"/>
          <w:szCs w:val="22"/>
        </w:rPr>
        <w:t>коллегия</w:t>
      </w:r>
      <w:r w:rsidRPr="00AB5191">
        <w:rPr>
          <w:rFonts w:ascii="Verdana" w:hAnsi="Verdana"/>
          <w:sz w:val="22"/>
          <w:szCs w:val="22"/>
        </w:rPr>
        <w:t xml:space="preserve"> состоит из 3</w:t>
      </w:r>
      <w:r w:rsidR="00C320F2" w:rsidRPr="00AB5191">
        <w:rPr>
          <w:rFonts w:ascii="Verdana" w:hAnsi="Verdana"/>
          <w:sz w:val="22"/>
          <w:szCs w:val="22"/>
        </w:rPr>
        <w:t>-х</w:t>
      </w:r>
      <w:r w:rsidRPr="00AB5191">
        <w:rPr>
          <w:rFonts w:ascii="Verdana" w:hAnsi="Verdana"/>
          <w:sz w:val="22"/>
          <w:szCs w:val="22"/>
        </w:rPr>
        <w:t xml:space="preserve"> судей. Судьи выбирают критерий</w:t>
      </w:r>
      <w:r w:rsidR="00302739" w:rsidRPr="00AB5191">
        <w:rPr>
          <w:rFonts w:ascii="Verdana" w:hAnsi="Verdana"/>
          <w:sz w:val="22"/>
          <w:szCs w:val="22"/>
        </w:rPr>
        <w:t xml:space="preserve"> (траектория, угол, стиль)</w:t>
      </w:r>
      <w:r w:rsidRPr="00AB5191">
        <w:rPr>
          <w:rFonts w:ascii="Verdana" w:hAnsi="Verdana"/>
          <w:sz w:val="22"/>
          <w:szCs w:val="22"/>
        </w:rPr>
        <w:t xml:space="preserve">, по которому будут оценивать участников. </w:t>
      </w:r>
      <w:r w:rsidR="00302739" w:rsidRPr="00AB5191">
        <w:rPr>
          <w:rFonts w:ascii="Verdana" w:hAnsi="Verdana"/>
          <w:sz w:val="22"/>
          <w:szCs w:val="22"/>
        </w:rPr>
        <w:t>Максимальная о</w:t>
      </w:r>
      <w:r w:rsidRPr="00AB5191">
        <w:rPr>
          <w:rFonts w:ascii="Verdana" w:hAnsi="Verdana"/>
          <w:sz w:val="22"/>
          <w:szCs w:val="22"/>
        </w:rPr>
        <w:t xml:space="preserve">бщая сумма балов всех трех критериев – 100. </w:t>
      </w:r>
    </w:p>
    <w:p w14:paraId="1068E0B0" w14:textId="77777777" w:rsidR="00D75F50" w:rsidRPr="00AB5191" w:rsidRDefault="00D75F50" w:rsidP="00D75F50">
      <w:pPr>
        <w:ind w:firstLine="284"/>
        <w:jc w:val="both"/>
        <w:rPr>
          <w:rFonts w:ascii="Verdana" w:hAnsi="Verdana"/>
          <w:sz w:val="22"/>
          <w:szCs w:val="22"/>
        </w:rPr>
      </w:pPr>
    </w:p>
    <w:p w14:paraId="228080E7" w14:textId="2231ED68" w:rsidR="00D75F50" w:rsidRPr="00AB5191" w:rsidRDefault="00D75F50" w:rsidP="00D75F50">
      <w:pPr>
        <w:ind w:firstLine="284"/>
        <w:jc w:val="both"/>
        <w:rPr>
          <w:rFonts w:ascii="Verdana" w:hAnsi="Verdana"/>
          <w:b/>
          <w:sz w:val="22"/>
          <w:szCs w:val="22"/>
        </w:rPr>
      </w:pPr>
      <w:r w:rsidRPr="00AB5191">
        <w:rPr>
          <w:rFonts w:ascii="Verdana" w:hAnsi="Verdana"/>
          <w:b/>
          <w:sz w:val="22"/>
          <w:szCs w:val="22"/>
        </w:rPr>
        <w:t>6.</w:t>
      </w:r>
      <w:r w:rsidR="00C320F2" w:rsidRPr="00AB5191">
        <w:rPr>
          <w:rFonts w:ascii="Verdana" w:hAnsi="Verdana"/>
          <w:b/>
          <w:sz w:val="22"/>
          <w:szCs w:val="22"/>
        </w:rPr>
        <w:t>6</w:t>
      </w:r>
      <w:r w:rsidRPr="00AB5191">
        <w:rPr>
          <w:rFonts w:ascii="Verdana" w:hAnsi="Verdana"/>
          <w:b/>
          <w:sz w:val="22"/>
          <w:szCs w:val="22"/>
        </w:rPr>
        <w:t>. СИСТЕМА ОЦЕНКИ ПАРНЫХ ЗАЕЗДОВ</w:t>
      </w:r>
    </w:p>
    <w:p w14:paraId="36DDEF67" w14:textId="0D737AE0" w:rsidR="00D75F50" w:rsidRPr="00AB5191" w:rsidRDefault="00D75F50" w:rsidP="00D75F50">
      <w:pPr>
        <w:ind w:firstLine="284"/>
        <w:jc w:val="both"/>
        <w:rPr>
          <w:rFonts w:ascii="Verdana" w:hAnsi="Verdana"/>
          <w:sz w:val="22"/>
          <w:szCs w:val="22"/>
        </w:rPr>
      </w:pPr>
      <w:r w:rsidRPr="00AB5191">
        <w:rPr>
          <w:rFonts w:ascii="Verdana" w:hAnsi="Verdana"/>
          <w:b/>
          <w:sz w:val="22"/>
          <w:szCs w:val="22"/>
        </w:rPr>
        <w:t>6.</w:t>
      </w:r>
      <w:r w:rsidR="00C320F2" w:rsidRPr="00AB5191">
        <w:rPr>
          <w:rFonts w:ascii="Verdana" w:hAnsi="Verdana"/>
          <w:b/>
          <w:sz w:val="22"/>
          <w:szCs w:val="22"/>
        </w:rPr>
        <w:t>6</w:t>
      </w:r>
      <w:r w:rsidRPr="00AB5191">
        <w:rPr>
          <w:rFonts w:ascii="Verdana" w:hAnsi="Verdana"/>
          <w:b/>
          <w:sz w:val="22"/>
          <w:szCs w:val="22"/>
        </w:rPr>
        <w:t>.1.</w:t>
      </w:r>
      <w:r w:rsidRPr="00AB5191">
        <w:rPr>
          <w:rFonts w:ascii="Verdana" w:hAnsi="Verdana"/>
          <w:sz w:val="22"/>
          <w:szCs w:val="22"/>
        </w:rPr>
        <w:t xml:space="preserve"> </w:t>
      </w:r>
      <w:r w:rsidR="009E2A84" w:rsidRPr="00AB5191">
        <w:rPr>
          <w:rFonts w:ascii="Verdana" w:hAnsi="Verdana"/>
          <w:sz w:val="22"/>
          <w:szCs w:val="22"/>
        </w:rPr>
        <w:t>В парных заездах лидер должен двигаться по траектории, в темпе и с углом, определенным в квалификационном задании, и стремиться к максимальной оценке проезда. Преследователь должен двигаться за лидером, синхронно повторяя действия лидера и находясь на минимально возможном расстоянии от него.</w:t>
      </w:r>
    </w:p>
    <w:p w14:paraId="66192F6C" w14:textId="654F64A6" w:rsidR="00D75F50" w:rsidRPr="00AB5191" w:rsidRDefault="00D75F50" w:rsidP="00D75F50">
      <w:pPr>
        <w:ind w:firstLine="284"/>
        <w:jc w:val="both"/>
        <w:rPr>
          <w:rFonts w:ascii="Verdana" w:hAnsi="Verdana"/>
          <w:sz w:val="22"/>
          <w:szCs w:val="22"/>
        </w:rPr>
      </w:pPr>
      <w:r w:rsidRPr="00AB5191">
        <w:rPr>
          <w:rFonts w:ascii="Verdana" w:hAnsi="Verdana"/>
          <w:b/>
          <w:sz w:val="22"/>
          <w:szCs w:val="22"/>
        </w:rPr>
        <w:t>6.</w:t>
      </w:r>
      <w:r w:rsidR="00F36180" w:rsidRPr="00AB5191">
        <w:rPr>
          <w:rFonts w:ascii="Verdana" w:hAnsi="Verdana"/>
          <w:b/>
          <w:sz w:val="22"/>
          <w:szCs w:val="22"/>
        </w:rPr>
        <w:t>6</w:t>
      </w:r>
      <w:r w:rsidRPr="00AB5191">
        <w:rPr>
          <w:rFonts w:ascii="Verdana" w:hAnsi="Verdana"/>
          <w:b/>
          <w:sz w:val="22"/>
          <w:szCs w:val="22"/>
        </w:rPr>
        <w:t>.</w:t>
      </w:r>
      <w:r w:rsidR="00F36180" w:rsidRPr="00AB5191">
        <w:rPr>
          <w:rFonts w:ascii="Verdana" w:hAnsi="Verdana"/>
          <w:b/>
          <w:sz w:val="22"/>
          <w:szCs w:val="22"/>
        </w:rPr>
        <w:t>2</w:t>
      </w:r>
      <w:r w:rsidRPr="00AB5191">
        <w:rPr>
          <w:rFonts w:ascii="Verdana" w:hAnsi="Verdana"/>
          <w:b/>
          <w:sz w:val="22"/>
          <w:szCs w:val="22"/>
        </w:rPr>
        <w:t>.</w:t>
      </w:r>
      <w:r w:rsidRPr="00AB5191">
        <w:rPr>
          <w:rFonts w:ascii="Verdana" w:hAnsi="Verdana"/>
          <w:sz w:val="22"/>
          <w:szCs w:val="22"/>
        </w:rPr>
        <w:t xml:space="preserve"> Если второй участник допустил отставание от автомобиля первого участника на расстояние </w:t>
      </w:r>
      <w:r w:rsidR="00F36180" w:rsidRPr="00AB5191">
        <w:rPr>
          <w:rFonts w:ascii="Verdana" w:hAnsi="Verdana"/>
          <w:sz w:val="22"/>
          <w:szCs w:val="22"/>
        </w:rPr>
        <w:t xml:space="preserve">более </w:t>
      </w:r>
      <w:r w:rsidR="009E2A84" w:rsidRPr="00AB5191">
        <w:rPr>
          <w:rFonts w:ascii="Verdana" w:hAnsi="Verdana"/>
          <w:sz w:val="22"/>
          <w:szCs w:val="22"/>
        </w:rPr>
        <w:t>двух клипов</w:t>
      </w:r>
      <w:r w:rsidRPr="00AB5191">
        <w:rPr>
          <w:rFonts w:ascii="Verdana" w:hAnsi="Verdana"/>
          <w:sz w:val="22"/>
          <w:szCs w:val="22"/>
        </w:rPr>
        <w:t xml:space="preserve"> и находился в таком положении продолжительное время (более 5 сек) или неоднократно по прохождению классифицируемого парного заезда – то его о</w:t>
      </w:r>
      <w:r w:rsidR="00DA7CB7" w:rsidRPr="00AB5191">
        <w:rPr>
          <w:rFonts w:ascii="Verdana" w:hAnsi="Verdana"/>
          <w:sz w:val="22"/>
          <w:szCs w:val="22"/>
        </w:rPr>
        <w:t>ценка в заезде равна нулю очков</w:t>
      </w:r>
      <w:r w:rsidRPr="00AB5191">
        <w:rPr>
          <w:rFonts w:ascii="Verdana" w:hAnsi="Verdana"/>
          <w:sz w:val="22"/>
          <w:szCs w:val="22"/>
        </w:rPr>
        <w:t xml:space="preserve">. </w:t>
      </w:r>
    </w:p>
    <w:p w14:paraId="6F3D23DD" w14:textId="3CD53727" w:rsidR="00D75F50" w:rsidRPr="00AB5191" w:rsidRDefault="00D75F50" w:rsidP="00D75F50">
      <w:pPr>
        <w:ind w:firstLine="284"/>
        <w:jc w:val="both"/>
        <w:rPr>
          <w:rFonts w:ascii="Verdana" w:hAnsi="Verdana"/>
          <w:sz w:val="22"/>
          <w:szCs w:val="22"/>
        </w:rPr>
      </w:pPr>
      <w:r w:rsidRPr="00AB5191">
        <w:rPr>
          <w:rFonts w:ascii="Verdana" w:hAnsi="Verdana"/>
          <w:b/>
          <w:sz w:val="22"/>
          <w:szCs w:val="22"/>
        </w:rPr>
        <w:t>6.</w:t>
      </w:r>
      <w:r w:rsidR="00C320F2" w:rsidRPr="00AB5191">
        <w:rPr>
          <w:rFonts w:ascii="Verdana" w:hAnsi="Verdana"/>
          <w:b/>
          <w:sz w:val="22"/>
          <w:szCs w:val="22"/>
        </w:rPr>
        <w:t>6</w:t>
      </w:r>
      <w:r w:rsidRPr="00AB5191">
        <w:rPr>
          <w:rFonts w:ascii="Verdana" w:hAnsi="Verdana"/>
          <w:b/>
          <w:sz w:val="22"/>
          <w:szCs w:val="22"/>
        </w:rPr>
        <w:t>.</w:t>
      </w:r>
      <w:r w:rsidR="00F36180" w:rsidRPr="00AB5191">
        <w:rPr>
          <w:rFonts w:ascii="Verdana" w:hAnsi="Verdana"/>
          <w:b/>
          <w:sz w:val="22"/>
          <w:szCs w:val="22"/>
        </w:rPr>
        <w:t>3</w:t>
      </w:r>
      <w:r w:rsidRPr="00AB5191">
        <w:rPr>
          <w:rFonts w:ascii="Verdana" w:hAnsi="Verdana"/>
          <w:b/>
          <w:sz w:val="22"/>
          <w:szCs w:val="22"/>
        </w:rPr>
        <w:t>.</w:t>
      </w:r>
      <w:r w:rsidRPr="00AB5191">
        <w:rPr>
          <w:rFonts w:ascii="Verdana" w:hAnsi="Verdana"/>
          <w:sz w:val="22"/>
          <w:szCs w:val="22"/>
        </w:rPr>
        <w:t xml:space="preserve"> Процедура старта. Во время парного старта и параллельного разгона автомобилей до зоны</w:t>
      </w:r>
      <w:r w:rsidR="00DA7CB7" w:rsidRPr="00AB5191">
        <w:rPr>
          <w:rFonts w:ascii="Verdana" w:hAnsi="Verdana"/>
          <w:sz w:val="22"/>
          <w:szCs w:val="22"/>
        </w:rPr>
        <w:t xml:space="preserve"> </w:t>
      </w:r>
      <w:r w:rsidR="009E2A84" w:rsidRPr="00AB5191">
        <w:rPr>
          <w:rFonts w:ascii="Verdana" w:hAnsi="Verdana"/>
          <w:sz w:val="22"/>
          <w:szCs w:val="22"/>
        </w:rPr>
        <w:t>постановки</w:t>
      </w:r>
      <w:r w:rsidR="00DA7CB7" w:rsidRPr="00AB5191">
        <w:rPr>
          <w:rFonts w:ascii="Verdana" w:hAnsi="Verdana"/>
          <w:sz w:val="22"/>
          <w:szCs w:val="22"/>
        </w:rPr>
        <w:t xml:space="preserve"> (определяется с</w:t>
      </w:r>
      <w:r w:rsidRPr="00AB5191">
        <w:rPr>
          <w:rFonts w:ascii="Verdana" w:hAnsi="Verdana"/>
          <w:sz w:val="22"/>
          <w:szCs w:val="22"/>
        </w:rPr>
        <w:t xml:space="preserve">удейской </w:t>
      </w:r>
      <w:r w:rsidR="00D517D4" w:rsidRPr="00AB5191">
        <w:rPr>
          <w:rFonts w:ascii="Verdana" w:hAnsi="Verdana"/>
          <w:sz w:val="22"/>
          <w:szCs w:val="22"/>
        </w:rPr>
        <w:t>коллегией</w:t>
      </w:r>
      <w:r w:rsidR="00DA7CB7" w:rsidRPr="00AB5191">
        <w:rPr>
          <w:rFonts w:ascii="Verdana" w:hAnsi="Verdana"/>
          <w:sz w:val="22"/>
          <w:szCs w:val="22"/>
        </w:rPr>
        <w:t xml:space="preserve"> и указывается всем у</w:t>
      </w:r>
      <w:r w:rsidRPr="00AB5191">
        <w:rPr>
          <w:rFonts w:ascii="Verdana" w:hAnsi="Verdana"/>
          <w:sz w:val="22"/>
          <w:szCs w:val="22"/>
        </w:rPr>
        <w:t xml:space="preserve">частникам на брифинге перед парными заездами) участники должны контролировать разгон и не допускать отрыва друг от друга на 2 корпуса и более. В случае, когда такой отрыв </w:t>
      </w:r>
      <w:r w:rsidR="00DA7CB7" w:rsidRPr="00AB5191">
        <w:rPr>
          <w:rFonts w:ascii="Verdana" w:hAnsi="Verdana"/>
          <w:sz w:val="22"/>
          <w:szCs w:val="22"/>
        </w:rPr>
        <w:t xml:space="preserve">происходит, </w:t>
      </w:r>
      <w:r w:rsidRPr="00AB5191">
        <w:rPr>
          <w:rFonts w:ascii="Verdana" w:hAnsi="Verdana"/>
          <w:sz w:val="22"/>
          <w:szCs w:val="22"/>
        </w:rPr>
        <w:t>или оба автомобиля</w:t>
      </w:r>
      <w:r w:rsidR="00DA7CB7" w:rsidRPr="00AB5191">
        <w:rPr>
          <w:rFonts w:ascii="Verdana" w:hAnsi="Verdana"/>
          <w:sz w:val="22"/>
          <w:szCs w:val="22"/>
        </w:rPr>
        <w:t xml:space="preserve"> имеют недостаточную скорость, </w:t>
      </w:r>
      <w:r w:rsidR="00D517D4" w:rsidRPr="00AB5191">
        <w:rPr>
          <w:rFonts w:ascii="Verdana" w:hAnsi="Verdana"/>
          <w:sz w:val="22"/>
          <w:szCs w:val="22"/>
        </w:rPr>
        <w:t>председателем коллегии судей</w:t>
      </w:r>
      <w:r w:rsidRPr="00AB5191">
        <w:rPr>
          <w:rFonts w:ascii="Verdana" w:hAnsi="Verdana"/>
          <w:sz w:val="22"/>
          <w:szCs w:val="22"/>
        </w:rPr>
        <w:t xml:space="preserve"> может быть назначен рестарт данного заезда с определением</w:t>
      </w:r>
      <w:r w:rsidR="00DA7CB7" w:rsidRPr="00AB5191">
        <w:rPr>
          <w:rFonts w:ascii="Verdana" w:hAnsi="Verdana"/>
          <w:sz w:val="22"/>
          <w:szCs w:val="22"/>
        </w:rPr>
        <w:t xml:space="preserve"> предупреждения виновному у</w:t>
      </w:r>
      <w:r w:rsidRPr="00AB5191">
        <w:rPr>
          <w:rFonts w:ascii="Verdana" w:hAnsi="Verdana"/>
          <w:sz w:val="22"/>
          <w:szCs w:val="22"/>
        </w:rPr>
        <w:t xml:space="preserve">частнику. В случае повторного аналогичного нарушения при рестарте этим же водителем, ему присуждается </w:t>
      </w:r>
      <w:r w:rsidR="009E2A84" w:rsidRPr="00AB5191">
        <w:rPr>
          <w:rFonts w:ascii="Verdana" w:hAnsi="Verdana"/>
          <w:sz w:val="22"/>
          <w:szCs w:val="22"/>
        </w:rPr>
        <w:t>проигрыш в заезде</w:t>
      </w:r>
      <w:r w:rsidRPr="00AB5191">
        <w:rPr>
          <w:rFonts w:ascii="Verdana" w:hAnsi="Verdana"/>
          <w:sz w:val="22"/>
          <w:szCs w:val="22"/>
        </w:rPr>
        <w:t>.</w:t>
      </w:r>
    </w:p>
    <w:p w14:paraId="69487786" w14:textId="4A40F12D" w:rsidR="009E2A84" w:rsidRPr="00AB5191" w:rsidRDefault="009E2A84" w:rsidP="00D75F50">
      <w:pPr>
        <w:ind w:firstLine="284"/>
        <w:jc w:val="both"/>
        <w:rPr>
          <w:rFonts w:ascii="Verdana" w:hAnsi="Verdana"/>
          <w:sz w:val="22"/>
          <w:szCs w:val="22"/>
        </w:rPr>
      </w:pPr>
      <w:r w:rsidRPr="00AB5191">
        <w:rPr>
          <w:rFonts w:ascii="Verdana" w:hAnsi="Verdana"/>
          <w:b/>
          <w:bCs/>
          <w:sz w:val="22"/>
          <w:szCs w:val="22"/>
        </w:rPr>
        <w:lastRenderedPageBreak/>
        <w:t>6.6.</w:t>
      </w:r>
      <w:r w:rsidR="00F36180" w:rsidRPr="00AB5191">
        <w:rPr>
          <w:rFonts w:ascii="Verdana" w:hAnsi="Verdana"/>
          <w:b/>
          <w:bCs/>
          <w:sz w:val="22"/>
          <w:szCs w:val="22"/>
        </w:rPr>
        <w:t>4</w:t>
      </w:r>
      <w:r w:rsidRPr="00AB5191">
        <w:rPr>
          <w:rFonts w:ascii="Verdana" w:hAnsi="Verdana"/>
          <w:b/>
          <w:bCs/>
          <w:sz w:val="22"/>
          <w:szCs w:val="22"/>
        </w:rPr>
        <w:t>.</w:t>
      </w:r>
      <w:r w:rsidRPr="00AB5191">
        <w:rPr>
          <w:rFonts w:ascii="Verdana" w:hAnsi="Verdana"/>
          <w:sz w:val="22"/>
          <w:szCs w:val="22"/>
        </w:rPr>
        <w:t xml:space="preserve"> Для оценки действий лидера и преследователя судьи дрифта устанавливают судейское задание на парные заезды, в котором могут быть обозначены дополнительные разрешенные параметры или введены дополнительные условия для лидера и преследователя (например, зона замедления).</w:t>
      </w:r>
    </w:p>
    <w:p w14:paraId="303ED29D" w14:textId="40A88170" w:rsidR="00F36180" w:rsidRPr="00AB5191" w:rsidRDefault="00F36180" w:rsidP="00F36180">
      <w:pPr>
        <w:ind w:firstLine="284"/>
        <w:jc w:val="both"/>
        <w:rPr>
          <w:rFonts w:ascii="Verdana" w:hAnsi="Verdana"/>
          <w:sz w:val="22"/>
          <w:szCs w:val="22"/>
        </w:rPr>
      </w:pPr>
      <w:r w:rsidRPr="00AB5191">
        <w:rPr>
          <w:rFonts w:ascii="Verdana" w:hAnsi="Verdana"/>
          <w:b/>
          <w:bCs/>
          <w:sz w:val="22"/>
          <w:szCs w:val="22"/>
        </w:rPr>
        <w:t>6.6.5.</w:t>
      </w:r>
      <w:r w:rsidRPr="00AB5191">
        <w:rPr>
          <w:rFonts w:ascii="Verdana" w:hAnsi="Verdana"/>
          <w:sz w:val="22"/>
          <w:szCs w:val="22"/>
        </w:rPr>
        <w:t xml:space="preserve"> Если заезд стал нулевым для лидера, то с момента критической ошибки заезд преследователя не оценивается.</w:t>
      </w:r>
    </w:p>
    <w:p w14:paraId="7522A52D" w14:textId="65EC7009" w:rsidR="00F36180" w:rsidRPr="00AB5191" w:rsidRDefault="00F36180" w:rsidP="00F36180">
      <w:pPr>
        <w:ind w:firstLine="284"/>
        <w:jc w:val="both"/>
        <w:rPr>
          <w:rFonts w:ascii="Verdana" w:hAnsi="Verdana"/>
          <w:sz w:val="22"/>
          <w:szCs w:val="22"/>
        </w:rPr>
      </w:pPr>
      <w:r w:rsidRPr="00AB5191">
        <w:rPr>
          <w:rFonts w:ascii="Verdana" w:hAnsi="Verdana"/>
          <w:b/>
          <w:bCs/>
          <w:sz w:val="22"/>
          <w:szCs w:val="22"/>
        </w:rPr>
        <w:t>6.6.6.</w:t>
      </w:r>
      <w:r w:rsidRPr="00AB5191">
        <w:rPr>
          <w:rFonts w:ascii="Verdana" w:hAnsi="Verdana"/>
          <w:sz w:val="22"/>
          <w:szCs w:val="22"/>
        </w:rPr>
        <w:t xml:space="preserve"> Если заезд стал нулевым для преследователя, то лидер должен продолжать свой заезд, чтобы получить за него оценку. Если в такой ситуации лидер прекращает заезд, для него он тоже будет признан нулевым.</w:t>
      </w:r>
    </w:p>
    <w:p w14:paraId="4D27AEE0" w14:textId="2A2B8CC5" w:rsidR="00F36180" w:rsidRPr="00AB5191" w:rsidRDefault="00F36180" w:rsidP="00F36180">
      <w:pPr>
        <w:ind w:firstLine="284"/>
        <w:jc w:val="both"/>
        <w:rPr>
          <w:rFonts w:ascii="Verdana" w:hAnsi="Verdana"/>
          <w:sz w:val="22"/>
          <w:szCs w:val="22"/>
        </w:rPr>
      </w:pPr>
      <w:r w:rsidRPr="00AB5191">
        <w:rPr>
          <w:rFonts w:ascii="Verdana" w:hAnsi="Verdana"/>
          <w:b/>
          <w:bCs/>
          <w:sz w:val="22"/>
          <w:szCs w:val="22"/>
        </w:rPr>
        <w:t>6.6.7.</w:t>
      </w:r>
      <w:r w:rsidRPr="00AB5191">
        <w:rPr>
          <w:rFonts w:ascii="Verdana" w:hAnsi="Verdana"/>
          <w:sz w:val="22"/>
          <w:szCs w:val="22"/>
        </w:rPr>
        <w:t xml:space="preserve"> Если спортсмен в любой роли признан виновным в незавершенном заезде своего соперника, то его заезд считается нулевым, а соперник </w:t>
      </w:r>
      <w:r w:rsidR="00AB5191">
        <w:rPr>
          <w:rFonts w:ascii="Verdana" w:hAnsi="Verdana"/>
          <w:sz w:val="22"/>
          <w:szCs w:val="22"/>
        </w:rPr>
        <w:t xml:space="preserve">одержал </w:t>
      </w:r>
      <w:r w:rsidR="004B0DD6" w:rsidRPr="00AB5191">
        <w:rPr>
          <w:rFonts w:ascii="Verdana" w:hAnsi="Verdana"/>
          <w:sz w:val="22"/>
          <w:szCs w:val="22"/>
        </w:rPr>
        <w:t>победу в заезде</w:t>
      </w:r>
      <w:r w:rsidRPr="00AB5191">
        <w:rPr>
          <w:rFonts w:ascii="Verdana" w:hAnsi="Verdana"/>
          <w:sz w:val="22"/>
          <w:szCs w:val="22"/>
        </w:rPr>
        <w:t>.</w:t>
      </w:r>
    </w:p>
    <w:p w14:paraId="38712184" w14:textId="5AB1A5D0" w:rsidR="00F36180" w:rsidRPr="00AB5191" w:rsidRDefault="00F36180" w:rsidP="00F36180">
      <w:pPr>
        <w:ind w:firstLine="284"/>
        <w:jc w:val="both"/>
        <w:rPr>
          <w:rFonts w:ascii="Verdana" w:hAnsi="Verdana"/>
          <w:sz w:val="22"/>
          <w:szCs w:val="22"/>
        </w:rPr>
      </w:pPr>
      <w:r w:rsidRPr="00AB5191">
        <w:rPr>
          <w:rFonts w:ascii="Verdana" w:hAnsi="Verdana"/>
          <w:b/>
          <w:bCs/>
          <w:sz w:val="22"/>
          <w:szCs w:val="22"/>
        </w:rPr>
        <w:t>6.6.8.</w:t>
      </w:r>
      <w:r w:rsidRPr="00AB5191">
        <w:rPr>
          <w:rFonts w:ascii="Verdana" w:hAnsi="Verdana"/>
          <w:sz w:val="22"/>
          <w:szCs w:val="22"/>
        </w:rPr>
        <w:t xml:space="preserve"> Решение об признании заезда нулевым принимают судьи дрифта.</w:t>
      </w:r>
    </w:p>
    <w:p w14:paraId="2558EBEE" w14:textId="7828A902" w:rsidR="009C57AF" w:rsidRPr="00AB5191" w:rsidRDefault="009C57AF" w:rsidP="009C57AF">
      <w:pPr>
        <w:ind w:firstLine="284"/>
        <w:jc w:val="both"/>
        <w:rPr>
          <w:rFonts w:ascii="Verdana" w:hAnsi="Verdana"/>
          <w:sz w:val="22"/>
          <w:szCs w:val="22"/>
        </w:rPr>
      </w:pPr>
      <w:r w:rsidRPr="00AB5191">
        <w:rPr>
          <w:rFonts w:ascii="Verdana" w:hAnsi="Verdana"/>
          <w:b/>
          <w:bCs/>
          <w:sz w:val="22"/>
          <w:szCs w:val="22"/>
        </w:rPr>
        <w:t>6.6.9</w:t>
      </w:r>
      <w:r w:rsidRPr="00AB5191">
        <w:rPr>
          <w:rFonts w:ascii="Verdana" w:hAnsi="Verdana"/>
          <w:sz w:val="22"/>
          <w:szCs w:val="22"/>
        </w:rPr>
        <w:t xml:space="preserve"> Действия преследователя оцениваются по следующим параметрам (расположены в порядке убывания веса в оценке):</w:t>
      </w:r>
    </w:p>
    <w:p w14:paraId="5F5FE279" w14:textId="77777777" w:rsidR="009C57AF" w:rsidRPr="00AB5191" w:rsidRDefault="009C57AF" w:rsidP="009C57AF">
      <w:pPr>
        <w:ind w:firstLine="284"/>
        <w:jc w:val="both"/>
        <w:rPr>
          <w:rFonts w:ascii="Verdana" w:hAnsi="Verdana"/>
          <w:sz w:val="22"/>
          <w:szCs w:val="22"/>
        </w:rPr>
      </w:pPr>
      <w:r w:rsidRPr="00AB5191">
        <w:rPr>
          <w:rFonts w:ascii="Verdana" w:hAnsi="Verdana"/>
          <w:sz w:val="22"/>
          <w:szCs w:val="22"/>
        </w:rPr>
        <w:t>1) «Приближение» / (</w:t>
      </w:r>
      <w:proofErr w:type="spellStart"/>
      <w:r w:rsidRPr="00AB5191">
        <w:rPr>
          <w:rFonts w:ascii="Verdana" w:hAnsi="Verdana"/>
          <w:sz w:val="22"/>
          <w:szCs w:val="22"/>
        </w:rPr>
        <w:t>Proximity</w:t>
      </w:r>
      <w:proofErr w:type="spellEnd"/>
      <w:r w:rsidRPr="00AB5191">
        <w:rPr>
          <w:rFonts w:ascii="Verdana" w:hAnsi="Verdana"/>
          <w:sz w:val="22"/>
          <w:szCs w:val="22"/>
        </w:rPr>
        <w:t>) – достижение минимально возможного расстояния между автомобилями. (Рекомендованный вес 40%)</w:t>
      </w:r>
    </w:p>
    <w:p w14:paraId="7C803410" w14:textId="77777777" w:rsidR="009C57AF" w:rsidRPr="00AB5191" w:rsidRDefault="009C57AF" w:rsidP="009C57AF">
      <w:pPr>
        <w:ind w:firstLine="284"/>
        <w:jc w:val="both"/>
        <w:rPr>
          <w:rFonts w:ascii="Verdana" w:hAnsi="Verdana"/>
          <w:sz w:val="22"/>
          <w:szCs w:val="22"/>
        </w:rPr>
      </w:pPr>
      <w:r w:rsidRPr="00AB5191">
        <w:rPr>
          <w:rFonts w:ascii="Verdana" w:hAnsi="Verdana"/>
          <w:sz w:val="22"/>
          <w:szCs w:val="22"/>
        </w:rPr>
        <w:t>2) «Синхронность» (</w:t>
      </w:r>
      <w:proofErr w:type="spellStart"/>
      <w:r w:rsidRPr="00AB5191">
        <w:rPr>
          <w:rFonts w:ascii="Verdana" w:hAnsi="Verdana"/>
          <w:sz w:val="22"/>
          <w:szCs w:val="22"/>
        </w:rPr>
        <w:t>Mimics</w:t>
      </w:r>
      <w:proofErr w:type="spellEnd"/>
      <w:r w:rsidRPr="00AB5191">
        <w:rPr>
          <w:rFonts w:ascii="Verdana" w:hAnsi="Verdana"/>
          <w:sz w:val="22"/>
          <w:szCs w:val="22"/>
        </w:rPr>
        <w:t>) – способность повторять все движения лидера одновременно с ним. (Рекомендованный вес 30%)</w:t>
      </w:r>
    </w:p>
    <w:p w14:paraId="5D5A5088" w14:textId="77777777" w:rsidR="009C57AF" w:rsidRPr="00AB5191" w:rsidRDefault="009C57AF" w:rsidP="009C57AF">
      <w:pPr>
        <w:ind w:firstLine="284"/>
        <w:jc w:val="both"/>
        <w:rPr>
          <w:rFonts w:ascii="Verdana" w:hAnsi="Verdana"/>
          <w:sz w:val="22"/>
          <w:szCs w:val="22"/>
        </w:rPr>
      </w:pPr>
      <w:r w:rsidRPr="00AB5191">
        <w:rPr>
          <w:rFonts w:ascii="Verdana" w:hAnsi="Verdana"/>
          <w:sz w:val="22"/>
          <w:szCs w:val="22"/>
        </w:rPr>
        <w:t>3) «Траектория» (Line) – способность максимально точно выдерживать траекторию лидера. (Рекомендованный вес 20%)</w:t>
      </w:r>
    </w:p>
    <w:p w14:paraId="6CD06205" w14:textId="77777777" w:rsidR="009C57AF" w:rsidRPr="00AB5191" w:rsidRDefault="009C57AF" w:rsidP="009C57AF">
      <w:pPr>
        <w:ind w:firstLine="284"/>
        <w:jc w:val="both"/>
        <w:rPr>
          <w:rFonts w:ascii="Verdana" w:hAnsi="Verdana"/>
          <w:sz w:val="22"/>
          <w:szCs w:val="22"/>
        </w:rPr>
      </w:pPr>
      <w:r w:rsidRPr="00AB5191">
        <w:rPr>
          <w:rFonts w:ascii="Verdana" w:hAnsi="Verdana"/>
          <w:sz w:val="22"/>
          <w:szCs w:val="22"/>
        </w:rPr>
        <w:t>4) «Угол» (</w:t>
      </w:r>
      <w:proofErr w:type="spellStart"/>
      <w:r w:rsidRPr="00AB5191">
        <w:rPr>
          <w:rFonts w:ascii="Verdana" w:hAnsi="Verdana"/>
          <w:sz w:val="22"/>
          <w:szCs w:val="22"/>
        </w:rPr>
        <w:t>Angle</w:t>
      </w:r>
      <w:proofErr w:type="spellEnd"/>
      <w:r w:rsidRPr="00AB5191">
        <w:rPr>
          <w:rFonts w:ascii="Verdana" w:hAnsi="Verdana"/>
          <w:sz w:val="22"/>
          <w:szCs w:val="22"/>
        </w:rPr>
        <w:t>) – способность двигаться с углом, не меньше, чем у Лидера. (Рекомендованный вес 10%)</w:t>
      </w:r>
    </w:p>
    <w:p w14:paraId="6C3303D0" w14:textId="4AE8A1E5" w:rsidR="006D1316" w:rsidRPr="00AB5191" w:rsidRDefault="009C57AF" w:rsidP="009C57AF">
      <w:pPr>
        <w:ind w:firstLine="284"/>
        <w:jc w:val="both"/>
        <w:rPr>
          <w:rFonts w:ascii="Verdana" w:hAnsi="Verdana"/>
          <w:sz w:val="22"/>
          <w:szCs w:val="22"/>
        </w:rPr>
      </w:pPr>
      <w:r w:rsidRPr="00AB5191">
        <w:rPr>
          <w:rFonts w:ascii="Verdana" w:hAnsi="Verdana"/>
          <w:sz w:val="22"/>
          <w:szCs w:val="22"/>
        </w:rPr>
        <w:t>При выставлении сбалансированной оценки судьи дрифта должны учитывать вес каждого из перечисленных параметров и возможность жертвования менее ценным параметром в пользу более ценного (компромисс пилота).</w:t>
      </w:r>
    </w:p>
    <w:p w14:paraId="5997A4E2" w14:textId="1F3C17B9" w:rsidR="009C57AF" w:rsidRPr="0095531A" w:rsidRDefault="009C57AF" w:rsidP="009C57AF">
      <w:pPr>
        <w:ind w:firstLine="284"/>
        <w:jc w:val="both"/>
        <w:rPr>
          <w:rFonts w:ascii="Verdana" w:hAnsi="Verdana"/>
          <w:sz w:val="22"/>
          <w:szCs w:val="22"/>
        </w:rPr>
      </w:pPr>
      <w:r w:rsidRPr="00AB5191">
        <w:rPr>
          <w:rFonts w:ascii="Verdana" w:hAnsi="Verdana"/>
          <w:sz w:val="22"/>
          <w:szCs w:val="22"/>
        </w:rPr>
        <w:t>Вынужденные ошибки преследователя, совершенные из-за некорректных действий лидера, учитываются судьями прежде всего как ошибки лидера. Но в любом случае итоговая оценка должна быть сбалансированной относительно влияния действий каждого пилота на действия соперника.</w:t>
      </w:r>
    </w:p>
    <w:p w14:paraId="1795C921" w14:textId="77777777" w:rsidR="00D75F50" w:rsidRPr="0095531A" w:rsidRDefault="00D75F50" w:rsidP="00D75F50">
      <w:pPr>
        <w:ind w:firstLine="284"/>
        <w:jc w:val="both"/>
        <w:rPr>
          <w:rFonts w:ascii="Verdana" w:hAnsi="Verdana"/>
          <w:sz w:val="22"/>
          <w:szCs w:val="22"/>
        </w:rPr>
      </w:pPr>
    </w:p>
    <w:p w14:paraId="6851A392" w14:textId="44B8FB5E" w:rsidR="00D75F50" w:rsidRPr="00AB5191" w:rsidRDefault="00D75F50" w:rsidP="00D75F50">
      <w:pPr>
        <w:ind w:firstLine="284"/>
        <w:jc w:val="both"/>
        <w:rPr>
          <w:rFonts w:ascii="Verdana" w:hAnsi="Verdana"/>
          <w:b/>
          <w:sz w:val="22"/>
          <w:szCs w:val="22"/>
        </w:rPr>
      </w:pPr>
      <w:r w:rsidRPr="00AB5191">
        <w:rPr>
          <w:rFonts w:ascii="Verdana" w:hAnsi="Verdana"/>
          <w:b/>
          <w:sz w:val="22"/>
          <w:szCs w:val="22"/>
        </w:rPr>
        <w:t>6.</w:t>
      </w:r>
      <w:r w:rsidR="00C320F2" w:rsidRPr="00AB5191">
        <w:rPr>
          <w:rFonts w:ascii="Verdana" w:hAnsi="Verdana"/>
          <w:b/>
          <w:sz w:val="22"/>
          <w:szCs w:val="22"/>
        </w:rPr>
        <w:t>7</w:t>
      </w:r>
      <w:r w:rsidRPr="00AB5191">
        <w:rPr>
          <w:rFonts w:ascii="Verdana" w:hAnsi="Verdana"/>
          <w:b/>
          <w:sz w:val="22"/>
          <w:szCs w:val="22"/>
        </w:rPr>
        <w:t>. АВАРИИ ИЛИ СТОЛКНОВЕНИЯ ВО ВРЕМЯ СОРЕВНОВАНИЙ</w:t>
      </w:r>
    </w:p>
    <w:p w14:paraId="56FDA3FC" w14:textId="77777777" w:rsidR="00470959" w:rsidRPr="00AB5191" w:rsidRDefault="00DA7CB7" w:rsidP="00470959">
      <w:pPr>
        <w:ind w:firstLine="284"/>
        <w:jc w:val="both"/>
        <w:rPr>
          <w:rFonts w:ascii="Verdana" w:hAnsi="Verdana"/>
          <w:sz w:val="22"/>
          <w:szCs w:val="22"/>
        </w:rPr>
      </w:pPr>
      <w:r w:rsidRPr="00AB5191">
        <w:rPr>
          <w:rFonts w:ascii="Verdana" w:hAnsi="Verdana"/>
          <w:b/>
          <w:sz w:val="22"/>
          <w:szCs w:val="22"/>
        </w:rPr>
        <w:t>6.</w:t>
      </w:r>
      <w:r w:rsidR="00C320F2" w:rsidRPr="00AB5191">
        <w:rPr>
          <w:rFonts w:ascii="Verdana" w:hAnsi="Verdana"/>
          <w:b/>
          <w:sz w:val="22"/>
          <w:szCs w:val="22"/>
        </w:rPr>
        <w:t>7</w:t>
      </w:r>
      <w:r w:rsidRPr="00AB5191">
        <w:rPr>
          <w:rFonts w:ascii="Verdana" w:hAnsi="Verdana"/>
          <w:b/>
          <w:sz w:val="22"/>
          <w:szCs w:val="22"/>
        </w:rPr>
        <w:t>.1.</w:t>
      </w:r>
      <w:r w:rsidRPr="00AB5191">
        <w:rPr>
          <w:rFonts w:ascii="Verdana" w:hAnsi="Verdana"/>
          <w:sz w:val="22"/>
          <w:szCs w:val="22"/>
        </w:rPr>
        <w:t xml:space="preserve"> </w:t>
      </w:r>
      <w:r w:rsidR="00470959" w:rsidRPr="00AB5191">
        <w:rPr>
          <w:rFonts w:ascii="Verdana" w:hAnsi="Verdana"/>
          <w:sz w:val="22"/>
          <w:szCs w:val="22"/>
        </w:rPr>
        <w:t>В парных заездах запрещаются контакты между автомобилями. Такие действия оцениваются судьями в зависимости от последствий:</w:t>
      </w:r>
    </w:p>
    <w:p w14:paraId="5B88EEC2" w14:textId="404E00E8" w:rsidR="00470959" w:rsidRPr="00AB5191" w:rsidRDefault="00470959" w:rsidP="00470959">
      <w:pPr>
        <w:ind w:firstLine="284"/>
        <w:jc w:val="both"/>
        <w:rPr>
          <w:rFonts w:ascii="Verdana" w:hAnsi="Verdana"/>
          <w:sz w:val="22"/>
          <w:szCs w:val="22"/>
        </w:rPr>
      </w:pPr>
      <w:r w:rsidRPr="00AB5191">
        <w:rPr>
          <w:rFonts w:ascii="Verdana" w:hAnsi="Verdana"/>
          <w:sz w:val="22"/>
          <w:szCs w:val="22"/>
        </w:rPr>
        <w:t>- если в результате контакта заезд не завершен – критическая ошибка;</w:t>
      </w:r>
    </w:p>
    <w:p w14:paraId="64B90B74" w14:textId="77777777" w:rsidR="00470959" w:rsidRPr="00AB5191" w:rsidRDefault="00470959" w:rsidP="00470959">
      <w:pPr>
        <w:ind w:firstLine="284"/>
        <w:jc w:val="both"/>
        <w:rPr>
          <w:rFonts w:ascii="Verdana" w:hAnsi="Verdana"/>
          <w:sz w:val="22"/>
          <w:szCs w:val="22"/>
        </w:rPr>
      </w:pPr>
      <w:r w:rsidRPr="00AB5191">
        <w:rPr>
          <w:rFonts w:ascii="Verdana" w:hAnsi="Verdana"/>
          <w:sz w:val="22"/>
          <w:szCs w:val="22"/>
        </w:rPr>
        <w:t>- лидер вынужден был изменить траекторию, но продолжил заезд – существенная или грубая ошибка;</w:t>
      </w:r>
    </w:p>
    <w:p w14:paraId="29F95641" w14:textId="03690566" w:rsidR="00470959" w:rsidRPr="00AB5191" w:rsidRDefault="00470959" w:rsidP="00470959">
      <w:pPr>
        <w:ind w:firstLine="284"/>
        <w:jc w:val="both"/>
        <w:rPr>
          <w:rFonts w:ascii="Verdana" w:hAnsi="Verdana"/>
          <w:sz w:val="22"/>
          <w:szCs w:val="22"/>
        </w:rPr>
      </w:pPr>
      <w:r w:rsidRPr="00AB5191">
        <w:rPr>
          <w:rFonts w:ascii="Verdana" w:hAnsi="Verdana"/>
          <w:sz w:val="22"/>
          <w:szCs w:val="22"/>
        </w:rPr>
        <w:t>- контакт не повлиял на траекторию лидера и техническое состояние его автомобиля - незначительная ошибка.</w:t>
      </w:r>
    </w:p>
    <w:p w14:paraId="5D6ED1C8" w14:textId="2E9A90C3" w:rsidR="00470959" w:rsidRPr="00AB5191" w:rsidRDefault="00470959" w:rsidP="00470959">
      <w:pPr>
        <w:ind w:firstLine="284"/>
        <w:jc w:val="both"/>
        <w:rPr>
          <w:rFonts w:ascii="Verdana" w:hAnsi="Verdana"/>
          <w:sz w:val="22"/>
          <w:szCs w:val="22"/>
        </w:rPr>
      </w:pPr>
      <w:r w:rsidRPr="00AB5191">
        <w:rPr>
          <w:rFonts w:ascii="Verdana" w:hAnsi="Verdana"/>
          <w:b/>
          <w:bCs/>
          <w:sz w:val="22"/>
          <w:szCs w:val="22"/>
        </w:rPr>
        <w:t>6.7.2.</w:t>
      </w:r>
      <w:r w:rsidRPr="00AB5191">
        <w:rPr>
          <w:rFonts w:ascii="Verdana" w:hAnsi="Verdana"/>
          <w:sz w:val="22"/>
          <w:szCs w:val="22"/>
        </w:rPr>
        <w:t xml:space="preserve"> После столкновения судьи дрифта определяют сторону, по вине которой произошло столкновение. В некоторых случаях повреждения, полученные автомобилями при столкновении, требуют выделения времени на ремонт. На ремонт может быть выделено время (таймаут), при этом невиновная сторона не расходует свой таймаут, отведенный регламентом.</w:t>
      </w:r>
    </w:p>
    <w:p w14:paraId="7F72BB25" w14:textId="77777777" w:rsidR="00470959" w:rsidRPr="00AB5191" w:rsidRDefault="00470959" w:rsidP="00470959">
      <w:pPr>
        <w:ind w:firstLine="284"/>
        <w:jc w:val="both"/>
        <w:rPr>
          <w:rFonts w:ascii="Verdana" w:hAnsi="Verdana"/>
          <w:sz w:val="22"/>
          <w:szCs w:val="22"/>
        </w:rPr>
      </w:pPr>
      <w:r w:rsidRPr="00AB5191">
        <w:rPr>
          <w:rFonts w:ascii="Verdana" w:hAnsi="Verdana"/>
          <w:sz w:val="22"/>
          <w:szCs w:val="22"/>
        </w:rPr>
        <w:t>Если пилот/пилоты непосредственно после пересечения финиша заезда хита допускают столкновение, после которого не имеют возможности передвигаться самостоятельно, то судьи дрифта могут расценить данную ситуацию как неконтролируемый финиш и после определения виновного оценить его заезд как нулевой.</w:t>
      </w:r>
    </w:p>
    <w:p w14:paraId="1EFCF4CD" w14:textId="6F00D2EC" w:rsidR="00D75F50" w:rsidRPr="00AB5191" w:rsidRDefault="00470959" w:rsidP="00470959">
      <w:pPr>
        <w:ind w:firstLine="284"/>
        <w:jc w:val="both"/>
        <w:rPr>
          <w:rFonts w:ascii="Verdana" w:hAnsi="Verdana"/>
          <w:sz w:val="22"/>
          <w:szCs w:val="22"/>
        </w:rPr>
      </w:pPr>
      <w:r w:rsidRPr="00AB5191">
        <w:rPr>
          <w:rFonts w:ascii="Verdana" w:hAnsi="Verdana"/>
          <w:sz w:val="22"/>
          <w:szCs w:val="22"/>
        </w:rPr>
        <w:t>Если контакт стал результатом обоюдной ошибки лидера и преследователя оба спортсмена признаются виновными в столкновении.</w:t>
      </w:r>
    </w:p>
    <w:p w14:paraId="0DA76A1C" w14:textId="4F4A3739" w:rsidR="00470959" w:rsidRPr="00AB5191" w:rsidRDefault="00470959" w:rsidP="00470959">
      <w:pPr>
        <w:ind w:firstLine="284"/>
        <w:jc w:val="both"/>
        <w:rPr>
          <w:rFonts w:ascii="Verdana" w:hAnsi="Verdana"/>
          <w:sz w:val="22"/>
          <w:szCs w:val="22"/>
        </w:rPr>
      </w:pPr>
      <w:r w:rsidRPr="00AB5191">
        <w:rPr>
          <w:rFonts w:ascii="Verdana" w:hAnsi="Verdana"/>
          <w:b/>
          <w:bCs/>
          <w:sz w:val="22"/>
          <w:szCs w:val="22"/>
        </w:rPr>
        <w:lastRenderedPageBreak/>
        <w:t>6.7.3.</w:t>
      </w:r>
      <w:r w:rsidRPr="00AB5191">
        <w:rPr>
          <w:rFonts w:ascii="Verdana" w:hAnsi="Verdana"/>
          <w:sz w:val="22"/>
          <w:szCs w:val="22"/>
        </w:rPr>
        <w:t xml:space="preserve"> В случае возникновения в ходе заездов хита ситуации, в которой по вине одного из спортсменов произошло столкновение, в результате которого автомобиль второго спортсмена получил такие повреждения, что не может продолжать участие, победителем в хите объявляется спортсмен, пострадавший от неправильных действий другого. Решение о признании спортсмена виновным в вышеуказанной ситуации принимается судьями дрифта.</w:t>
      </w:r>
    </w:p>
    <w:p w14:paraId="6A9E62DA" w14:textId="116E575A" w:rsidR="00470959" w:rsidRPr="00AB5191" w:rsidRDefault="00470959" w:rsidP="00470959">
      <w:pPr>
        <w:ind w:firstLine="284"/>
        <w:jc w:val="both"/>
        <w:rPr>
          <w:rFonts w:ascii="Verdana" w:hAnsi="Verdana"/>
          <w:sz w:val="22"/>
          <w:szCs w:val="22"/>
        </w:rPr>
      </w:pPr>
      <w:r w:rsidRPr="00AB5191">
        <w:rPr>
          <w:rFonts w:ascii="Verdana" w:hAnsi="Verdana"/>
          <w:b/>
          <w:bCs/>
          <w:sz w:val="22"/>
          <w:szCs w:val="22"/>
        </w:rPr>
        <w:t>6.7.4.</w:t>
      </w:r>
      <w:r w:rsidRPr="00AB5191">
        <w:rPr>
          <w:rFonts w:ascii="Verdana" w:hAnsi="Verdana"/>
          <w:sz w:val="22"/>
          <w:szCs w:val="22"/>
        </w:rPr>
        <w:t xml:space="preserve"> Решение судей дрифта об определении виновного в столкновении/аварии первого заезда хита объявляется до начала второго заезда хита. А в случае, если столкновение произошло в ходе второго заезда – до вынесения решения по результатам хита.</w:t>
      </w:r>
    </w:p>
    <w:p w14:paraId="0DA8A2C5" w14:textId="5CEC3E12" w:rsidR="00470959" w:rsidRPr="00AB5191" w:rsidRDefault="00470959" w:rsidP="00470959">
      <w:pPr>
        <w:ind w:firstLine="284"/>
        <w:jc w:val="both"/>
        <w:rPr>
          <w:rFonts w:ascii="Verdana" w:hAnsi="Verdana"/>
          <w:sz w:val="22"/>
          <w:szCs w:val="22"/>
        </w:rPr>
      </w:pPr>
      <w:r w:rsidRPr="00AB5191">
        <w:rPr>
          <w:rFonts w:ascii="Verdana" w:hAnsi="Verdana"/>
          <w:b/>
          <w:bCs/>
          <w:sz w:val="22"/>
          <w:szCs w:val="22"/>
        </w:rPr>
        <w:t>6.7.5.</w:t>
      </w:r>
      <w:r w:rsidRPr="00AB5191">
        <w:rPr>
          <w:rFonts w:ascii="Verdana" w:hAnsi="Verdana"/>
          <w:sz w:val="22"/>
          <w:szCs w:val="22"/>
        </w:rPr>
        <w:t xml:space="preserve"> Если в результате столкновения или иного инцидента в зоне от прогрева до старта автомобиль спортсмена не по его вине получил повреждения, вследствие которых не может принять старт в квалификации или парном заезде, руководитель гонки может перенести заезд в конец списка или таблицы.</w:t>
      </w:r>
    </w:p>
    <w:p w14:paraId="6E1630A6" w14:textId="645530A9" w:rsidR="004343FE" w:rsidRPr="00AB5191" w:rsidRDefault="004343FE" w:rsidP="00470959">
      <w:pPr>
        <w:ind w:firstLine="284"/>
        <w:jc w:val="both"/>
        <w:rPr>
          <w:rFonts w:ascii="Verdana" w:hAnsi="Verdana"/>
          <w:sz w:val="22"/>
          <w:szCs w:val="22"/>
        </w:rPr>
      </w:pPr>
    </w:p>
    <w:p w14:paraId="44F90699" w14:textId="528489DA" w:rsidR="004343FE" w:rsidRPr="00AB5191" w:rsidRDefault="004343FE" w:rsidP="004343FE">
      <w:pPr>
        <w:ind w:firstLine="284"/>
        <w:jc w:val="both"/>
        <w:rPr>
          <w:rFonts w:ascii="Verdana" w:hAnsi="Verdana"/>
          <w:b/>
          <w:bCs/>
          <w:sz w:val="22"/>
          <w:szCs w:val="22"/>
        </w:rPr>
      </w:pPr>
      <w:r w:rsidRPr="00AB5191">
        <w:rPr>
          <w:rFonts w:ascii="Verdana" w:hAnsi="Verdana"/>
          <w:b/>
          <w:bCs/>
          <w:sz w:val="22"/>
          <w:szCs w:val="22"/>
        </w:rPr>
        <w:t>6.8. ДЕЙСТВИЯ В СЛУЧАЕ АВАРИИ</w:t>
      </w:r>
    </w:p>
    <w:p w14:paraId="5E2CD4DD" w14:textId="050D0BA4"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6.8.1</w:t>
      </w:r>
      <w:r w:rsidRPr="00AB5191">
        <w:rPr>
          <w:rFonts w:ascii="Verdana" w:hAnsi="Verdana"/>
          <w:sz w:val="22"/>
          <w:szCs w:val="22"/>
        </w:rPr>
        <w:t>. В случае поломки любого автомобиля на трассе во время соревновательного или тренировочного заезда такой автомобиль будет немедленно эвакуирован с трассы, чтобы не мешать дальнейшему проведению соревнований.</w:t>
      </w:r>
    </w:p>
    <w:p w14:paraId="419AB25A" w14:textId="468C9782"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6.8.2.</w:t>
      </w:r>
      <w:r w:rsidRPr="00AB5191">
        <w:rPr>
          <w:rFonts w:ascii="Verdana" w:hAnsi="Verdana"/>
          <w:sz w:val="22"/>
          <w:szCs w:val="22"/>
        </w:rPr>
        <w:t xml:space="preserve"> Пилотам строго запрещено вести автомобиль в направлении, противоположном движению, если это не разрешено руководителем гонки для удаления автомобиля из опасного положения.</w:t>
      </w:r>
    </w:p>
    <w:p w14:paraId="50B77942" w14:textId="22A56374"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6.8.3.</w:t>
      </w:r>
      <w:r w:rsidRPr="00AB5191">
        <w:rPr>
          <w:rFonts w:ascii="Verdana" w:hAnsi="Verdana"/>
          <w:sz w:val="22"/>
          <w:szCs w:val="22"/>
        </w:rPr>
        <w:t xml:space="preserve"> Автомобиль эвакуируется с трассы только официальными лицами соревнований и только после его полной остановки. Члены команды могут выйти на трассу и оказать помощь в эвакуации автомобиля только после получения прямого разрешения руководителя гонки. При этом проведение ремонтных работ автомобиля на трассе запрещено; разрешено только оказание помощи в немедленной эвакуации. Во всех случаях, кроме возгорания автомобиля, пилот должен оставаться рядом со своим автомобилем для оказания помощи в эвакуации.</w:t>
      </w:r>
    </w:p>
    <w:p w14:paraId="3338B403" w14:textId="2C81FD0C"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6.8.4.</w:t>
      </w:r>
      <w:r w:rsidRPr="00AB5191">
        <w:rPr>
          <w:rFonts w:ascii="Verdana" w:hAnsi="Verdana"/>
          <w:sz w:val="22"/>
          <w:szCs w:val="22"/>
        </w:rPr>
        <w:t xml:space="preserve"> В случае появления на трассе сигнала красным флагом пилоты должны немедленно снизить скорость, прекратить дрифт и следовать указаниям официальных лиц.</w:t>
      </w:r>
    </w:p>
    <w:p w14:paraId="3B32D201" w14:textId="6845C53B"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6.8.5.</w:t>
      </w:r>
      <w:r w:rsidRPr="00AB5191">
        <w:rPr>
          <w:rFonts w:ascii="Verdana" w:hAnsi="Verdana"/>
          <w:sz w:val="22"/>
          <w:szCs w:val="22"/>
        </w:rPr>
        <w:t xml:space="preserve"> При аварии руководитель гонки или врач соревнования могут предложить пилоту пройти медицинский осмотр или обследование. В таком случае пилот не может вернуться к соревнованиям до получения разрешения врача соревнования.</w:t>
      </w:r>
    </w:p>
    <w:p w14:paraId="0448F98C" w14:textId="2DC29D1B"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6.8.6.</w:t>
      </w:r>
      <w:r w:rsidRPr="00AB5191">
        <w:rPr>
          <w:rFonts w:ascii="Verdana" w:hAnsi="Verdana"/>
          <w:sz w:val="22"/>
          <w:szCs w:val="22"/>
        </w:rPr>
        <w:t xml:space="preserve"> После повреждения автомобиля технический комиссар может проверить безопасность и готовность автомобиля к продолжению соревнования.</w:t>
      </w:r>
    </w:p>
    <w:p w14:paraId="17A3D746" w14:textId="00D67195" w:rsidR="004343FE" w:rsidRPr="00AB5191" w:rsidRDefault="004343FE" w:rsidP="004343FE">
      <w:pPr>
        <w:ind w:firstLine="284"/>
        <w:jc w:val="both"/>
        <w:rPr>
          <w:rFonts w:ascii="Verdana" w:hAnsi="Verdana"/>
          <w:sz w:val="22"/>
          <w:szCs w:val="22"/>
        </w:rPr>
      </w:pPr>
      <w:r w:rsidRPr="00AB5191">
        <w:rPr>
          <w:rFonts w:ascii="Verdana" w:hAnsi="Verdana"/>
          <w:b/>
          <w:bCs/>
          <w:sz w:val="22"/>
          <w:szCs w:val="22"/>
        </w:rPr>
        <w:t>6.8.7.</w:t>
      </w:r>
      <w:r w:rsidRPr="00AB5191">
        <w:rPr>
          <w:rFonts w:ascii="Verdana" w:hAnsi="Verdana"/>
          <w:sz w:val="22"/>
          <w:szCs w:val="22"/>
        </w:rPr>
        <w:t xml:space="preserve"> Если во время аварии пострадало оборудование трассы, соревнования могут быть остановлены до восстановления необходимого уровня безопасности всех элементов трассы.</w:t>
      </w:r>
    </w:p>
    <w:p w14:paraId="6D217D0E" w14:textId="77777777" w:rsidR="00D75F50" w:rsidRPr="0095531A" w:rsidRDefault="00D75F50" w:rsidP="00D75F50">
      <w:pPr>
        <w:jc w:val="both"/>
        <w:rPr>
          <w:rFonts w:ascii="Verdana" w:hAnsi="Verdana"/>
          <w:sz w:val="22"/>
          <w:szCs w:val="22"/>
        </w:rPr>
      </w:pPr>
    </w:p>
    <w:p w14:paraId="38C77F84" w14:textId="77777777" w:rsidR="00D75F50" w:rsidRPr="0095531A" w:rsidRDefault="00D75F50" w:rsidP="00D75F50">
      <w:pPr>
        <w:pStyle w:val="Default"/>
        <w:tabs>
          <w:tab w:val="num" w:pos="720"/>
        </w:tabs>
        <w:ind w:firstLine="284"/>
        <w:jc w:val="both"/>
        <w:rPr>
          <w:rFonts w:ascii="Verdana" w:hAnsi="Verdana" w:cs="Times New Roman"/>
          <w:b/>
          <w:color w:val="auto"/>
          <w:sz w:val="22"/>
          <w:szCs w:val="22"/>
        </w:rPr>
      </w:pPr>
      <w:r w:rsidRPr="0095531A">
        <w:rPr>
          <w:rFonts w:ascii="Verdana" w:hAnsi="Verdana" w:cs="Times New Roman"/>
          <w:b/>
          <w:color w:val="auto"/>
          <w:sz w:val="22"/>
          <w:szCs w:val="22"/>
        </w:rPr>
        <w:t xml:space="preserve">7. ЗАЧЕТЫ </w:t>
      </w:r>
      <w:r w:rsidR="00892286" w:rsidRPr="0095531A">
        <w:rPr>
          <w:rFonts w:ascii="Verdana" w:hAnsi="Verdana" w:cs="Times New Roman"/>
          <w:b/>
          <w:color w:val="auto"/>
          <w:sz w:val="22"/>
          <w:szCs w:val="22"/>
        </w:rPr>
        <w:t>КУБКА</w:t>
      </w:r>
      <w:r w:rsidRPr="0095531A">
        <w:rPr>
          <w:rFonts w:ascii="Verdana" w:hAnsi="Verdana" w:cs="Times New Roman"/>
          <w:b/>
          <w:color w:val="auto"/>
          <w:sz w:val="22"/>
          <w:szCs w:val="22"/>
        </w:rPr>
        <w:t>. НАГРАЖДЕНИЕ</w:t>
      </w:r>
    </w:p>
    <w:p w14:paraId="5873C77D" w14:textId="77777777" w:rsidR="00D75F50" w:rsidRPr="0095531A" w:rsidRDefault="00D75F50" w:rsidP="00D75F50">
      <w:pPr>
        <w:pStyle w:val="Default"/>
        <w:tabs>
          <w:tab w:val="num" w:pos="720"/>
        </w:tabs>
        <w:ind w:firstLine="284"/>
        <w:jc w:val="both"/>
        <w:rPr>
          <w:rFonts w:ascii="Verdana" w:hAnsi="Verdana" w:cs="Times New Roman"/>
          <w:b/>
          <w:color w:val="auto"/>
          <w:sz w:val="22"/>
          <w:szCs w:val="22"/>
        </w:rPr>
      </w:pPr>
      <w:r w:rsidRPr="0095531A">
        <w:rPr>
          <w:rFonts w:ascii="Verdana" w:hAnsi="Verdana" w:cs="Times New Roman"/>
          <w:b/>
          <w:color w:val="auto"/>
          <w:sz w:val="22"/>
          <w:szCs w:val="22"/>
        </w:rPr>
        <w:t xml:space="preserve">7.1. ЗАЧЕТЫ </w:t>
      </w:r>
      <w:r w:rsidR="00892286" w:rsidRPr="0095531A">
        <w:rPr>
          <w:rFonts w:ascii="Verdana" w:hAnsi="Verdana" w:cs="Times New Roman"/>
          <w:b/>
          <w:color w:val="auto"/>
          <w:sz w:val="22"/>
          <w:szCs w:val="22"/>
        </w:rPr>
        <w:t>КУБКА</w:t>
      </w:r>
    </w:p>
    <w:p w14:paraId="6CB8ECC3" w14:textId="77777777" w:rsidR="00892286" w:rsidRPr="0095531A" w:rsidRDefault="00892286" w:rsidP="00892286">
      <w:pPr>
        <w:pStyle w:val="Default"/>
        <w:tabs>
          <w:tab w:val="num" w:pos="720"/>
        </w:tabs>
        <w:ind w:firstLine="284"/>
        <w:jc w:val="both"/>
        <w:rPr>
          <w:rFonts w:ascii="Verdana" w:hAnsi="Verdana" w:cs="Times New Roman"/>
          <w:color w:val="auto"/>
          <w:sz w:val="22"/>
          <w:szCs w:val="22"/>
        </w:rPr>
      </w:pPr>
      <w:r w:rsidRPr="0095531A">
        <w:rPr>
          <w:rFonts w:ascii="Verdana" w:hAnsi="Verdana" w:cs="Times New Roman"/>
          <w:b/>
          <w:color w:val="auto"/>
          <w:sz w:val="22"/>
          <w:szCs w:val="22"/>
        </w:rPr>
        <w:t>7.1.1.</w:t>
      </w:r>
      <w:r w:rsidRPr="0095531A">
        <w:rPr>
          <w:rFonts w:ascii="Verdana" w:hAnsi="Verdana" w:cs="Times New Roman"/>
          <w:color w:val="FF0000"/>
          <w:sz w:val="22"/>
          <w:szCs w:val="22"/>
        </w:rPr>
        <w:t> </w:t>
      </w:r>
      <w:r w:rsidRPr="0095531A">
        <w:rPr>
          <w:rFonts w:ascii="Verdana" w:hAnsi="Verdana" w:cs="Tahoma"/>
          <w:sz w:val="22"/>
          <w:szCs w:val="22"/>
        </w:rPr>
        <w:t xml:space="preserve">Зачетным результатом участника </w:t>
      </w:r>
      <w:r w:rsidRPr="0095531A">
        <w:rPr>
          <w:rFonts w:ascii="Verdana" w:hAnsi="Verdana" w:cs="Times New Roman"/>
          <w:color w:val="auto"/>
          <w:sz w:val="22"/>
          <w:szCs w:val="22"/>
        </w:rPr>
        <w:t xml:space="preserve">на каждом этапе </w:t>
      </w:r>
      <w:r w:rsidRPr="0095531A">
        <w:rPr>
          <w:rFonts w:ascii="Verdana" w:hAnsi="Verdana" w:cs="Tahoma"/>
          <w:sz w:val="22"/>
          <w:szCs w:val="22"/>
        </w:rPr>
        <w:t xml:space="preserve">кубка </w:t>
      </w:r>
      <w:r w:rsidRPr="0095531A">
        <w:rPr>
          <w:rFonts w:ascii="Verdana" w:hAnsi="Verdana" w:cs="Times New Roman"/>
          <w:color w:val="auto"/>
          <w:sz w:val="22"/>
          <w:szCs w:val="22"/>
        </w:rPr>
        <w:t xml:space="preserve">является сумма баллов квалификации и парных заездов согласно </w:t>
      </w:r>
      <w:r w:rsidRPr="00470959">
        <w:rPr>
          <w:rFonts w:ascii="Verdana" w:hAnsi="Verdana" w:cs="Times New Roman"/>
          <w:b/>
          <w:bCs/>
          <w:color w:val="auto"/>
          <w:sz w:val="22"/>
          <w:szCs w:val="22"/>
        </w:rPr>
        <w:t>п. 7.2.1</w:t>
      </w:r>
      <w:r w:rsidRPr="0095531A">
        <w:rPr>
          <w:rFonts w:ascii="Verdana" w:hAnsi="Verdana" w:cs="Times New Roman"/>
          <w:color w:val="auto"/>
          <w:sz w:val="22"/>
          <w:szCs w:val="22"/>
        </w:rPr>
        <w:t xml:space="preserve">. </w:t>
      </w:r>
      <w:r w:rsidRPr="0095531A">
        <w:rPr>
          <w:rFonts w:ascii="Verdana" w:hAnsi="Verdana"/>
          <w:sz w:val="22"/>
          <w:szCs w:val="22"/>
        </w:rPr>
        <w:t>В случае равенства баллов двух и более участников при подведении результатов предпочтение отдается участнику, занявшему более высокое место в квалификации. Если в квалификации участники получили одинаковые баллы, предпочтение отдается участнику, стартовавшему позднее.</w:t>
      </w:r>
    </w:p>
    <w:p w14:paraId="0D5FD354" w14:textId="77777777" w:rsidR="00892286" w:rsidRPr="0095531A" w:rsidRDefault="00892286" w:rsidP="00892286">
      <w:pPr>
        <w:pStyle w:val="Default"/>
        <w:tabs>
          <w:tab w:val="num" w:pos="720"/>
        </w:tabs>
        <w:ind w:firstLine="284"/>
        <w:jc w:val="both"/>
        <w:rPr>
          <w:rFonts w:ascii="Verdana" w:hAnsi="Verdana"/>
          <w:sz w:val="22"/>
          <w:szCs w:val="22"/>
        </w:rPr>
      </w:pPr>
      <w:r w:rsidRPr="0095531A">
        <w:rPr>
          <w:rFonts w:ascii="Verdana" w:hAnsi="Verdana" w:cs="Times New Roman"/>
          <w:b/>
          <w:color w:val="auto"/>
          <w:sz w:val="22"/>
          <w:szCs w:val="22"/>
        </w:rPr>
        <w:t>7.1.2.</w:t>
      </w:r>
      <w:r w:rsidRPr="0095531A">
        <w:rPr>
          <w:rFonts w:ascii="Verdana" w:hAnsi="Verdana" w:cs="Times New Roman"/>
          <w:color w:val="FF0000"/>
          <w:sz w:val="22"/>
          <w:szCs w:val="22"/>
        </w:rPr>
        <w:t> </w:t>
      </w:r>
      <w:r w:rsidRPr="0095531A">
        <w:rPr>
          <w:rFonts w:ascii="Verdana" w:hAnsi="Verdana" w:cs="Tahoma"/>
          <w:sz w:val="22"/>
          <w:szCs w:val="22"/>
        </w:rPr>
        <w:t xml:space="preserve">Зачетным результатом участника в кубке является сумма баллов, полученная сложением результатов всех этапов. </w:t>
      </w:r>
      <w:r w:rsidRPr="0095531A">
        <w:rPr>
          <w:rFonts w:ascii="Verdana" w:hAnsi="Verdana"/>
          <w:sz w:val="22"/>
          <w:szCs w:val="22"/>
        </w:rPr>
        <w:t xml:space="preserve">В случае равенства баллов двух и более участников при подведении итоговых результатов предпочтение отдается участнику, набравшему более высокий результат на финальном этапе. </w:t>
      </w:r>
    </w:p>
    <w:p w14:paraId="303AF2F1" w14:textId="77777777" w:rsidR="00892286" w:rsidRPr="0095531A" w:rsidRDefault="00892286" w:rsidP="00892286">
      <w:pPr>
        <w:pStyle w:val="Default"/>
        <w:tabs>
          <w:tab w:val="num" w:pos="720"/>
        </w:tabs>
        <w:ind w:firstLine="284"/>
        <w:jc w:val="both"/>
        <w:rPr>
          <w:rFonts w:ascii="Verdana" w:hAnsi="Verdana" w:cs="Times New Roman"/>
          <w:color w:val="auto"/>
          <w:sz w:val="22"/>
          <w:szCs w:val="22"/>
        </w:rPr>
      </w:pPr>
      <w:r w:rsidRPr="0095531A">
        <w:rPr>
          <w:rFonts w:ascii="Verdana" w:hAnsi="Verdana" w:cs="Times New Roman"/>
          <w:b/>
          <w:color w:val="auto"/>
          <w:sz w:val="22"/>
          <w:szCs w:val="22"/>
        </w:rPr>
        <w:lastRenderedPageBreak/>
        <w:t xml:space="preserve">7.1.3. </w:t>
      </w:r>
      <w:r w:rsidRPr="0095531A">
        <w:rPr>
          <w:rFonts w:ascii="Verdana" w:hAnsi="Verdana" w:cs="Times New Roman"/>
          <w:color w:val="auto"/>
          <w:sz w:val="22"/>
          <w:szCs w:val="22"/>
        </w:rPr>
        <w:t xml:space="preserve">Результаты команды на каждом этапе </w:t>
      </w:r>
      <w:r w:rsidRPr="0095531A">
        <w:rPr>
          <w:rFonts w:ascii="Verdana" w:hAnsi="Verdana" w:cs="Tahoma"/>
          <w:sz w:val="22"/>
          <w:szCs w:val="22"/>
        </w:rPr>
        <w:t xml:space="preserve">кубка </w:t>
      </w:r>
      <w:r w:rsidRPr="0095531A">
        <w:rPr>
          <w:rFonts w:ascii="Verdana" w:hAnsi="Verdana" w:cs="Times New Roman"/>
          <w:color w:val="auto"/>
          <w:sz w:val="22"/>
          <w:szCs w:val="22"/>
        </w:rPr>
        <w:t xml:space="preserve">определяются по сумме баллов двух лучших участников команды. </w:t>
      </w:r>
      <w:r w:rsidRPr="0095531A">
        <w:rPr>
          <w:rFonts w:ascii="Verdana" w:hAnsi="Verdana"/>
          <w:sz w:val="22"/>
          <w:szCs w:val="22"/>
        </w:rPr>
        <w:t>В случае равенства очков двух и более команд при подсчете результатов этапа предпочтение получает команда, чей участник набрал большее количество баллов.</w:t>
      </w:r>
    </w:p>
    <w:p w14:paraId="6086CE95" w14:textId="77777777" w:rsidR="00892286" w:rsidRPr="0095531A" w:rsidRDefault="00892286" w:rsidP="00892286">
      <w:pPr>
        <w:pStyle w:val="Default"/>
        <w:tabs>
          <w:tab w:val="num" w:pos="720"/>
        </w:tabs>
        <w:ind w:firstLine="284"/>
        <w:jc w:val="both"/>
        <w:rPr>
          <w:rFonts w:ascii="Verdana" w:hAnsi="Verdana" w:cs="Tahoma"/>
          <w:strike/>
          <w:sz w:val="22"/>
          <w:szCs w:val="22"/>
        </w:rPr>
      </w:pPr>
      <w:r w:rsidRPr="0095531A">
        <w:rPr>
          <w:rFonts w:ascii="Verdana" w:hAnsi="Verdana" w:cs="Times New Roman"/>
          <w:b/>
          <w:color w:val="auto"/>
          <w:sz w:val="22"/>
          <w:szCs w:val="22"/>
        </w:rPr>
        <w:t xml:space="preserve">7.1.4. </w:t>
      </w:r>
      <w:r w:rsidRPr="0095531A">
        <w:rPr>
          <w:rFonts w:ascii="Verdana" w:hAnsi="Verdana" w:cs="Tahoma"/>
          <w:sz w:val="22"/>
          <w:szCs w:val="22"/>
        </w:rPr>
        <w:t xml:space="preserve">Зачетным результатом команды в командном зачете кубка является сумма баллов, полученная сложением результатов всех этапов. </w:t>
      </w:r>
      <w:r w:rsidRPr="0095531A">
        <w:rPr>
          <w:rFonts w:ascii="Verdana" w:hAnsi="Verdana"/>
          <w:sz w:val="22"/>
          <w:szCs w:val="22"/>
        </w:rPr>
        <w:t xml:space="preserve">В случае равенства баллов двух и более команд при подведении итоговых результатов кубка предпочтение отдается команде, набравшей более высокий результат на финальном этапе. </w:t>
      </w:r>
    </w:p>
    <w:p w14:paraId="2EB00B76" w14:textId="77777777" w:rsidR="00892286" w:rsidRPr="0095531A" w:rsidRDefault="00892286" w:rsidP="00D75F50">
      <w:pPr>
        <w:pStyle w:val="Default"/>
        <w:tabs>
          <w:tab w:val="num" w:pos="720"/>
        </w:tabs>
        <w:ind w:firstLine="284"/>
        <w:jc w:val="both"/>
        <w:rPr>
          <w:rFonts w:ascii="Verdana" w:hAnsi="Verdana" w:cs="Times New Roman"/>
          <w:b/>
          <w:color w:val="auto"/>
          <w:sz w:val="22"/>
          <w:szCs w:val="22"/>
        </w:rPr>
      </w:pPr>
    </w:p>
    <w:p w14:paraId="32B485D6" w14:textId="77777777" w:rsidR="00D75F50" w:rsidRPr="0095531A" w:rsidRDefault="00D75F50" w:rsidP="00D75F50">
      <w:pPr>
        <w:pStyle w:val="Default"/>
        <w:tabs>
          <w:tab w:val="num" w:pos="720"/>
        </w:tabs>
        <w:ind w:firstLine="284"/>
        <w:jc w:val="both"/>
        <w:rPr>
          <w:rFonts w:ascii="Verdana" w:hAnsi="Verdana" w:cs="Times New Roman"/>
          <w:b/>
          <w:color w:val="auto"/>
          <w:sz w:val="22"/>
          <w:szCs w:val="22"/>
        </w:rPr>
      </w:pPr>
      <w:r w:rsidRPr="0095531A">
        <w:rPr>
          <w:rFonts w:ascii="Verdana" w:hAnsi="Verdana" w:cs="Times New Roman"/>
          <w:b/>
          <w:color w:val="auto"/>
          <w:sz w:val="22"/>
          <w:szCs w:val="22"/>
        </w:rPr>
        <w:t>7.2. БАЛЛЫ НА ЭТАПАХ</w:t>
      </w:r>
    </w:p>
    <w:p w14:paraId="527F1FA8" w14:textId="77777777" w:rsidR="00D75F50" w:rsidRPr="0095531A" w:rsidRDefault="00D75F50" w:rsidP="00D75F50">
      <w:pPr>
        <w:pStyle w:val="Default"/>
        <w:tabs>
          <w:tab w:val="num" w:pos="720"/>
        </w:tabs>
        <w:ind w:firstLine="284"/>
        <w:jc w:val="both"/>
        <w:rPr>
          <w:rFonts w:ascii="Verdana" w:hAnsi="Verdana" w:cs="Times New Roman"/>
          <w:color w:val="auto"/>
          <w:sz w:val="22"/>
          <w:szCs w:val="22"/>
        </w:rPr>
      </w:pPr>
      <w:r w:rsidRPr="0095531A">
        <w:rPr>
          <w:rFonts w:ascii="Verdana" w:hAnsi="Verdana" w:cs="Times New Roman"/>
          <w:b/>
          <w:color w:val="auto"/>
          <w:sz w:val="22"/>
          <w:szCs w:val="22"/>
        </w:rPr>
        <w:t>7.2.1.</w:t>
      </w:r>
      <w:r w:rsidR="002A0137" w:rsidRPr="0095531A">
        <w:rPr>
          <w:rFonts w:ascii="Verdana" w:hAnsi="Verdana" w:cs="Times New Roman"/>
          <w:color w:val="auto"/>
          <w:sz w:val="22"/>
          <w:szCs w:val="22"/>
        </w:rPr>
        <w:t xml:space="preserve"> Все у</w:t>
      </w:r>
      <w:r w:rsidRPr="0095531A">
        <w:rPr>
          <w:rFonts w:ascii="Verdana" w:hAnsi="Verdana" w:cs="Times New Roman"/>
          <w:color w:val="auto"/>
          <w:sz w:val="22"/>
          <w:szCs w:val="22"/>
        </w:rPr>
        <w:t>частники, прошедшие в ТОП-16 (ТОП-32</w:t>
      </w:r>
      <w:r w:rsidRPr="0095531A">
        <w:rPr>
          <w:rFonts w:ascii="Verdana" w:hAnsi="Verdana"/>
          <w:spacing w:val="4"/>
          <w:sz w:val="22"/>
          <w:szCs w:val="22"/>
        </w:rPr>
        <w:t>, при условии</w:t>
      </w:r>
      <w:r w:rsidR="002A0137" w:rsidRPr="0095531A">
        <w:rPr>
          <w:rFonts w:ascii="Verdana" w:hAnsi="Verdana"/>
          <w:spacing w:val="4"/>
          <w:sz w:val="22"/>
          <w:szCs w:val="22"/>
        </w:rPr>
        <w:t xml:space="preserve"> принятия решения о проведении о</w:t>
      </w:r>
      <w:r w:rsidRPr="0095531A">
        <w:rPr>
          <w:rFonts w:ascii="Verdana" w:hAnsi="Verdana"/>
          <w:spacing w:val="4"/>
          <w:sz w:val="22"/>
          <w:szCs w:val="22"/>
        </w:rPr>
        <w:t>сновной части соревнования в данном формате</w:t>
      </w:r>
      <w:r w:rsidRPr="0095531A">
        <w:rPr>
          <w:rFonts w:ascii="Verdana" w:hAnsi="Verdana" w:cs="Times New Roman"/>
          <w:color w:val="auto"/>
          <w:sz w:val="22"/>
          <w:szCs w:val="22"/>
        </w:rPr>
        <w:t>) каждого этапа получа</w:t>
      </w:r>
      <w:r w:rsidR="002A0137" w:rsidRPr="0095531A">
        <w:rPr>
          <w:rFonts w:ascii="Verdana" w:hAnsi="Verdana" w:cs="Times New Roman"/>
          <w:color w:val="auto"/>
          <w:sz w:val="22"/>
          <w:szCs w:val="22"/>
        </w:rPr>
        <w:t>ют зачетные баллы</w:t>
      </w:r>
      <w:r w:rsidRPr="0095531A">
        <w:rPr>
          <w:rFonts w:ascii="Verdana" w:hAnsi="Verdana" w:cs="Times New Roman"/>
          <w:color w:val="auto"/>
          <w:sz w:val="22"/>
          <w:szCs w:val="22"/>
        </w:rPr>
        <w:t>, которые начисляются следующим образом:</w:t>
      </w:r>
    </w:p>
    <w:p w14:paraId="4BBBE451" w14:textId="77777777" w:rsidR="00E04C71" w:rsidRPr="0095531A" w:rsidRDefault="00E04C71" w:rsidP="00892286">
      <w:pPr>
        <w:pStyle w:val="Default"/>
        <w:tabs>
          <w:tab w:val="num" w:pos="720"/>
        </w:tabs>
        <w:ind w:firstLine="284"/>
        <w:jc w:val="center"/>
        <w:rPr>
          <w:rFonts w:ascii="Verdana" w:hAnsi="Verdana" w:cs="Times New Roman"/>
          <w:b/>
          <w:color w:val="auto"/>
          <w:sz w:val="22"/>
          <w:szCs w:val="22"/>
        </w:rPr>
      </w:pPr>
    </w:p>
    <w:p w14:paraId="0232DAC9" w14:textId="77777777" w:rsidR="00892286" w:rsidRPr="0095531A" w:rsidRDefault="00892286" w:rsidP="00892286">
      <w:pPr>
        <w:pStyle w:val="Default"/>
        <w:tabs>
          <w:tab w:val="num" w:pos="720"/>
        </w:tabs>
        <w:ind w:firstLine="284"/>
        <w:jc w:val="center"/>
        <w:rPr>
          <w:rFonts w:ascii="Verdana" w:hAnsi="Verdana" w:cs="Times New Roman"/>
          <w:b/>
          <w:color w:val="auto"/>
          <w:sz w:val="22"/>
          <w:szCs w:val="22"/>
        </w:rPr>
      </w:pPr>
      <w:r w:rsidRPr="0095531A">
        <w:rPr>
          <w:rFonts w:ascii="Verdana" w:hAnsi="Verdana" w:cs="Times New Roman"/>
          <w:b/>
          <w:color w:val="auto"/>
          <w:sz w:val="22"/>
          <w:szCs w:val="22"/>
        </w:rPr>
        <w:t>КВАЛИФИКАЦИЯ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0"/>
      </w:tblGrid>
      <w:tr w:rsidR="00892286" w:rsidRPr="0095531A" w14:paraId="629052C1"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hideMark/>
          </w:tcPr>
          <w:p w14:paraId="73FFFEF3" w14:textId="77777777" w:rsidR="00892286" w:rsidRPr="0095531A" w:rsidRDefault="00892286">
            <w:pPr>
              <w:pStyle w:val="Default"/>
              <w:tabs>
                <w:tab w:val="num" w:pos="720"/>
              </w:tabs>
              <w:jc w:val="center"/>
              <w:rPr>
                <w:rFonts w:ascii="Verdana" w:hAnsi="Verdana" w:cs="Times New Roman"/>
                <w:b/>
                <w:color w:val="auto"/>
                <w:sz w:val="22"/>
                <w:szCs w:val="22"/>
              </w:rPr>
            </w:pPr>
            <w:r w:rsidRPr="0095531A">
              <w:rPr>
                <w:rFonts w:ascii="Verdana" w:hAnsi="Verdana" w:cs="Times New Roman"/>
                <w:b/>
                <w:color w:val="auto"/>
                <w:sz w:val="22"/>
                <w:szCs w:val="22"/>
              </w:rPr>
              <w:t>Место</w:t>
            </w:r>
          </w:p>
        </w:tc>
        <w:tc>
          <w:tcPr>
            <w:tcW w:w="1800" w:type="dxa"/>
            <w:tcBorders>
              <w:top w:val="single" w:sz="4" w:space="0" w:color="auto"/>
              <w:left w:val="single" w:sz="4" w:space="0" w:color="auto"/>
              <w:bottom w:val="single" w:sz="4" w:space="0" w:color="auto"/>
              <w:right w:val="single" w:sz="4" w:space="0" w:color="auto"/>
            </w:tcBorders>
            <w:hideMark/>
          </w:tcPr>
          <w:p w14:paraId="3EE49762" w14:textId="77777777" w:rsidR="00892286" w:rsidRPr="0095531A" w:rsidRDefault="00892286">
            <w:pPr>
              <w:pStyle w:val="Default"/>
              <w:tabs>
                <w:tab w:val="num" w:pos="720"/>
              </w:tabs>
              <w:jc w:val="center"/>
              <w:rPr>
                <w:rFonts w:ascii="Verdana" w:hAnsi="Verdana" w:cs="Times New Roman"/>
                <w:b/>
                <w:color w:val="auto"/>
                <w:sz w:val="22"/>
                <w:szCs w:val="22"/>
              </w:rPr>
            </w:pPr>
            <w:r w:rsidRPr="0095531A">
              <w:rPr>
                <w:rFonts w:ascii="Verdana" w:hAnsi="Verdana" w:cs="Times New Roman"/>
                <w:b/>
                <w:color w:val="auto"/>
                <w:sz w:val="22"/>
                <w:szCs w:val="22"/>
              </w:rPr>
              <w:t>Баллы</w:t>
            </w:r>
          </w:p>
        </w:tc>
      </w:tr>
      <w:tr w:rsidR="00892286" w:rsidRPr="0095531A" w14:paraId="1C4089F5"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hideMark/>
          </w:tcPr>
          <w:p w14:paraId="55C3B33E" w14:textId="77777777" w:rsidR="00892286" w:rsidRPr="0095531A" w:rsidRDefault="00892286">
            <w:pPr>
              <w:jc w:val="center"/>
            </w:pPr>
            <w:r w:rsidRPr="0095531A">
              <w:t>1</w:t>
            </w:r>
          </w:p>
        </w:tc>
        <w:tc>
          <w:tcPr>
            <w:tcW w:w="1800" w:type="dxa"/>
            <w:tcBorders>
              <w:top w:val="single" w:sz="4" w:space="0" w:color="auto"/>
              <w:left w:val="single" w:sz="4" w:space="0" w:color="auto"/>
              <w:bottom w:val="single" w:sz="4" w:space="0" w:color="auto"/>
              <w:right w:val="single" w:sz="4" w:space="0" w:color="auto"/>
            </w:tcBorders>
            <w:hideMark/>
          </w:tcPr>
          <w:p w14:paraId="4FC03866" w14:textId="77777777" w:rsidR="00892286" w:rsidRPr="0095531A" w:rsidRDefault="00892286">
            <w:pPr>
              <w:jc w:val="center"/>
            </w:pPr>
            <w:r w:rsidRPr="0095531A">
              <w:t>25</w:t>
            </w:r>
          </w:p>
        </w:tc>
      </w:tr>
      <w:tr w:rsidR="00892286" w:rsidRPr="0095531A" w14:paraId="611C82FA"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hideMark/>
          </w:tcPr>
          <w:p w14:paraId="72F93ADE" w14:textId="77777777" w:rsidR="00892286" w:rsidRPr="0095531A" w:rsidRDefault="00892286">
            <w:pPr>
              <w:jc w:val="center"/>
            </w:pPr>
            <w:r w:rsidRPr="0095531A">
              <w:t>2</w:t>
            </w:r>
          </w:p>
        </w:tc>
        <w:tc>
          <w:tcPr>
            <w:tcW w:w="1800" w:type="dxa"/>
            <w:tcBorders>
              <w:top w:val="single" w:sz="4" w:space="0" w:color="auto"/>
              <w:left w:val="single" w:sz="4" w:space="0" w:color="auto"/>
              <w:bottom w:val="single" w:sz="4" w:space="0" w:color="auto"/>
              <w:right w:val="single" w:sz="4" w:space="0" w:color="auto"/>
            </w:tcBorders>
            <w:hideMark/>
          </w:tcPr>
          <w:p w14:paraId="5E543FB2" w14:textId="77777777" w:rsidR="00892286" w:rsidRPr="0095531A" w:rsidRDefault="00892286">
            <w:pPr>
              <w:jc w:val="center"/>
            </w:pPr>
            <w:r w:rsidRPr="0095531A">
              <w:t>21</w:t>
            </w:r>
          </w:p>
        </w:tc>
      </w:tr>
      <w:tr w:rsidR="00892286" w:rsidRPr="0095531A" w14:paraId="50D5980F"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hideMark/>
          </w:tcPr>
          <w:p w14:paraId="1DD99F91" w14:textId="77777777" w:rsidR="00892286" w:rsidRPr="0095531A" w:rsidRDefault="00892286">
            <w:pPr>
              <w:jc w:val="center"/>
            </w:pPr>
            <w:r w:rsidRPr="0095531A">
              <w:t>3</w:t>
            </w:r>
          </w:p>
        </w:tc>
        <w:tc>
          <w:tcPr>
            <w:tcW w:w="1800" w:type="dxa"/>
            <w:tcBorders>
              <w:top w:val="single" w:sz="4" w:space="0" w:color="auto"/>
              <w:left w:val="single" w:sz="4" w:space="0" w:color="auto"/>
              <w:bottom w:val="single" w:sz="4" w:space="0" w:color="auto"/>
              <w:right w:val="single" w:sz="4" w:space="0" w:color="auto"/>
            </w:tcBorders>
            <w:hideMark/>
          </w:tcPr>
          <w:p w14:paraId="40CB42FC" w14:textId="77777777" w:rsidR="00892286" w:rsidRPr="0095531A" w:rsidRDefault="00892286">
            <w:pPr>
              <w:jc w:val="center"/>
            </w:pPr>
            <w:r w:rsidRPr="0095531A">
              <w:t>19</w:t>
            </w:r>
          </w:p>
        </w:tc>
      </w:tr>
      <w:tr w:rsidR="00892286" w:rsidRPr="0095531A" w14:paraId="50E65A5C"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hideMark/>
          </w:tcPr>
          <w:p w14:paraId="2D376179" w14:textId="77777777" w:rsidR="00892286" w:rsidRPr="0095531A" w:rsidRDefault="00892286">
            <w:pPr>
              <w:jc w:val="center"/>
            </w:pPr>
            <w:r w:rsidRPr="0095531A">
              <w:t>4</w:t>
            </w:r>
          </w:p>
        </w:tc>
        <w:tc>
          <w:tcPr>
            <w:tcW w:w="1800" w:type="dxa"/>
            <w:tcBorders>
              <w:top w:val="single" w:sz="4" w:space="0" w:color="auto"/>
              <w:left w:val="single" w:sz="4" w:space="0" w:color="auto"/>
              <w:bottom w:val="single" w:sz="4" w:space="0" w:color="auto"/>
              <w:right w:val="single" w:sz="4" w:space="0" w:color="auto"/>
            </w:tcBorders>
            <w:hideMark/>
          </w:tcPr>
          <w:p w14:paraId="40A3399F" w14:textId="77777777" w:rsidR="00892286" w:rsidRPr="0095531A" w:rsidRDefault="00892286">
            <w:pPr>
              <w:jc w:val="center"/>
            </w:pPr>
            <w:r w:rsidRPr="0095531A">
              <w:t>17</w:t>
            </w:r>
          </w:p>
        </w:tc>
      </w:tr>
      <w:tr w:rsidR="00892286" w:rsidRPr="0095531A" w14:paraId="79D9024D"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hideMark/>
          </w:tcPr>
          <w:p w14:paraId="30254DD8" w14:textId="77777777" w:rsidR="00892286" w:rsidRPr="0095531A" w:rsidRDefault="00892286">
            <w:pPr>
              <w:jc w:val="center"/>
            </w:pPr>
            <w:r w:rsidRPr="0095531A">
              <w:t>5 – 6</w:t>
            </w:r>
          </w:p>
        </w:tc>
        <w:tc>
          <w:tcPr>
            <w:tcW w:w="1800" w:type="dxa"/>
            <w:tcBorders>
              <w:top w:val="single" w:sz="4" w:space="0" w:color="auto"/>
              <w:left w:val="single" w:sz="4" w:space="0" w:color="auto"/>
              <w:bottom w:val="single" w:sz="4" w:space="0" w:color="auto"/>
              <w:right w:val="single" w:sz="4" w:space="0" w:color="auto"/>
            </w:tcBorders>
            <w:hideMark/>
          </w:tcPr>
          <w:p w14:paraId="222829D1" w14:textId="77777777" w:rsidR="00892286" w:rsidRPr="0095531A" w:rsidRDefault="00892286">
            <w:pPr>
              <w:jc w:val="center"/>
            </w:pPr>
            <w:r w:rsidRPr="0095531A">
              <w:t>12</w:t>
            </w:r>
          </w:p>
        </w:tc>
      </w:tr>
      <w:tr w:rsidR="00892286" w:rsidRPr="0095531A" w14:paraId="518A182A"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hideMark/>
          </w:tcPr>
          <w:p w14:paraId="153A39D6" w14:textId="77777777" w:rsidR="00892286" w:rsidRPr="0095531A" w:rsidRDefault="00892286">
            <w:pPr>
              <w:jc w:val="center"/>
            </w:pPr>
            <w:r w:rsidRPr="0095531A">
              <w:t>7 – 8</w:t>
            </w:r>
          </w:p>
        </w:tc>
        <w:tc>
          <w:tcPr>
            <w:tcW w:w="1800" w:type="dxa"/>
            <w:tcBorders>
              <w:top w:val="single" w:sz="4" w:space="0" w:color="auto"/>
              <w:left w:val="single" w:sz="4" w:space="0" w:color="auto"/>
              <w:bottom w:val="single" w:sz="4" w:space="0" w:color="auto"/>
              <w:right w:val="single" w:sz="4" w:space="0" w:color="auto"/>
            </w:tcBorders>
            <w:hideMark/>
          </w:tcPr>
          <w:p w14:paraId="75C995F0" w14:textId="77777777" w:rsidR="00892286" w:rsidRPr="0095531A" w:rsidRDefault="00892286">
            <w:pPr>
              <w:jc w:val="center"/>
            </w:pPr>
            <w:r w:rsidRPr="0095531A">
              <w:t>9</w:t>
            </w:r>
          </w:p>
        </w:tc>
      </w:tr>
      <w:tr w:rsidR="00892286" w:rsidRPr="0095531A" w14:paraId="1174E4F3"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hideMark/>
          </w:tcPr>
          <w:p w14:paraId="39CDE663" w14:textId="77777777" w:rsidR="00892286" w:rsidRPr="0095531A" w:rsidRDefault="00892286">
            <w:pPr>
              <w:jc w:val="center"/>
            </w:pPr>
            <w:r w:rsidRPr="0095531A">
              <w:t>9 – 12</w:t>
            </w:r>
          </w:p>
        </w:tc>
        <w:tc>
          <w:tcPr>
            <w:tcW w:w="1800" w:type="dxa"/>
            <w:tcBorders>
              <w:top w:val="single" w:sz="4" w:space="0" w:color="auto"/>
              <w:left w:val="single" w:sz="4" w:space="0" w:color="auto"/>
              <w:bottom w:val="single" w:sz="4" w:space="0" w:color="auto"/>
              <w:right w:val="single" w:sz="4" w:space="0" w:color="auto"/>
            </w:tcBorders>
            <w:hideMark/>
          </w:tcPr>
          <w:p w14:paraId="2B0C49B8" w14:textId="77777777" w:rsidR="00892286" w:rsidRPr="0095531A" w:rsidRDefault="00892286">
            <w:pPr>
              <w:jc w:val="center"/>
            </w:pPr>
            <w:r w:rsidRPr="0095531A">
              <w:t>6</w:t>
            </w:r>
          </w:p>
        </w:tc>
      </w:tr>
      <w:tr w:rsidR="00892286" w:rsidRPr="0095531A" w14:paraId="40D6698C"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hideMark/>
          </w:tcPr>
          <w:p w14:paraId="4C7FEE3B" w14:textId="77777777" w:rsidR="00892286" w:rsidRPr="0095531A" w:rsidRDefault="00892286">
            <w:pPr>
              <w:jc w:val="center"/>
            </w:pPr>
            <w:r w:rsidRPr="0095531A">
              <w:t>13 – 16</w:t>
            </w:r>
          </w:p>
        </w:tc>
        <w:tc>
          <w:tcPr>
            <w:tcW w:w="1800" w:type="dxa"/>
            <w:tcBorders>
              <w:top w:val="single" w:sz="4" w:space="0" w:color="auto"/>
              <w:left w:val="single" w:sz="4" w:space="0" w:color="auto"/>
              <w:bottom w:val="single" w:sz="4" w:space="0" w:color="auto"/>
              <w:right w:val="single" w:sz="4" w:space="0" w:color="auto"/>
            </w:tcBorders>
            <w:hideMark/>
          </w:tcPr>
          <w:p w14:paraId="62E330DD" w14:textId="77777777" w:rsidR="00892286" w:rsidRPr="0095531A" w:rsidRDefault="00892286">
            <w:pPr>
              <w:jc w:val="center"/>
            </w:pPr>
            <w:r w:rsidRPr="0095531A">
              <w:t>4</w:t>
            </w:r>
          </w:p>
        </w:tc>
      </w:tr>
      <w:tr w:rsidR="00892286" w:rsidRPr="0095531A" w14:paraId="2CC03814"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hideMark/>
          </w:tcPr>
          <w:p w14:paraId="7C9C02D6" w14:textId="77777777" w:rsidR="00892286" w:rsidRPr="0095531A" w:rsidRDefault="00892286">
            <w:pPr>
              <w:jc w:val="center"/>
            </w:pPr>
            <w:r w:rsidRPr="0095531A">
              <w:t>17 – 24</w:t>
            </w:r>
          </w:p>
        </w:tc>
        <w:tc>
          <w:tcPr>
            <w:tcW w:w="1800" w:type="dxa"/>
            <w:tcBorders>
              <w:top w:val="single" w:sz="4" w:space="0" w:color="auto"/>
              <w:left w:val="single" w:sz="4" w:space="0" w:color="auto"/>
              <w:bottom w:val="single" w:sz="4" w:space="0" w:color="auto"/>
              <w:right w:val="single" w:sz="4" w:space="0" w:color="auto"/>
            </w:tcBorders>
            <w:hideMark/>
          </w:tcPr>
          <w:p w14:paraId="0825C9ED" w14:textId="77777777" w:rsidR="00892286" w:rsidRPr="0095531A" w:rsidRDefault="00892286">
            <w:pPr>
              <w:jc w:val="center"/>
            </w:pPr>
            <w:r w:rsidRPr="0095531A">
              <w:t>2</w:t>
            </w:r>
          </w:p>
        </w:tc>
      </w:tr>
      <w:tr w:rsidR="00892286" w:rsidRPr="0095531A" w14:paraId="7087764D"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hideMark/>
          </w:tcPr>
          <w:p w14:paraId="65342CD5" w14:textId="77777777" w:rsidR="00892286" w:rsidRPr="0095531A" w:rsidRDefault="00892286">
            <w:pPr>
              <w:jc w:val="center"/>
            </w:pPr>
            <w:r w:rsidRPr="0095531A">
              <w:t>25 – 32</w:t>
            </w:r>
          </w:p>
        </w:tc>
        <w:tc>
          <w:tcPr>
            <w:tcW w:w="1800" w:type="dxa"/>
            <w:tcBorders>
              <w:top w:val="single" w:sz="4" w:space="0" w:color="auto"/>
              <w:left w:val="single" w:sz="4" w:space="0" w:color="auto"/>
              <w:bottom w:val="single" w:sz="4" w:space="0" w:color="auto"/>
              <w:right w:val="single" w:sz="4" w:space="0" w:color="auto"/>
            </w:tcBorders>
            <w:hideMark/>
          </w:tcPr>
          <w:p w14:paraId="1DA8D1DB" w14:textId="77777777" w:rsidR="00892286" w:rsidRPr="0095531A" w:rsidRDefault="00892286">
            <w:pPr>
              <w:jc w:val="center"/>
            </w:pPr>
            <w:r w:rsidRPr="0095531A">
              <w:t>1</w:t>
            </w:r>
          </w:p>
        </w:tc>
      </w:tr>
    </w:tbl>
    <w:p w14:paraId="17D26D93" w14:textId="3C49509D" w:rsidR="00892286" w:rsidRDefault="00892286" w:rsidP="00892286">
      <w:pPr>
        <w:pStyle w:val="Default"/>
        <w:tabs>
          <w:tab w:val="num" w:pos="720"/>
        </w:tabs>
        <w:ind w:firstLine="284"/>
        <w:jc w:val="center"/>
        <w:rPr>
          <w:rFonts w:ascii="Verdana" w:hAnsi="Verdana" w:cs="Times New Roman"/>
          <w:b/>
          <w:color w:val="auto"/>
          <w:sz w:val="22"/>
          <w:szCs w:val="22"/>
        </w:rPr>
      </w:pPr>
    </w:p>
    <w:p w14:paraId="63A659CB" w14:textId="7FCFBAE0" w:rsidR="00946829" w:rsidRDefault="00946829" w:rsidP="00892286">
      <w:pPr>
        <w:pStyle w:val="Default"/>
        <w:tabs>
          <w:tab w:val="num" w:pos="720"/>
        </w:tabs>
        <w:ind w:firstLine="284"/>
        <w:jc w:val="center"/>
        <w:rPr>
          <w:rFonts w:ascii="Verdana" w:hAnsi="Verdana" w:cs="Times New Roman"/>
          <w:b/>
          <w:color w:val="auto"/>
          <w:sz w:val="22"/>
          <w:szCs w:val="22"/>
        </w:rPr>
      </w:pPr>
    </w:p>
    <w:p w14:paraId="5F41266C" w14:textId="77777777" w:rsidR="00946829" w:rsidRPr="0095531A" w:rsidRDefault="00946829" w:rsidP="00892286">
      <w:pPr>
        <w:pStyle w:val="Default"/>
        <w:tabs>
          <w:tab w:val="num" w:pos="720"/>
        </w:tabs>
        <w:ind w:firstLine="284"/>
        <w:jc w:val="center"/>
        <w:rPr>
          <w:rFonts w:ascii="Verdana" w:hAnsi="Verdana" w:cs="Times New Roman"/>
          <w:b/>
          <w:color w:val="auto"/>
          <w:sz w:val="22"/>
          <w:szCs w:val="22"/>
        </w:rPr>
      </w:pPr>
    </w:p>
    <w:p w14:paraId="6483060F" w14:textId="77777777" w:rsidR="00CA71D6" w:rsidRDefault="00CA71D6" w:rsidP="00892286">
      <w:pPr>
        <w:pStyle w:val="Default"/>
        <w:tabs>
          <w:tab w:val="num" w:pos="720"/>
        </w:tabs>
        <w:ind w:firstLine="284"/>
        <w:jc w:val="center"/>
        <w:rPr>
          <w:rFonts w:ascii="Verdana" w:hAnsi="Verdana" w:cs="Times New Roman"/>
          <w:b/>
          <w:color w:val="auto"/>
          <w:sz w:val="22"/>
          <w:szCs w:val="22"/>
        </w:rPr>
      </w:pPr>
    </w:p>
    <w:p w14:paraId="7EC24EC8" w14:textId="66ABB671" w:rsidR="00892286" w:rsidRPr="0095531A" w:rsidRDefault="00892286" w:rsidP="00892286">
      <w:pPr>
        <w:pStyle w:val="Default"/>
        <w:tabs>
          <w:tab w:val="num" w:pos="720"/>
        </w:tabs>
        <w:ind w:firstLine="284"/>
        <w:jc w:val="center"/>
        <w:rPr>
          <w:rFonts w:ascii="Verdana" w:hAnsi="Verdana" w:cs="Times New Roman"/>
          <w:b/>
          <w:color w:val="auto"/>
          <w:sz w:val="22"/>
          <w:szCs w:val="22"/>
        </w:rPr>
      </w:pPr>
      <w:r w:rsidRPr="0095531A">
        <w:rPr>
          <w:rFonts w:ascii="Verdana" w:hAnsi="Verdana" w:cs="Times New Roman"/>
          <w:b/>
          <w:color w:val="auto"/>
          <w:sz w:val="22"/>
          <w:szCs w:val="22"/>
        </w:rPr>
        <w:t>ПАРНЫЕ ЗАЕЗДЫ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0"/>
      </w:tblGrid>
      <w:tr w:rsidR="00892286" w:rsidRPr="0095531A" w14:paraId="6FB41905"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7F553933" w14:textId="77777777" w:rsidR="00892286" w:rsidRPr="0095531A" w:rsidRDefault="00892286">
            <w:pPr>
              <w:pStyle w:val="Default"/>
              <w:tabs>
                <w:tab w:val="num" w:pos="720"/>
              </w:tabs>
              <w:jc w:val="center"/>
              <w:rPr>
                <w:rFonts w:ascii="Verdana" w:hAnsi="Verdana" w:cs="Times New Roman"/>
                <w:b/>
                <w:color w:val="auto"/>
                <w:sz w:val="22"/>
                <w:szCs w:val="22"/>
              </w:rPr>
            </w:pPr>
            <w:r w:rsidRPr="0095531A">
              <w:rPr>
                <w:rFonts w:ascii="Verdana" w:hAnsi="Verdana" w:cs="Times New Roman"/>
                <w:b/>
                <w:color w:val="auto"/>
                <w:sz w:val="22"/>
                <w:szCs w:val="22"/>
              </w:rPr>
              <w:t>Место</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380651F" w14:textId="77777777" w:rsidR="00892286" w:rsidRPr="0095531A" w:rsidRDefault="00892286">
            <w:pPr>
              <w:pStyle w:val="Default"/>
              <w:tabs>
                <w:tab w:val="num" w:pos="720"/>
              </w:tabs>
              <w:jc w:val="center"/>
              <w:rPr>
                <w:rFonts w:ascii="Verdana" w:hAnsi="Verdana" w:cs="Times New Roman"/>
                <w:b/>
                <w:color w:val="auto"/>
                <w:sz w:val="22"/>
                <w:szCs w:val="22"/>
              </w:rPr>
            </w:pPr>
            <w:r w:rsidRPr="0095531A">
              <w:rPr>
                <w:rFonts w:ascii="Verdana" w:hAnsi="Verdana" w:cs="Times New Roman"/>
                <w:b/>
                <w:color w:val="auto"/>
                <w:sz w:val="22"/>
                <w:szCs w:val="22"/>
              </w:rPr>
              <w:t>Баллы</w:t>
            </w:r>
          </w:p>
        </w:tc>
      </w:tr>
      <w:tr w:rsidR="00892286" w:rsidRPr="0095531A" w14:paraId="2FE9BD79"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6B30CEF2"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A801D1D" w14:textId="77777777" w:rsidR="00892286" w:rsidRPr="0095531A" w:rsidRDefault="00892286">
            <w:pPr>
              <w:jc w:val="center"/>
            </w:pPr>
            <w:r w:rsidRPr="0095531A">
              <w:t>210</w:t>
            </w:r>
          </w:p>
        </w:tc>
      </w:tr>
      <w:tr w:rsidR="00892286" w:rsidRPr="0095531A" w14:paraId="2C99AA27"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35169FED"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0022030" w14:textId="77777777" w:rsidR="00892286" w:rsidRPr="0095531A" w:rsidRDefault="00892286">
            <w:pPr>
              <w:jc w:val="center"/>
              <w:rPr>
                <w:lang w:val="en-US"/>
              </w:rPr>
            </w:pPr>
            <w:r w:rsidRPr="0095531A">
              <w:t>18</w:t>
            </w:r>
            <w:r w:rsidRPr="0095531A">
              <w:rPr>
                <w:lang w:val="en-US"/>
              </w:rPr>
              <w:t>5</w:t>
            </w:r>
          </w:p>
        </w:tc>
      </w:tr>
      <w:tr w:rsidR="00892286" w:rsidRPr="0095531A" w14:paraId="110958F3"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1E217668"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04C83E44" w14:textId="77777777" w:rsidR="00892286" w:rsidRPr="0095531A" w:rsidRDefault="00892286">
            <w:pPr>
              <w:jc w:val="center"/>
            </w:pPr>
            <w:r w:rsidRPr="0095531A">
              <w:t>160</w:t>
            </w:r>
          </w:p>
        </w:tc>
      </w:tr>
      <w:tr w:rsidR="00892286" w:rsidRPr="0095531A" w14:paraId="3BAA2FDD"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2EA61621"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4ABBE24" w14:textId="77777777" w:rsidR="00892286" w:rsidRPr="0095531A" w:rsidRDefault="00892286">
            <w:pPr>
              <w:jc w:val="center"/>
              <w:rPr>
                <w:lang w:val="en-US"/>
              </w:rPr>
            </w:pPr>
            <w:r w:rsidRPr="0095531A">
              <w:t>1</w:t>
            </w:r>
            <w:r w:rsidRPr="0095531A">
              <w:rPr>
                <w:lang w:val="en-US"/>
              </w:rPr>
              <w:t>35</w:t>
            </w:r>
          </w:p>
        </w:tc>
      </w:tr>
      <w:tr w:rsidR="00892286" w:rsidRPr="0095531A" w14:paraId="39452337"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0AFB0163"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ТОП-8</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A70ED1C" w14:textId="77777777" w:rsidR="00892286" w:rsidRPr="0095531A" w:rsidRDefault="00892286">
            <w:pPr>
              <w:jc w:val="center"/>
            </w:pPr>
            <w:r w:rsidRPr="0095531A">
              <w:t>110</w:t>
            </w:r>
          </w:p>
        </w:tc>
      </w:tr>
      <w:tr w:rsidR="00892286" w:rsidRPr="0095531A" w14:paraId="4FC2C7CB"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2C64B8DE"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ТОП-16</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F14E5DB" w14:textId="77777777" w:rsidR="00892286" w:rsidRPr="0095531A" w:rsidRDefault="00892286">
            <w:pPr>
              <w:jc w:val="center"/>
            </w:pPr>
            <w:r w:rsidRPr="0095531A">
              <w:t>80</w:t>
            </w:r>
          </w:p>
        </w:tc>
      </w:tr>
      <w:tr w:rsidR="00892286" w:rsidRPr="0095531A" w14:paraId="064311FC"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7E778A4A"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ТОП-32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B012707" w14:textId="77777777" w:rsidR="00892286" w:rsidRPr="0095531A" w:rsidRDefault="00892286">
            <w:pPr>
              <w:jc w:val="center"/>
            </w:pPr>
            <w:r w:rsidRPr="0095531A">
              <w:t>40</w:t>
            </w:r>
          </w:p>
        </w:tc>
      </w:tr>
    </w:tbl>
    <w:p w14:paraId="5615AD3D" w14:textId="77777777" w:rsidR="00892286" w:rsidRPr="0095531A" w:rsidRDefault="00892286" w:rsidP="00892286">
      <w:pPr>
        <w:pStyle w:val="Default"/>
        <w:tabs>
          <w:tab w:val="num" w:pos="720"/>
        </w:tabs>
        <w:ind w:firstLine="284"/>
        <w:jc w:val="both"/>
        <w:rPr>
          <w:rFonts w:ascii="Verdana" w:hAnsi="Verdana" w:cs="Times New Roman"/>
          <w:b/>
          <w:color w:val="auto"/>
          <w:sz w:val="22"/>
          <w:szCs w:val="22"/>
        </w:rPr>
      </w:pPr>
    </w:p>
    <w:p w14:paraId="18A3DBF2" w14:textId="77777777" w:rsidR="00892286" w:rsidRPr="0095531A" w:rsidRDefault="00892286" w:rsidP="00892286">
      <w:pPr>
        <w:pStyle w:val="Default"/>
        <w:tabs>
          <w:tab w:val="num" w:pos="720"/>
        </w:tabs>
        <w:ind w:firstLine="284"/>
        <w:jc w:val="center"/>
        <w:rPr>
          <w:rFonts w:ascii="Verdana" w:hAnsi="Verdana" w:cs="Times New Roman"/>
          <w:b/>
          <w:color w:val="auto"/>
          <w:sz w:val="22"/>
          <w:szCs w:val="22"/>
        </w:rPr>
      </w:pPr>
    </w:p>
    <w:p w14:paraId="6139A422" w14:textId="77777777" w:rsidR="00892286" w:rsidRPr="0095531A" w:rsidRDefault="00892286" w:rsidP="00892286">
      <w:pPr>
        <w:pStyle w:val="Default"/>
        <w:tabs>
          <w:tab w:val="num" w:pos="720"/>
        </w:tabs>
        <w:ind w:firstLine="284"/>
        <w:jc w:val="center"/>
        <w:rPr>
          <w:rFonts w:ascii="Verdana" w:hAnsi="Verdana" w:cs="Times New Roman"/>
          <w:b/>
          <w:color w:val="auto"/>
          <w:sz w:val="22"/>
          <w:szCs w:val="22"/>
        </w:rPr>
      </w:pPr>
      <w:r w:rsidRPr="0095531A">
        <w:rPr>
          <w:rFonts w:ascii="Verdana" w:hAnsi="Verdana" w:cs="Times New Roman"/>
          <w:b/>
          <w:color w:val="auto"/>
          <w:sz w:val="22"/>
          <w:szCs w:val="22"/>
        </w:rPr>
        <w:t>ПАРНЫЕ ЗАЕЗДЫ</w:t>
      </w:r>
    </w:p>
    <w:p w14:paraId="7B5AA8A8" w14:textId="77777777" w:rsidR="00892286" w:rsidRPr="0095531A" w:rsidRDefault="00892286" w:rsidP="00892286">
      <w:pPr>
        <w:pStyle w:val="Default"/>
        <w:tabs>
          <w:tab w:val="num" w:pos="720"/>
        </w:tabs>
        <w:ind w:firstLine="284"/>
        <w:jc w:val="center"/>
        <w:rPr>
          <w:rFonts w:ascii="Verdana" w:hAnsi="Verdana" w:cs="Times New Roman"/>
          <w:b/>
          <w:color w:val="auto"/>
          <w:sz w:val="22"/>
          <w:szCs w:val="22"/>
          <w:lang w:val="en-US"/>
        </w:rPr>
      </w:pPr>
      <w:r w:rsidRPr="0095531A">
        <w:rPr>
          <w:rFonts w:ascii="Verdana" w:hAnsi="Verdana" w:cs="Times New Roman"/>
          <w:b/>
          <w:color w:val="auto"/>
          <w:sz w:val="22"/>
          <w:szCs w:val="22"/>
        </w:rPr>
        <w:t xml:space="preserve">ПО СИСТЕМЕ </w:t>
      </w:r>
    </w:p>
    <w:p w14:paraId="60051BFB" w14:textId="77777777" w:rsidR="00892286" w:rsidRPr="0095531A" w:rsidRDefault="00892286" w:rsidP="00892286">
      <w:pPr>
        <w:pStyle w:val="Default"/>
        <w:tabs>
          <w:tab w:val="num" w:pos="720"/>
        </w:tabs>
        <w:ind w:firstLine="284"/>
        <w:jc w:val="center"/>
        <w:rPr>
          <w:rFonts w:ascii="Verdana" w:hAnsi="Verdana" w:cs="Times New Roman"/>
          <w:b/>
          <w:color w:val="auto"/>
          <w:sz w:val="22"/>
          <w:szCs w:val="22"/>
          <w:lang w:val="en-US"/>
        </w:rPr>
      </w:pPr>
      <w:r w:rsidRPr="0095531A">
        <w:rPr>
          <w:rFonts w:ascii="Verdana" w:hAnsi="Verdana"/>
          <w:b/>
          <w:color w:val="auto"/>
          <w:spacing w:val="4"/>
          <w:sz w:val="22"/>
          <w:szCs w:val="22"/>
        </w:rPr>
        <w:t xml:space="preserve">Double </w:t>
      </w:r>
      <w:proofErr w:type="spellStart"/>
      <w:r w:rsidRPr="0095531A">
        <w:rPr>
          <w:rFonts w:ascii="Verdana" w:hAnsi="Verdana"/>
          <w:b/>
          <w:color w:val="auto"/>
          <w:spacing w:val="4"/>
          <w:sz w:val="22"/>
          <w:szCs w:val="22"/>
        </w:rPr>
        <w:t>Elimination</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0"/>
      </w:tblGrid>
      <w:tr w:rsidR="00892286" w:rsidRPr="0095531A" w14:paraId="7D696538"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3F0F5C34" w14:textId="77777777" w:rsidR="00892286" w:rsidRPr="0095531A" w:rsidRDefault="00892286">
            <w:pPr>
              <w:pStyle w:val="Default"/>
              <w:tabs>
                <w:tab w:val="num" w:pos="720"/>
              </w:tabs>
              <w:jc w:val="center"/>
              <w:rPr>
                <w:rFonts w:ascii="Verdana" w:hAnsi="Verdana" w:cs="Times New Roman"/>
                <w:b/>
                <w:color w:val="auto"/>
                <w:sz w:val="22"/>
                <w:szCs w:val="22"/>
              </w:rPr>
            </w:pPr>
            <w:r w:rsidRPr="0095531A">
              <w:rPr>
                <w:rFonts w:ascii="Verdana" w:hAnsi="Verdana" w:cs="Times New Roman"/>
                <w:b/>
                <w:color w:val="auto"/>
                <w:sz w:val="22"/>
                <w:szCs w:val="22"/>
              </w:rPr>
              <w:t>Место</w:t>
            </w:r>
          </w:p>
        </w:tc>
        <w:tc>
          <w:tcPr>
            <w:tcW w:w="1800" w:type="dxa"/>
            <w:tcBorders>
              <w:top w:val="single" w:sz="4" w:space="0" w:color="auto"/>
              <w:left w:val="single" w:sz="4" w:space="0" w:color="auto"/>
              <w:bottom w:val="single" w:sz="4" w:space="0" w:color="auto"/>
              <w:right w:val="single" w:sz="4" w:space="0" w:color="auto"/>
            </w:tcBorders>
            <w:vAlign w:val="center"/>
            <w:hideMark/>
          </w:tcPr>
          <w:p w14:paraId="4B50FF92" w14:textId="77777777" w:rsidR="00892286" w:rsidRPr="0095531A" w:rsidRDefault="00892286">
            <w:pPr>
              <w:pStyle w:val="Default"/>
              <w:tabs>
                <w:tab w:val="num" w:pos="720"/>
              </w:tabs>
              <w:jc w:val="center"/>
              <w:rPr>
                <w:rFonts w:ascii="Verdana" w:hAnsi="Verdana" w:cs="Times New Roman"/>
                <w:b/>
                <w:color w:val="auto"/>
                <w:sz w:val="22"/>
                <w:szCs w:val="22"/>
              </w:rPr>
            </w:pPr>
            <w:r w:rsidRPr="0095531A">
              <w:rPr>
                <w:rFonts w:ascii="Verdana" w:hAnsi="Verdana" w:cs="Times New Roman"/>
                <w:b/>
                <w:color w:val="auto"/>
                <w:sz w:val="22"/>
                <w:szCs w:val="22"/>
              </w:rPr>
              <w:t>Баллы</w:t>
            </w:r>
          </w:p>
        </w:tc>
      </w:tr>
      <w:tr w:rsidR="00892286" w:rsidRPr="0095531A" w14:paraId="4A3D8CDE"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4F5D05BC"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1</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EB1E8D2" w14:textId="77777777" w:rsidR="00892286" w:rsidRPr="0095531A" w:rsidRDefault="00892286">
            <w:pPr>
              <w:jc w:val="center"/>
            </w:pPr>
            <w:r w:rsidRPr="0095531A">
              <w:t>210</w:t>
            </w:r>
          </w:p>
        </w:tc>
      </w:tr>
      <w:tr w:rsidR="00892286" w:rsidRPr="0095531A" w14:paraId="373A925B"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3651EC8D"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FECB722" w14:textId="77777777" w:rsidR="00892286" w:rsidRPr="0095531A" w:rsidRDefault="00892286">
            <w:pPr>
              <w:jc w:val="center"/>
              <w:rPr>
                <w:lang w:val="en-US"/>
              </w:rPr>
            </w:pPr>
            <w:r w:rsidRPr="0095531A">
              <w:t>18</w:t>
            </w:r>
            <w:r w:rsidRPr="0095531A">
              <w:rPr>
                <w:lang w:val="en-US"/>
              </w:rPr>
              <w:t>5</w:t>
            </w:r>
          </w:p>
        </w:tc>
      </w:tr>
      <w:tr w:rsidR="00892286" w:rsidRPr="0095531A" w14:paraId="2D247405"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5D0D8267"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3</w:t>
            </w:r>
          </w:p>
        </w:tc>
        <w:tc>
          <w:tcPr>
            <w:tcW w:w="1800" w:type="dxa"/>
            <w:tcBorders>
              <w:top w:val="single" w:sz="4" w:space="0" w:color="auto"/>
              <w:left w:val="single" w:sz="4" w:space="0" w:color="auto"/>
              <w:bottom w:val="single" w:sz="4" w:space="0" w:color="auto"/>
              <w:right w:val="single" w:sz="4" w:space="0" w:color="auto"/>
            </w:tcBorders>
            <w:vAlign w:val="center"/>
            <w:hideMark/>
          </w:tcPr>
          <w:p w14:paraId="6A507EFC" w14:textId="77777777" w:rsidR="00892286" w:rsidRPr="0095531A" w:rsidRDefault="00892286">
            <w:pPr>
              <w:jc w:val="center"/>
            </w:pPr>
            <w:r w:rsidRPr="0095531A">
              <w:t>160</w:t>
            </w:r>
          </w:p>
        </w:tc>
      </w:tr>
      <w:tr w:rsidR="00892286" w:rsidRPr="0095531A" w14:paraId="104F118D"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6A83C1ED"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lastRenderedPageBreak/>
              <w:t>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BB38055" w14:textId="77777777" w:rsidR="00892286" w:rsidRPr="0095531A" w:rsidRDefault="00892286">
            <w:pPr>
              <w:jc w:val="center"/>
              <w:rPr>
                <w:lang w:val="en-US"/>
              </w:rPr>
            </w:pPr>
            <w:r w:rsidRPr="0095531A">
              <w:rPr>
                <w:lang w:val="en-US"/>
              </w:rPr>
              <w:t>120</w:t>
            </w:r>
          </w:p>
        </w:tc>
      </w:tr>
      <w:tr w:rsidR="00892286" w:rsidRPr="0095531A" w14:paraId="678ECF33" w14:textId="77777777" w:rsidTr="00892286">
        <w:trPr>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44610B70" w14:textId="77777777" w:rsidR="00892286" w:rsidRPr="0095531A" w:rsidRDefault="00892286">
            <w:pPr>
              <w:pStyle w:val="Default"/>
              <w:tabs>
                <w:tab w:val="num" w:pos="720"/>
              </w:tabs>
              <w:jc w:val="center"/>
              <w:rPr>
                <w:rFonts w:ascii="Verdana" w:hAnsi="Verdana" w:cs="Times New Roman"/>
                <w:color w:val="auto"/>
                <w:sz w:val="22"/>
                <w:szCs w:val="22"/>
                <w:lang w:val="en-US"/>
              </w:rPr>
            </w:pPr>
            <w:r w:rsidRPr="0095531A">
              <w:rPr>
                <w:rFonts w:ascii="Verdana" w:hAnsi="Verdana" w:cs="Times New Roman"/>
                <w:color w:val="auto"/>
                <w:sz w:val="22"/>
                <w:szCs w:val="22"/>
              </w:rPr>
              <w:t>ТОП</w:t>
            </w:r>
            <w:r w:rsidRPr="0095531A">
              <w:rPr>
                <w:rFonts w:ascii="Verdana" w:hAnsi="Verdana" w:cs="Times New Roman"/>
                <w:color w:val="auto"/>
                <w:sz w:val="22"/>
                <w:szCs w:val="22"/>
                <w:lang w:val="en-US"/>
              </w:rPr>
              <w:t xml:space="preserve"> 5-6</w:t>
            </w:r>
          </w:p>
        </w:tc>
        <w:tc>
          <w:tcPr>
            <w:tcW w:w="1800" w:type="dxa"/>
            <w:tcBorders>
              <w:top w:val="single" w:sz="4" w:space="0" w:color="auto"/>
              <w:left w:val="single" w:sz="4" w:space="0" w:color="auto"/>
              <w:bottom w:val="single" w:sz="4" w:space="0" w:color="auto"/>
              <w:right w:val="single" w:sz="4" w:space="0" w:color="auto"/>
            </w:tcBorders>
            <w:vAlign w:val="center"/>
            <w:hideMark/>
          </w:tcPr>
          <w:p w14:paraId="5A00B0E3" w14:textId="77777777" w:rsidR="00892286" w:rsidRPr="0095531A" w:rsidRDefault="00892286">
            <w:pPr>
              <w:jc w:val="center"/>
              <w:rPr>
                <w:lang w:val="en-US"/>
              </w:rPr>
            </w:pPr>
            <w:r w:rsidRPr="0095531A">
              <w:rPr>
                <w:lang w:val="en-US"/>
              </w:rPr>
              <w:t>95</w:t>
            </w:r>
          </w:p>
        </w:tc>
      </w:tr>
      <w:tr w:rsidR="00892286" w:rsidRPr="0095531A" w14:paraId="4701F5A2"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6CAFD674" w14:textId="77777777" w:rsidR="00892286" w:rsidRPr="0095531A" w:rsidRDefault="00892286">
            <w:pPr>
              <w:pStyle w:val="Default"/>
              <w:tabs>
                <w:tab w:val="num" w:pos="720"/>
              </w:tabs>
              <w:jc w:val="center"/>
              <w:rPr>
                <w:rFonts w:ascii="Verdana" w:hAnsi="Verdana" w:cs="Times New Roman"/>
                <w:color w:val="auto"/>
                <w:sz w:val="22"/>
                <w:szCs w:val="22"/>
                <w:lang w:val="en-US"/>
              </w:rPr>
            </w:pPr>
            <w:r w:rsidRPr="0095531A">
              <w:rPr>
                <w:rFonts w:ascii="Verdana" w:hAnsi="Verdana" w:cs="Times New Roman"/>
                <w:color w:val="auto"/>
                <w:sz w:val="22"/>
                <w:szCs w:val="22"/>
              </w:rPr>
              <w:t>ТОП</w:t>
            </w:r>
            <w:r w:rsidRPr="0095531A">
              <w:rPr>
                <w:rFonts w:ascii="Verdana" w:hAnsi="Verdana" w:cs="Times New Roman"/>
                <w:color w:val="auto"/>
                <w:sz w:val="22"/>
                <w:szCs w:val="22"/>
                <w:lang w:val="en-US"/>
              </w:rPr>
              <w:t xml:space="preserve"> 7-8</w:t>
            </w:r>
          </w:p>
        </w:tc>
        <w:tc>
          <w:tcPr>
            <w:tcW w:w="1800" w:type="dxa"/>
            <w:tcBorders>
              <w:top w:val="single" w:sz="4" w:space="0" w:color="auto"/>
              <w:left w:val="single" w:sz="4" w:space="0" w:color="auto"/>
              <w:bottom w:val="single" w:sz="4" w:space="0" w:color="auto"/>
              <w:right w:val="single" w:sz="4" w:space="0" w:color="auto"/>
            </w:tcBorders>
            <w:vAlign w:val="center"/>
            <w:hideMark/>
          </w:tcPr>
          <w:p w14:paraId="30C314CE" w14:textId="77777777" w:rsidR="00892286" w:rsidRPr="0095531A" w:rsidRDefault="00892286">
            <w:pPr>
              <w:jc w:val="center"/>
              <w:rPr>
                <w:lang w:val="en-US"/>
              </w:rPr>
            </w:pPr>
            <w:r w:rsidRPr="0095531A">
              <w:rPr>
                <w:lang w:val="en-US"/>
              </w:rPr>
              <w:t>70</w:t>
            </w:r>
          </w:p>
        </w:tc>
      </w:tr>
      <w:tr w:rsidR="00892286" w:rsidRPr="0095531A" w14:paraId="6F2FDFEB"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313916AD" w14:textId="77777777" w:rsidR="00892286" w:rsidRPr="0095531A" w:rsidRDefault="00892286">
            <w:pPr>
              <w:pStyle w:val="Default"/>
              <w:tabs>
                <w:tab w:val="num" w:pos="720"/>
              </w:tabs>
              <w:jc w:val="center"/>
              <w:rPr>
                <w:rFonts w:ascii="Verdana" w:hAnsi="Verdana" w:cs="Times New Roman"/>
                <w:color w:val="auto"/>
                <w:sz w:val="22"/>
                <w:szCs w:val="22"/>
                <w:lang w:val="en-US"/>
              </w:rPr>
            </w:pPr>
            <w:r w:rsidRPr="0095531A">
              <w:rPr>
                <w:rFonts w:ascii="Verdana" w:hAnsi="Verdana" w:cs="Times New Roman"/>
                <w:color w:val="auto"/>
                <w:sz w:val="22"/>
                <w:szCs w:val="22"/>
              </w:rPr>
              <w:t>ТОП</w:t>
            </w:r>
            <w:r w:rsidRPr="0095531A">
              <w:rPr>
                <w:rFonts w:ascii="Verdana" w:hAnsi="Verdana" w:cs="Times New Roman"/>
                <w:color w:val="auto"/>
                <w:sz w:val="22"/>
                <w:szCs w:val="22"/>
                <w:lang w:val="en-US"/>
              </w:rPr>
              <w:t xml:space="preserve"> 9-12</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627C7FB" w14:textId="77777777" w:rsidR="00892286" w:rsidRPr="0095531A" w:rsidRDefault="00892286">
            <w:pPr>
              <w:jc w:val="center"/>
              <w:rPr>
                <w:lang w:val="en-US"/>
              </w:rPr>
            </w:pPr>
            <w:r w:rsidRPr="0095531A">
              <w:rPr>
                <w:lang w:val="en-US"/>
              </w:rPr>
              <w:t>55</w:t>
            </w:r>
          </w:p>
        </w:tc>
      </w:tr>
      <w:tr w:rsidR="00892286" w:rsidRPr="0095531A" w14:paraId="05236A47"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1AAE1E67"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ТОП</w:t>
            </w:r>
            <w:r w:rsidRPr="0095531A">
              <w:rPr>
                <w:rFonts w:ascii="Verdana" w:hAnsi="Verdana" w:cs="Times New Roman"/>
                <w:color w:val="auto"/>
                <w:sz w:val="22"/>
                <w:szCs w:val="22"/>
                <w:lang w:val="en-US"/>
              </w:rPr>
              <w:t xml:space="preserve"> 13-16</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4D11BC7" w14:textId="77777777" w:rsidR="00892286" w:rsidRPr="0095531A" w:rsidRDefault="00892286">
            <w:pPr>
              <w:jc w:val="center"/>
              <w:rPr>
                <w:lang w:val="en-US"/>
              </w:rPr>
            </w:pPr>
            <w:r w:rsidRPr="0095531A">
              <w:rPr>
                <w:lang w:val="en-US"/>
              </w:rPr>
              <w:t>40</w:t>
            </w:r>
          </w:p>
        </w:tc>
      </w:tr>
      <w:tr w:rsidR="00892286" w:rsidRPr="0095531A" w14:paraId="5704B5A4" w14:textId="77777777" w:rsidTr="00892286">
        <w:trPr>
          <w:trHeight w:val="195"/>
          <w:jc w:val="center"/>
        </w:trPr>
        <w:tc>
          <w:tcPr>
            <w:tcW w:w="1800" w:type="dxa"/>
            <w:tcBorders>
              <w:top w:val="single" w:sz="4" w:space="0" w:color="auto"/>
              <w:left w:val="single" w:sz="4" w:space="0" w:color="auto"/>
              <w:bottom w:val="single" w:sz="4" w:space="0" w:color="auto"/>
              <w:right w:val="single" w:sz="4" w:space="0" w:color="auto"/>
            </w:tcBorders>
            <w:vAlign w:val="center"/>
            <w:hideMark/>
          </w:tcPr>
          <w:p w14:paraId="3AB0D61F" w14:textId="77777777" w:rsidR="00892286" w:rsidRPr="0095531A" w:rsidRDefault="00892286">
            <w:pPr>
              <w:pStyle w:val="Default"/>
              <w:tabs>
                <w:tab w:val="num" w:pos="720"/>
              </w:tabs>
              <w:jc w:val="center"/>
              <w:rPr>
                <w:rFonts w:ascii="Verdana" w:hAnsi="Verdana" w:cs="Times New Roman"/>
                <w:color w:val="auto"/>
                <w:sz w:val="22"/>
                <w:szCs w:val="22"/>
              </w:rPr>
            </w:pPr>
            <w:r w:rsidRPr="0095531A">
              <w:rPr>
                <w:rFonts w:ascii="Verdana" w:hAnsi="Verdana" w:cs="Times New Roman"/>
                <w:color w:val="auto"/>
                <w:sz w:val="22"/>
                <w:szCs w:val="22"/>
              </w:rPr>
              <w:t>ТОП</w:t>
            </w:r>
            <w:r w:rsidRPr="0095531A">
              <w:rPr>
                <w:rFonts w:ascii="Verdana" w:hAnsi="Verdana" w:cs="Times New Roman"/>
                <w:color w:val="auto"/>
                <w:sz w:val="22"/>
                <w:szCs w:val="22"/>
                <w:lang w:val="en-US"/>
              </w:rPr>
              <w:t xml:space="preserve"> 17-24</w:t>
            </w:r>
          </w:p>
        </w:tc>
        <w:tc>
          <w:tcPr>
            <w:tcW w:w="1800" w:type="dxa"/>
            <w:tcBorders>
              <w:top w:val="single" w:sz="4" w:space="0" w:color="auto"/>
              <w:left w:val="single" w:sz="4" w:space="0" w:color="auto"/>
              <w:bottom w:val="single" w:sz="4" w:space="0" w:color="auto"/>
              <w:right w:val="single" w:sz="4" w:space="0" w:color="auto"/>
            </w:tcBorders>
            <w:vAlign w:val="center"/>
            <w:hideMark/>
          </w:tcPr>
          <w:p w14:paraId="2D13432C" w14:textId="77777777" w:rsidR="00892286" w:rsidRPr="0095531A" w:rsidRDefault="00892286">
            <w:pPr>
              <w:jc w:val="center"/>
              <w:rPr>
                <w:lang w:val="en-US"/>
              </w:rPr>
            </w:pPr>
            <w:r w:rsidRPr="0095531A">
              <w:rPr>
                <w:lang w:val="en-US"/>
              </w:rPr>
              <w:t>20</w:t>
            </w:r>
          </w:p>
        </w:tc>
      </w:tr>
    </w:tbl>
    <w:p w14:paraId="6AB9396E" w14:textId="77777777" w:rsidR="00892286" w:rsidRPr="0095531A" w:rsidRDefault="00892286" w:rsidP="00892286">
      <w:pPr>
        <w:pStyle w:val="Default"/>
        <w:tabs>
          <w:tab w:val="num" w:pos="720"/>
        </w:tabs>
        <w:ind w:firstLine="284"/>
        <w:jc w:val="both"/>
        <w:rPr>
          <w:rFonts w:ascii="Verdana" w:hAnsi="Verdana" w:cs="Times New Roman"/>
          <w:b/>
          <w:color w:val="auto"/>
          <w:sz w:val="22"/>
          <w:szCs w:val="22"/>
        </w:rPr>
      </w:pPr>
    </w:p>
    <w:p w14:paraId="5EDD1D88" w14:textId="77777777" w:rsidR="00D75F50" w:rsidRPr="0095531A" w:rsidRDefault="00D75F50" w:rsidP="00D75F50">
      <w:pPr>
        <w:pStyle w:val="Default"/>
        <w:tabs>
          <w:tab w:val="num" w:pos="720"/>
        </w:tabs>
        <w:ind w:firstLine="284"/>
        <w:jc w:val="both"/>
        <w:rPr>
          <w:rFonts w:ascii="Verdana" w:hAnsi="Verdana" w:cs="Times New Roman"/>
          <w:b/>
          <w:color w:val="auto"/>
          <w:sz w:val="22"/>
          <w:szCs w:val="22"/>
        </w:rPr>
      </w:pPr>
    </w:p>
    <w:p w14:paraId="63C2CBD0" w14:textId="77777777" w:rsidR="00D75F50" w:rsidRPr="0095531A" w:rsidRDefault="00D75F50" w:rsidP="00D75F50">
      <w:pPr>
        <w:pStyle w:val="Default"/>
        <w:tabs>
          <w:tab w:val="num" w:pos="720"/>
        </w:tabs>
        <w:ind w:firstLine="284"/>
        <w:jc w:val="both"/>
        <w:rPr>
          <w:rFonts w:ascii="Verdana" w:hAnsi="Verdana" w:cs="Times New Roman"/>
          <w:b/>
          <w:color w:val="auto"/>
          <w:sz w:val="22"/>
          <w:szCs w:val="22"/>
        </w:rPr>
      </w:pPr>
      <w:r w:rsidRPr="0095531A">
        <w:rPr>
          <w:rFonts w:ascii="Verdana" w:hAnsi="Verdana" w:cs="Times New Roman"/>
          <w:b/>
          <w:color w:val="auto"/>
          <w:sz w:val="22"/>
          <w:szCs w:val="22"/>
        </w:rPr>
        <w:t>7.2.2.</w:t>
      </w:r>
      <w:r w:rsidRPr="0095531A">
        <w:rPr>
          <w:rFonts w:ascii="Verdana" w:hAnsi="Verdana" w:cs="Times New Roman"/>
          <w:color w:val="auto"/>
          <w:sz w:val="22"/>
          <w:szCs w:val="22"/>
        </w:rPr>
        <w:t xml:space="preserve"> </w:t>
      </w:r>
      <w:r w:rsidR="002A0137" w:rsidRPr="0095531A">
        <w:rPr>
          <w:rFonts w:ascii="Verdana" w:hAnsi="Verdana" w:cs="Times New Roman"/>
          <w:color w:val="auto"/>
          <w:sz w:val="22"/>
          <w:szCs w:val="22"/>
        </w:rPr>
        <w:t>Участники, занявшие в к</w:t>
      </w:r>
      <w:r w:rsidRPr="0095531A">
        <w:rPr>
          <w:rFonts w:ascii="Verdana" w:hAnsi="Verdana" w:cs="Times New Roman"/>
          <w:color w:val="auto"/>
          <w:sz w:val="22"/>
          <w:szCs w:val="22"/>
        </w:rPr>
        <w:t xml:space="preserve">валификации место ниже 32, а </w:t>
      </w:r>
      <w:r w:rsidR="00881436" w:rsidRPr="0095531A">
        <w:rPr>
          <w:rFonts w:ascii="Verdana" w:hAnsi="Verdana" w:cs="Times New Roman"/>
          <w:color w:val="auto"/>
          <w:sz w:val="22"/>
          <w:szCs w:val="22"/>
        </w:rPr>
        <w:t>также</w:t>
      </w:r>
      <w:r w:rsidR="002A0137" w:rsidRPr="0095531A">
        <w:rPr>
          <w:rFonts w:ascii="Verdana" w:hAnsi="Verdana" w:cs="Times New Roman"/>
          <w:color w:val="auto"/>
          <w:sz w:val="22"/>
          <w:szCs w:val="22"/>
        </w:rPr>
        <w:t xml:space="preserve"> получившие в к</w:t>
      </w:r>
      <w:r w:rsidRPr="0095531A">
        <w:rPr>
          <w:rFonts w:ascii="Verdana" w:hAnsi="Verdana" w:cs="Times New Roman"/>
          <w:color w:val="auto"/>
          <w:sz w:val="22"/>
          <w:szCs w:val="22"/>
        </w:rPr>
        <w:t>валификации 0 балло</w:t>
      </w:r>
      <w:r w:rsidR="002A0137" w:rsidRPr="0095531A">
        <w:rPr>
          <w:rFonts w:ascii="Verdana" w:hAnsi="Verdana" w:cs="Times New Roman"/>
          <w:color w:val="auto"/>
          <w:sz w:val="22"/>
          <w:szCs w:val="22"/>
        </w:rPr>
        <w:t xml:space="preserve">в, получают 0 баллов </w:t>
      </w:r>
      <w:r w:rsidR="00B61006" w:rsidRPr="0095531A">
        <w:rPr>
          <w:rFonts w:ascii="Verdana" w:hAnsi="Verdana" w:cs="Times New Roman"/>
          <w:color w:val="auto"/>
          <w:sz w:val="22"/>
          <w:szCs w:val="22"/>
        </w:rPr>
        <w:t xml:space="preserve">в таблицу </w:t>
      </w:r>
      <w:r w:rsidR="00892286" w:rsidRPr="0095531A">
        <w:rPr>
          <w:rFonts w:ascii="Verdana" w:hAnsi="Verdana" w:cs="Times New Roman"/>
          <w:color w:val="auto"/>
          <w:sz w:val="22"/>
          <w:szCs w:val="22"/>
        </w:rPr>
        <w:t>кубк</w:t>
      </w:r>
      <w:r w:rsidR="00B61006" w:rsidRPr="0095531A">
        <w:rPr>
          <w:rFonts w:ascii="Verdana" w:hAnsi="Verdana" w:cs="Times New Roman"/>
          <w:color w:val="auto"/>
          <w:sz w:val="22"/>
          <w:szCs w:val="22"/>
        </w:rPr>
        <w:t>а</w:t>
      </w:r>
      <w:r w:rsidRPr="0095531A">
        <w:rPr>
          <w:rFonts w:ascii="Verdana" w:hAnsi="Verdana" w:cs="Times New Roman"/>
          <w:color w:val="auto"/>
          <w:sz w:val="22"/>
          <w:szCs w:val="22"/>
        </w:rPr>
        <w:t>.</w:t>
      </w:r>
      <w:r w:rsidRPr="0095531A">
        <w:rPr>
          <w:rFonts w:ascii="Verdana" w:hAnsi="Verdana" w:cs="Times New Roman"/>
          <w:b/>
          <w:color w:val="auto"/>
          <w:sz w:val="22"/>
          <w:szCs w:val="22"/>
        </w:rPr>
        <w:t xml:space="preserve"> </w:t>
      </w:r>
    </w:p>
    <w:p w14:paraId="4311C97F" w14:textId="77777777" w:rsidR="00D75F50" w:rsidRPr="0095531A" w:rsidRDefault="00D75F50" w:rsidP="00D75F50">
      <w:pPr>
        <w:tabs>
          <w:tab w:val="num" w:pos="720"/>
          <w:tab w:val="num" w:pos="900"/>
        </w:tabs>
        <w:ind w:firstLine="284"/>
        <w:jc w:val="both"/>
        <w:rPr>
          <w:rFonts w:ascii="Verdana" w:hAnsi="Verdana"/>
          <w:b/>
          <w:color w:val="FF0000"/>
          <w:sz w:val="22"/>
          <w:szCs w:val="22"/>
        </w:rPr>
      </w:pPr>
    </w:p>
    <w:p w14:paraId="1C6BEC4C" w14:textId="77777777" w:rsidR="00892286" w:rsidRPr="0095531A" w:rsidRDefault="00892286" w:rsidP="00892286">
      <w:pPr>
        <w:pStyle w:val="Default"/>
        <w:tabs>
          <w:tab w:val="num" w:pos="720"/>
        </w:tabs>
        <w:ind w:firstLine="284"/>
        <w:jc w:val="both"/>
        <w:rPr>
          <w:rFonts w:ascii="Verdana" w:hAnsi="Verdana" w:cs="Times New Roman"/>
          <w:b/>
          <w:color w:val="auto"/>
          <w:sz w:val="22"/>
          <w:szCs w:val="22"/>
        </w:rPr>
      </w:pPr>
      <w:r w:rsidRPr="0095531A">
        <w:rPr>
          <w:rFonts w:ascii="Verdana" w:hAnsi="Verdana" w:cs="Times New Roman"/>
          <w:b/>
          <w:color w:val="auto"/>
          <w:sz w:val="22"/>
          <w:szCs w:val="22"/>
        </w:rPr>
        <w:t>7.3. НАГРАЖДЕНИЕ ПОБЕДИТЕЛЕЙ</w:t>
      </w:r>
    </w:p>
    <w:p w14:paraId="7354ED4F" w14:textId="77777777" w:rsidR="00892286" w:rsidRPr="0095531A" w:rsidRDefault="00892286" w:rsidP="00892286">
      <w:pPr>
        <w:tabs>
          <w:tab w:val="left" w:pos="540"/>
        </w:tabs>
        <w:ind w:firstLine="284"/>
        <w:jc w:val="both"/>
        <w:rPr>
          <w:rFonts w:ascii="Verdana" w:hAnsi="Verdana" w:cs="Tahoma"/>
          <w:sz w:val="22"/>
          <w:szCs w:val="22"/>
        </w:rPr>
      </w:pPr>
      <w:r w:rsidRPr="0095531A">
        <w:rPr>
          <w:rFonts w:ascii="Verdana" w:hAnsi="Verdana" w:cs="Tahoma"/>
          <w:b/>
          <w:sz w:val="22"/>
          <w:szCs w:val="22"/>
        </w:rPr>
        <w:t>7.3.1.</w:t>
      </w:r>
      <w:r w:rsidRPr="0095531A">
        <w:rPr>
          <w:rFonts w:ascii="Verdana" w:hAnsi="Verdana" w:cs="Tahoma"/>
          <w:sz w:val="22"/>
          <w:szCs w:val="22"/>
        </w:rPr>
        <w:t xml:space="preserve"> Организатор награждает участников, занявших 1-е, 2-е и 3-е места в личных зачетах по итогам каждого этапа кубка </w:t>
      </w:r>
      <w:r w:rsidRPr="0095531A">
        <w:rPr>
          <w:rFonts w:ascii="Verdana" w:hAnsi="Verdana"/>
          <w:sz w:val="22"/>
          <w:szCs w:val="22"/>
        </w:rPr>
        <w:t>и по его итогам</w:t>
      </w:r>
      <w:r w:rsidRPr="0095531A">
        <w:rPr>
          <w:rFonts w:ascii="Verdana" w:hAnsi="Verdana" w:cs="Tahoma"/>
          <w:sz w:val="22"/>
          <w:szCs w:val="22"/>
        </w:rPr>
        <w:t>.</w:t>
      </w:r>
    </w:p>
    <w:p w14:paraId="1C20D767" w14:textId="77777777" w:rsidR="00892286" w:rsidRDefault="00892286" w:rsidP="00892286">
      <w:pPr>
        <w:tabs>
          <w:tab w:val="left" w:pos="540"/>
        </w:tabs>
        <w:ind w:firstLine="284"/>
        <w:jc w:val="both"/>
        <w:rPr>
          <w:rFonts w:ascii="Verdana" w:hAnsi="Verdana" w:cs="Tahoma"/>
          <w:sz w:val="22"/>
          <w:szCs w:val="22"/>
        </w:rPr>
      </w:pPr>
      <w:r w:rsidRPr="0095531A">
        <w:rPr>
          <w:rFonts w:ascii="Verdana" w:hAnsi="Verdana" w:cs="Tahoma"/>
          <w:b/>
          <w:sz w:val="22"/>
          <w:szCs w:val="22"/>
        </w:rPr>
        <w:t>7.3.2.</w:t>
      </w:r>
      <w:r w:rsidRPr="0095531A">
        <w:rPr>
          <w:rFonts w:ascii="Verdana" w:hAnsi="Verdana" w:cs="Tahoma"/>
          <w:sz w:val="22"/>
          <w:szCs w:val="22"/>
        </w:rPr>
        <w:t xml:space="preserve"> Организатор награждает команды, занявшие 1-е, 2-е и 3-е места в командном зачете на каждом этапе кубка и по его итогам.</w:t>
      </w:r>
    </w:p>
    <w:p w14:paraId="32F44CE1" w14:textId="77777777" w:rsidR="00D75F50" w:rsidRPr="00D75F50" w:rsidRDefault="00D75F50" w:rsidP="00892286">
      <w:pPr>
        <w:pStyle w:val="Default"/>
        <w:tabs>
          <w:tab w:val="num" w:pos="720"/>
        </w:tabs>
        <w:ind w:firstLine="284"/>
        <w:jc w:val="both"/>
        <w:rPr>
          <w:rStyle w:val="20"/>
          <w:rFonts w:ascii="Verdana" w:hAnsi="Verdana" w:cs="Tahoma"/>
          <w:color w:val="auto"/>
          <w:sz w:val="22"/>
          <w:szCs w:val="22"/>
          <w:lang w:eastAsia="ru-RU"/>
        </w:rPr>
      </w:pPr>
    </w:p>
    <w:sectPr w:rsidR="00D75F50" w:rsidRPr="00D75F50" w:rsidSect="00911349">
      <w:headerReference w:type="default" r:id="rId18"/>
      <w:footerReference w:type="even" r:id="rId19"/>
      <w:footerReference w:type="default" r:id="rId20"/>
      <w:pgSz w:w="11906" w:h="16838"/>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B5AFB" w14:textId="77777777" w:rsidR="004012F4" w:rsidRDefault="004012F4">
      <w:r>
        <w:separator/>
      </w:r>
    </w:p>
  </w:endnote>
  <w:endnote w:type="continuationSeparator" w:id="0">
    <w:p w14:paraId="0BCE0FFB" w14:textId="77777777" w:rsidR="004012F4" w:rsidRDefault="00401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AB860" w14:textId="77777777" w:rsidR="008F6CF5" w:rsidRDefault="008F6CF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35CFEDC1" w14:textId="77777777" w:rsidR="008F6CF5" w:rsidRDefault="008F6CF5">
    <w:pPr>
      <w:pStyle w:val="a3"/>
    </w:pPr>
  </w:p>
  <w:p w14:paraId="04E0C568" w14:textId="77777777" w:rsidR="008F6CF5" w:rsidRDefault="008F6CF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EB1BC" w14:textId="76C9FC19" w:rsidR="008F6CF5" w:rsidRDefault="008F6CF5" w:rsidP="005833ED">
    <w:pPr>
      <w:pStyle w:val="a3"/>
      <w:framePr w:w="578" w:wrap="around" w:vAnchor="text" w:hAnchor="page" w:x="10932" w:y="483"/>
      <w:jc w:val="center"/>
      <w:rPr>
        <w:rStyle w:val="a4"/>
      </w:rPr>
    </w:pPr>
    <w:r>
      <w:rPr>
        <w:rStyle w:val="a4"/>
      </w:rPr>
      <w:fldChar w:fldCharType="begin"/>
    </w:r>
    <w:r>
      <w:rPr>
        <w:rStyle w:val="a4"/>
      </w:rPr>
      <w:instrText xml:space="preserve">PAGE  </w:instrText>
    </w:r>
    <w:r>
      <w:rPr>
        <w:rStyle w:val="a4"/>
      </w:rPr>
      <w:fldChar w:fldCharType="separate"/>
    </w:r>
    <w:r w:rsidR="00364491">
      <w:rPr>
        <w:rStyle w:val="a4"/>
        <w:noProof/>
      </w:rPr>
      <w:t>23</w:t>
    </w:r>
    <w:r>
      <w:rPr>
        <w:rStyle w:val="a4"/>
      </w:rPr>
      <w:fldChar w:fldCharType="end"/>
    </w:r>
  </w:p>
  <w:p w14:paraId="6B356138" w14:textId="77777777" w:rsidR="008F6CF5" w:rsidRDefault="008F6CF5" w:rsidP="009D12B9">
    <w:pPr>
      <w:pStyle w:val="a3"/>
    </w:pPr>
  </w:p>
  <w:p w14:paraId="79DF9F12" w14:textId="77777777" w:rsidR="008F6CF5" w:rsidRDefault="008F6C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19425" w14:textId="77777777" w:rsidR="004012F4" w:rsidRDefault="004012F4">
      <w:r>
        <w:separator/>
      </w:r>
    </w:p>
  </w:footnote>
  <w:footnote w:type="continuationSeparator" w:id="0">
    <w:p w14:paraId="3E5DB49E" w14:textId="77777777" w:rsidR="004012F4" w:rsidRDefault="004012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59AD" w14:textId="145A35D2" w:rsidR="00B52BA8" w:rsidRDefault="008F6CF5" w:rsidP="00B52BA8">
    <w:pPr>
      <w:pStyle w:val="a5"/>
      <w:jc w:val="right"/>
      <w:rPr>
        <w:rFonts w:ascii="Verdana" w:hAnsi="Verdana"/>
        <w:b/>
        <w:i/>
        <w:noProof/>
      </w:rPr>
    </w:pPr>
    <w:r w:rsidRPr="00BE3F49">
      <w:rPr>
        <w:rFonts w:ascii="Verdana" w:hAnsi="Verdana"/>
        <w:b/>
        <w:i/>
        <w:noProof/>
        <w:lang w:val="ru-RU" w:eastAsia="ru-RU"/>
      </w:rPr>
      <w:drawing>
        <wp:anchor distT="0" distB="0" distL="114300" distR="114300" simplePos="0" relativeHeight="251657216" behindDoc="0" locked="0" layoutInCell="1" allowOverlap="1" wp14:anchorId="13DE204C" wp14:editId="22A0346E">
          <wp:simplePos x="0" y="0"/>
          <wp:positionH relativeFrom="column">
            <wp:posOffset>31115</wp:posOffset>
          </wp:positionH>
          <wp:positionV relativeFrom="paragraph">
            <wp:posOffset>-146050</wp:posOffset>
          </wp:positionV>
          <wp:extent cx="3698875" cy="83883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98875" cy="838835"/>
                  </a:xfrm>
                  <a:prstGeom prst="rect">
                    <a:avLst/>
                  </a:prstGeom>
                  <a:noFill/>
                  <a:ln>
                    <a:noFill/>
                  </a:ln>
                </pic:spPr>
              </pic:pic>
            </a:graphicData>
          </a:graphic>
          <wp14:sizeRelH relativeFrom="page">
            <wp14:pctWidth>0</wp14:pctWidth>
          </wp14:sizeRelH>
          <wp14:sizeRelV relativeFrom="page">
            <wp14:pctHeight>0</wp14:pctHeight>
          </wp14:sizeRelV>
        </wp:anchor>
      </w:drawing>
    </w:r>
    <w:r w:rsidR="00B52BA8" w:rsidRPr="00B52BA8">
      <w:rPr>
        <w:rFonts w:ascii="Verdana" w:hAnsi="Verdana"/>
        <w:b/>
        <w:i/>
        <w:noProof/>
      </w:rPr>
      <w:t xml:space="preserve"> </w:t>
    </w:r>
    <w:r w:rsidR="00B52BA8" w:rsidRPr="000E2D68">
      <w:rPr>
        <w:rFonts w:ascii="Verdana" w:hAnsi="Verdana"/>
        <w:b/>
        <w:i/>
        <w:noProof/>
      </w:rPr>
      <w:t xml:space="preserve">Чемпионат </w:t>
    </w:r>
    <w:r w:rsidR="00B52BA8">
      <w:rPr>
        <w:rFonts w:ascii="Verdana" w:hAnsi="Verdana"/>
        <w:b/>
        <w:i/>
        <w:noProof/>
        <w:lang w:val="ru-RU"/>
      </w:rPr>
      <w:t>УрФО</w:t>
    </w:r>
    <w:r w:rsidR="00B52BA8" w:rsidRPr="000E2D68">
      <w:rPr>
        <w:rFonts w:ascii="Verdana" w:hAnsi="Verdana"/>
        <w:b/>
        <w:i/>
        <w:noProof/>
      </w:rPr>
      <w:t xml:space="preserve"> </w:t>
    </w:r>
  </w:p>
  <w:p w14:paraId="194415B2" w14:textId="77777777" w:rsidR="00B52BA8" w:rsidRDefault="00B52BA8" w:rsidP="00B52BA8">
    <w:pPr>
      <w:pStyle w:val="a5"/>
      <w:jc w:val="right"/>
      <w:rPr>
        <w:rFonts w:ascii="Verdana" w:hAnsi="Verdana"/>
        <w:b/>
        <w:i/>
        <w:noProof/>
      </w:rPr>
    </w:pPr>
    <w:r>
      <w:rPr>
        <w:rFonts w:ascii="Verdana" w:hAnsi="Verdana"/>
        <w:b/>
        <w:i/>
        <w:noProof/>
        <w:lang w:val="ru-RU"/>
      </w:rPr>
      <w:t>по дрифту 2026</w:t>
    </w:r>
    <w:r w:rsidRPr="000E2D68">
      <w:rPr>
        <w:rFonts w:ascii="Verdana" w:hAnsi="Verdana"/>
        <w:b/>
        <w:i/>
        <w:noProof/>
      </w:rPr>
      <w:t xml:space="preserve"> </w:t>
    </w:r>
  </w:p>
  <w:p w14:paraId="08E9BC0F" w14:textId="1F36E8DF" w:rsidR="008F6CF5" w:rsidRDefault="00B52BA8" w:rsidP="00B52BA8">
    <w:pPr>
      <w:pStyle w:val="a5"/>
      <w:jc w:val="right"/>
      <w:rPr>
        <w:rFonts w:ascii="Verdana" w:hAnsi="Verdana"/>
        <w:b/>
        <w:i/>
      </w:rPr>
    </w:pPr>
    <w:r w:rsidRPr="000E2D68">
      <w:rPr>
        <w:rFonts w:ascii="Verdana" w:hAnsi="Verdana"/>
        <w:b/>
        <w:i/>
        <w:noProof/>
      </w:rPr>
      <w:t>«Летний Кубок ULD»</w:t>
    </w:r>
    <w:r w:rsidRPr="00BE3F49">
      <w:rPr>
        <w:rFonts w:ascii="Verdana" w:hAnsi="Verdana"/>
        <w:b/>
        <w:i/>
      </w:rPr>
      <w:t xml:space="preserve"> </w:t>
    </w:r>
  </w:p>
  <w:p w14:paraId="09E05076" w14:textId="023D42CA" w:rsidR="008F6CF5" w:rsidRPr="001E1741" w:rsidRDefault="008F6CF5" w:rsidP="001E1741">
    <w:pPr>
      <w:tabs>
        <w:tab w:val="left" w:pos="4515"/>
        <w:tab w:val="right" w:pos="10204"/>
      </w:tabs>
      <w:spacing w:line="240" w:lineRule="exact"/>
      <w:rPr>
        <w:rFonts w:ascii="Verdana" w:hAnsi="Verdana" w:cs="Calibri"/>
        <w:b/>
        <w:i/>
      </w:rPr>
    </w:pPr>
    <w:r w:rsidRPr="00BE3F49">
      <w:rPr>
        <w:rFonts w:ascii="Verdana" w:hAnsi="Verdana" w:cs="Calibri"/>
        <w:b/>
        <w:i/>
      </w:rPr>
      <w:t xml:space="preserve"> </w:t>
    </w:r>
    <w:r>
      <w:rPr>
        <w:rFonts w:ascii="Calibri" w:hAnsi="Calibri" w:cs="Calibri"/>
      </w:rPr>
      <w:t xml:space="preserve">                                                 </w:t>
    </w:r>
    <w:r w:rsidRPr="009F4753">
      <w:rPr>
        <w:rFonts w:ascii="Calibri" w:hAnsi="Calibri" w:cs="Calibri"/>
        <w:noProof/>
      </w:rPr>
      <mc:AlternateContent>
        <mc:Choice Requires="wps">
          <w:drawing>
            <wp:inline distT="0" distB="0" distL="0" distR="0" wp14:anchorId="4B89CD1D" wp14:editId="6E42582A">
              <wp:extent cx="6647180" cy="635"/>
              <wp:effectExtent l="19050" t="19050" r="20320" b="19050"/>
              <wp:docPr id="397282473" name="Line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flipV="1">
                        <a:off x="0" y="0"/>
                        <a:ext cx="664718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oel="http://schemas.microsoft.com/office/2019/extlst">
          <w:pict>
            <v:line w14:anchorId="4215F1E7" id="Line 5" o:spid="_x0000_s1026" style="flip:y;visibility:visible;mso-wrap-style:square;mso-left-percent:-10001;mso-top-percent:-10001;mso-position-horizontal:absolute;mso-position-horizontal-relative:char;mso-position-vertical:absolute;mso-position-vertical-relative:line;mso-left-percent:-10001;mso-top-percent:-10001" from="0,0" to="523.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" strokeweight="3pt">
              <v:stroke linestyle="thinThin"/>
              <o:lock v:ext="edit" aspectratio="t"/>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1FB4"/>
    <w:multiLevelType w:val="multilevel"/>
    <w:tmpl w:val="1D3E1860"/>
    <w:lvl w:ilvl="0">
      <w:start w:val="2"/>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6965811"/>
    <w:multiLevelType w:val="hybridMultilevel"/>
    <w:tmpl w:val="B4941A6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332AE3"/>
    <w:multiLevelType w:val="hybridMultilevel"/>
    <w:tmpl w:val="1960F14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0A94A2E"/>
    <w:multiLevelType w:val="hybridMultilevel"/>
    <w:tmpl w:val="15666D56"/>
    <w:lvl w:ilvl="0" w:tplc="A51A8342">
      <w:start w:val="1"/>
      <w:numFmt w:val="bullet"/>
      <w:lvlText w:val=""/>
      <w:lvlJc w:val="left"/>
      <w:pPr>
        <w:tabs>
          <w:tab w:val="num" w:pos="1259"/>
        </w:tabs>
        <w:ind w:left="1259" w:hanging="360"/>
      </w:pPr>
      <w:rPr>
        <w:rFonts w:ascii="Symbol" w:hAnsi="Symbol"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4" w15:restartNumberingAfterBreak="0">
    <w:nsid w:val="11AC1C5F"/>
    <w:multiLevelType w:val="hybridMultilevel"/>
    <w:tmpl w:val="3444675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3625ABB"/>
    <w:multiLevelType w:val="hybridMultilevel"/>
    <w:tmpl w:val="07E2E97E"/>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FC6983"/>
    <w:multiLevelType w:val="hybridMultilevel"/>
    <w:tmpl w:val="2732F20C"/>
    <w:lvl w:ilvl="0" w:tplc="04190001">
      <w:start w:val="1"/>
      <w:numFmt w:val="bullet"/>
      <w:lvlText w:val=""/>
      <w:lvlJc w:val="left"/>
      <w:pPr>
        <w:tabs>
          <w:tab w:val="num" w:pos="540"/>
        </w:tabs>
        <w:ind w:left="5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CD23A56"/>
    <w:multiLevelType w:val="hybridMultilevel"/>
    <w:tmpl w:val="99420684"/>
    <w:lvl w:ilvl="0" w:tplc="6C603122">
      <w:start w:val="1"/>
      <w:numFmt w:val="bullet"/>
      <w:lvlText w:val=""/>
      <w:lvlJc w:val="left"/>
      <w:pPr>
        <w:tabs>
          <w:tab w:val="num" w:pos="1259"/>
        </w:tabs>
        <w:ind w:left="1259" w:hanging="360"/>
      </w:pPr>
      <w:rPr>
        <w:rFonts w:ascii="Symbol" w:hAnsi="Symbol"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2D524FBC"/>
    <w:multiLevelType w:val="hybridMultilevel"/>
    <w:tmpl w:val="359ABA78"/>
    <w:lvl w:ilvl="0" w:tplc="04190001">
      <w:start w:val="1"/>
      <w:numFmt w:val="bullet"/>
      <w:lvlText w:val=""/>
      <w:lvlJc w:val="left"/>
      <w:pPr>
        <w:tabs>
          <w:tab w:val="num" w:pos="540"/>
        </w:tabs>
        <w:ind w:left="5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23D1A64"/>
    <w:multiLevelType w:val="hybridMultilevel"/>
    <w:tmpl w:val="3DBE07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337139AE"/>
    <w:multiLevelType w:val="multilevel"/>
    <w:tmpl w:val="557C09DC"/>
    <w:lvl w:ilvl="0">
      <w:start w:val="1"/>
      <w:numFmt w:val="bullet"/>
      <w:lvlText w:val=""/>
      <w:lvlJc w:val="left"/>
      <w:pPr>
        <w:tabs>
          <w:tab w:val="num" w:pos="1259"/>
        </w:tabs>
        <w:ind w:left="1259" w:hanging="360"/>
      </w:pPr>
      <w:rPr>
        <w:rFonts w:ascii="Symbol" w:hAnsi="Symbol" w:hint="default"/>
        <w:color w:val="auto"/>
      </w:rPr>
    </w:lvl>
    <w:lvl w:ilvl="1">
      <w:start w:val="1"/>
      <w:numFmt w:val="bullet"/>
      <w:lvlText w:val="o"/>
      <w:lvlJc w:val="left"/>
      <w:pPr>
        <w:tabs>
          <w:tab w:val="num" w:pos="1979"/>
        </w:tabs>
        <w:ind w:left="1979" w:hanging="360"/>
      </w:pPr>
      <w:rPr>
        <w:rFonts w:ascii="Courier New" w:hAnsi="Courier New" w:cs="Courier New" w:hint="default"/>
      </w:rPr>
    </w:lvl>
    <w:lvl w:ilvl="2">
      <w:start w:val="1"/>
      <w:numFmt w:val="bullet"/>
      <w:lvlText w:val=""/>
      <w:lvlJc w:val="left"/>
      <w:pPr>
        <w:tabs>
          <w:tab w:val="num" w:pos="2699"/>
        </w:tabs>
        <w:ind w:left="2699" w:hanging="360"/>
      </w:pPr>
      <w:rPr>
        <w:rFonts w:ascii="Wingdings" w:hAnsi="Wingdings" w:hint="default"/>
      </w:rPr>
    </w:lvl>
    <w:lvl w:ilvl="3">
      <w:start w:val="1"/>
      <w:numFmt w:val="bullet"/>
      <w:lvlText w:val=""/>
      <w:lvlJc w:val="left"/>
      <w:pPr>
        <w:tabs>
          <w:tab w:val="num" w:pos="3419"/>
        </w:tabs>
        <w:ind w:left="3419" w:hanging="360"/>
      </w:pPr>
      <w:rPr>
        <w:rFonts w:ascii="Symbol" w:hAnsi="Symbol" w:hint="default"/>
      </w:rPr>
    </w:lvl>
    <w:lvl w:ilvl="4">
      <w:start w:val="1"/>
      <w:numFmt w:val="bullet"/>
      <w:lvlText w:val="o"/>
      <w:lvlJc w:val="left"/>
      <w:pPr>
        <w:tabs>
          <w:tab w:val="num" w:pos="4139"/>
        </w:tabs>
        <w:ind w:left="4139" w:hanging="360"/>
      </w:pPr>
      <w:rPr>
        <w:rFonts w:ascii="Courier New" w:hAnsi="Courier New" w:cs="Courier New" w:hint="default"/>
      </w:rPr>
    </w:lvl>
    <w:lvl w:ilvl="5">
      <w:start w:val="1"/>
      <w:numFmt w:val="bullet"/>
      <w:lvlText w:val=""/>
      <w:lvlJc w:val="left"/>
      <w:pPr>
        <w:tabs>
          <w:tab w:val="num" w:pos="4859"/>
        </w:tabs>
        <w:ind w:left="4859" w:hanging="360"/>
      </w:pPr>
      <w:rPr>
        <w:rFonts w:ascii="Wingdings" w:hAnsi="Wingdings" w:hint="default"/>
      </w:rPr>
    </w:lvl>
    <w:lvl w:ilvl="6">
      <w:start w:val="1"/>
      <w:numFmt w:val="bullet"/>
      <w:lvlText w:val=""/>
      <w:lvlJc w:val="left"/>
      <w:pPr>
        <w:tabs>
          <w:tab w:val="num" w:pos="5579"/>
        </w:tabs>
        <w:ind w:left="5579" w:hanging="360"/>
      </w:pPr>
      <w:rPr>
        <w:rFonts w:ascii="Symbol" w:hAnsi="Symbol" w:hint="default"/>
      </w:rPr>
    </w:lvl>
    <w:lvl w:ilvl="7">
      <w:start w:val="1"/>
      <w:numFmt w:val="bullet"/>
      <w:lvlText w:val="o"/>
      <w:lvlJc w:val="left"/>
      <w:pPr>
        <w:tabs>
          <w:tab w:val="num" w:pos="6299"/>
        </w:tabs>
        <w:ind w:left="6299" w:hanging="360"/>
      </w:pPr>
      <w:rPr>
        <w:rFonts w:ascii="Courier New" w:hAnsi="Courier New" w:cs="Courier New" w:hint="default"/>
      </w:rPr>
    </w:lvl>
    <w:lvl w:ilvl="8">
      <w:start w:val="1"/>
      <w:numFmt w:val="bullet"/>
      <w:lvlText w:val=""/>
      <w:lvlJc w:val="left"/>
      <w:pPr>
        <w:tabs>
          <w:tab w:val="num" w:pos="7019"/>
        </w:tabs>
        <w:ind w:left="7019" w:hanging="360"/>
      </w:pPr>
      <w:rPr>
        <w:rFonts w:ascii="Wingdings" w:hAnsi="Wingdings" w:hint="default"/>
      </w:rPr>
    </w:lvl>
  </w:abstractNum>
  <w:abstractNum w:abstractNumId="11" w15:restartNumberingAfterBreak="0">
    <w:nsid w:val="35C74231"/>
    <w:multiLevelType w:val="multilevel"/>
    <w:tmpl w:val="F35CA536"/>
    <w:lvl w:ilvl="0">
      <w:start w:val="2"/>
      <w:numFmt w:val="decimal"/>
      <w:lvlText w:val="%1."/>
      <w:lvlJc w:val="left"/>
      <w:pPr>
        <w:tabs>
          <w:tab w:val="num" w:pos="720"/>
        </w:tabs>
        <w:ind w:left="720" w:hanging="360"/>
      </w:pPr>
      <w:rPr>
        <w:rFonts w:hint="default"/>
        <w:color w:val="auto"/>
      </w:rPr>
    </w:lvl>
    <w:lvl w:ilvl="1">
      <w:start w:val="2"/>
      <w:numFmt w:val="decimal"/>
      <w:isLgl/>
      <w:lvlText w:val="%1.%2."/>
      <w:lvlJc w:val="left"/>
      <w:pPr>
        <w:tabs>
          <w:tab w:val="num" w:pos="1755"/>
        </w:tabs>
        <w:ind w:left="1755" w:hanging="1305"/>
      </w:pPr>
      <w:rPr>
        <w:rFonts w:hint="default"/>
      </w:rPr>
    </w:lvl>
    <w:lvl w:ilvl="2">
      <w:start w:val="3"/>
      <w:numFmt w:val="decimal"/>
      <w:isLgl/>
      <w:lvlText w:val="%1.%2.%3."/>
      <w:lvlJc w:val="left"/>
      <w:pPr>
        <w:tabs>
          <w:tab w:val="num" w:pos="1845"/>
        </w:tabs>
        <w:ind w:left="1845" w:hanging="1305"/>
      </w:pPr>
      <w:rPr>
        <w:rFonts w:hint="default"/>
      </w:rPr>
    </w:lvl>
    <w:lvl w:ilvl="3">
      <w:start w:val="1"/>
      <w:numFmt w:val="decimal"/>
      <w:isLgl/>
      <w:lvlText w:val="%1.%2.%3.%4."/>
      <w:lvlJc w:val="left"/>
      <w:pPr>
        <w:tabs>
          <w:tab w:val="num" w:pos="1935"/>
        </w:tabs>
        <w:ind w:left="1935" w:hanging="1305"/>
      </w:pPr>
      <w:rPr>
        <w:rFonts w:hint="default"/>
      </w:rPr>
    </w:lvl>
    <w:lvl w:ilvl="4">
      <w:start w:val="1"/>
      <w:numFmt w:val="decimal"/>
      <w:isLgl/>
      <w:lvlText w:val="%1.%2.%3.%4.%5."/>
      <w:lvlJc w:val="left"/>
      <w:pPr>
        <w:tabs>
          <w:tab w:val="num" w:pos="2160"/>
        </w:tabs>
        <w:ind w:left="2160" w:hanging="1440"/>
      </w:pPr>
      <w:rPr>
        <w:rFonts w:hint="default"/>
      </w:rPr>
    </w:lvl>
    <w:lvl w:ilvl="5">
      <w:start w:val="1"/>
      <w:numFmt w:val="decimal"/>
      <w:isLgl/>
      <w:lvlText w:val="%1.%2.%3.%4.%5.%6."/>
      <w:lvlJc w:val="left"/>
      <w:pPr>
        <w:tabs>
          <w:tab w:val="num" w:pos="2610"/>
        </w:tabs>
        <w:ind w:left="2610" w:hanging="1800"/>
      </w:pPr>
      <w:rPr>
        <w:rFonts w:hint="default"/>
      </w:rPr>
    </w:lvl>
    <w:lvl w:ilvl="6">
      <w:start w:val="1"/>
      <w:numFmt w:val="decimal"/>
      <w:isLgl/>
      <w:lvlText w:val="%1.%2.%3.%4.%5.%6.%7."/>
      <w:lvlJc w:val="left"/>
      <w:pPr>
        <w:tabs>
          <w:tab w:val="num" w:pos="3060"/>
        </w:tabs>
        <w:ind w:left="3060" w:hanging="2160"/>
      </w:pPr>
      <w:rPr>
        <w:rFonts w:hint="default"/>
      </w:rPr>
    </w:lvl>
    <w:lvl w:ilvl="7">
      <w:start w:val="1"/>
      <w:numFmt w:val="decimal"/>
      <w:isLgl/>
      <w:lvlText w:val="%1.%2.%3.%4.%5.%6.%7.%8."/>
      <w:lvlJc w:val="left"/>
      <w:pPr>
        <w:tabs>
          <w:tab w:val="num" w:pos="3150"/>
        </w:tabs>
        <w:ind w:left="3150" w:hanging="2160"/>
      </w:pPr>
      <w:rPr>
        <w:rFonts w:hint="default"/>
      </w:rPr>
    </w:lvl>
    <w:lvl w:ilvl="8">
      <w:start w:val="1"/>
      <w:numFmt w:val="decimal"/>
      <w:isLgl/>
      <w:lvlText w:val="%1.%2.%3.%4.%5.%6.%7.%8.%9."/>
      <w:lvlJc w:val="left"/>
      <w:pPr>
        <w:tabs>
          <w:tab w:val="num" w:pos="3600"/>
        </w:tabs>
        <w:ind w:left="3600" w:hanging="2520"/>
      </w:pPr>
      <w:rPr>
        <w:rFonts w:hint="default"/>
      </w:rPr>
    </w:lvl>
  </w:abstractNum>
  <w:abstractNum w:abstractNumId="12" w15:restartNumberingAfterBreak="0">
    <w:nsid w:val="399677EB"/>
    <w:multiLevelType w:val="multilevel"/>
    <w:tmpl w:val="AB987C86"/>
    <w:lvl w:ilvl="0">
      <w:start w:val="6"/>
      <w:numFmt w:val="decimal"/>
      <w:lvlText w:val="%1."/>
      <w:lvlJc w:val="left"/>
      <w:pPr>
        <w:tabs>
          <w:tab w:val="num" w:pos="555"/>
        </w:tabs>
        <w:ind w:left="555" w:hanging="555"/>
      </w:pPr>
      <w:rPr>
        <w:rFonts w:hint="default"/>
        <w:b/>
      </w:rPr>
    </w:lvl>
    <w:lvl w:ilvl="1">
      <w:start w:val="1"/>
      <w:numFmt w:val="decimal"/>
      <w:lvlText w:val="%1.%2."/>
      <w:lvlJc w:val="left"/>
      <w:pPr>
        <w:tabs>
          <w:tab w:val="num" w:pos="720"/>
        </w:tabs>
        <w:ind w:left="720" w:hanging="720"/>
      </w:pPr>
      <w:rPr>
        <w:rFonts w:hint="default"/>
        <w:b/>
      </w:rPr>
    </w:lvl>
    <w:lvl w:ilvl="2">
      <w:start w:val="4"/>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3F710BF5"/>
    <w:multiLevelType w:val="multilevel"/>
    <w:tmpl w:val="BA526C80"/>
    <w:lvl w:ilvl="0">
      <w:start w:val="6"/>
      <w:numFmt w:val="decimal"/>
      <w:lvlText w:val="%1."/>
      <w:lvlJc w:val="left"/>
      <w:pPr>
        <w:tabs>
          <w:tab w:val="num" w:pos="555"/>
        </w:tabs>
        <w:ind w:left="555" w:hanging="555"/>
      </w:pPr>
      <w:rPr>
        <w:rFonts w:hint="default"/>
        <w:b/>
      </w:rPr>
    </w:lvl>
    <w:lvl w:ilvl="1">
      <w:start w:val="1"/>
      <w:numFmt w:val="decimal"/>
      <w:lvlText w:val="%1.%2."/>
      <w:lvlJc w:val="left"/>
      <w:pPr>
        <w:tabs>
          <w:tab w:val="num" w:pos="720"/>
        </w:tabs>
        <w:ind w:left="720" w:hanging="720"/>
      </w:pPr>
      <w:rPr>
        <w:rFonts w:hint="default"/>
        <w:b/>
      </w:rPr>
    </w:lvl>
    <w:lvl w:ilvl="2">
      <w:start w:val="4"/>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4" w15:restartNumberingAfterBreak="0">
    <w:nsid w:val="40BF2A9E"/>
    <w:multiLevelType w:val="hybridMultilevel"/>
    <w:tmpl w:val="52E8F982"/>
    <w:lvl w:ilvl="0" w:tplc="24A2E2D6">
      <w:numFmt w:val="bullet"/>
      <w:lvlText w:val="•"/>
      <w:lvlJc w:val="left"/>
      <w:pPr>
        <w:ind w:left="928" w:hanging="360"/>
      </w:pPr>
      <w:rPr>
        <w:rFonts w:ascii="Verdana" w:eastAsia="Times New Roman" w:hAnsi="Verdana"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4274264E"/>
    <w:multiLevelType w:val="hybridMultilevel"/>
    <w:tmpl w:val="53EA8BD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15:restartNumberingAfterBreak="0">
    <w:nsid w:val="470000D0"/>
    <w:multiLevelType w:val="hybridMultilevel"/>
    <w:tmpl w:val="FD3204F6"/>
    <w:lvl w:ilvl="0" w:tplc="24A2E2D6">
      <w:numFmt w:val="bullet"/>
      <w:lvlText w:val="•"/>
      <w:lvlJc w:val="left"/>
      <w:pPr>
        <w:ind w:left="644" w:hanging="360"/>
      </w:pPr>
      <w:rPr>
        <w:rFonts w:ascii="Verdana" w:eastAsia="Times New Roman" w:hAnsi="Verdana"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470A1F3D"/>
    <w:multiLevelType w:val="multilevel"/>
    <w:tmpl w:val="399433E0"/>
    <w:lvl w:ilvl="0">
      <w:start w:val="6"/>
      <w:numFmt w:val="decimal"/>
      <w:lvlText w:val="%1."/>
      <w:lvlJc w:val="left"/>
      <w:pPr>
        <w:tabs>
          <w:tab w:val="num" w:pos="555"/>
        </w:tabs>
        <w:ind w:left="555" w:hanging="555"/>
      </w:pPr>
      <w:rPr>
        <w:rFonts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D41717F"/>
    <w:multiLevelType w:val="hybridMultilevel"/>
    <w:tmpl w:val="45681218"/>
    <w:lvl w:ilvl="0" w:tplc="04190003">
      <w:start w:val="1"/>
      <w:numFmt w:val="bullet"/>
      <w:lvlText w:val="o"/>
      <w:lvlJc w:val="left"/>
      <w:pPr>
        <w:ind w:left="2487" w:hanging="360"/>
      </w:pPr>
      <w:rPr>
        <w:rFonts w:ascii="Courier New" w:hAnsi="Courier New" w:cs="Courier New" w:hint="default"/>
      </w:rPr>
    </w:lvl>
    <w:lvl w:ilvl="1" w:tplc="04190003" w:tentative="1">
      <w:start w:val="1"/>
      <w:numFmt w:val="bullet"/>
      <w:lvlText w:val="o"/>
      <w:lvlJc w:val="left"/>
      <w:pPr>
        <w:ind w:left="3207" w:hanging="360"/>
      </w:pPr>
      <w:rPr>
        <w:rFonts w:ascii="Courier New" w:hAnsi="Courier New" w:cs="Courier New" w:hint="default"/>
      </w:rPr>
    </w:lvl>
    <w:lvl w:ilvl="2" w:tplc="04190005" w:tentative="1">
      <w:start w:val="1"/>
      <w:numFmt w:val="bullet"/>
      <w:lvlText w:val=""/>
      <w:lvlJc w:val="left"/>
      <w:pPr>
        <w:ind w:left="3927" w:hanging="360"/>
      </w:pPr>
      <w:rPr>
        <w:rFonts w:ascii="Wingdings" w:hAnsi="Wingdings" w:hint="default"/>
      </w:rPr>
    </w:lvl>
    <w:lvl w:ilvl="3" w:tplc="04190001" w:tentative="1">
      <w:start w:val="1"/>
      <w:numFmt w:val="bullet"/>
      <w:lvlText w:val=""/>
      <w:lvlJc w:val="left"/>
      <w:pPr>
        <w:ind w:left="4647" w:hanging="360"/>
      </w:pPr>
      <w:rPr>
        <w:rFonts w:ascii="Symbol" w:hAnsi="Symbol" w:hint="default"/>
      </w:rPr>
    </w:lvl>
    <w:lvl w:ilvl="4" w:tplc="04190003" w:tentative="1">
      <w:start w:val="1"/>
      <w:numFmt w:val="bullet"/>
      <w:lvlText w:val="o"/>
      <w:lvlJc w:val="left"/>
      <w:pPr>
        <w:ind w:left="5367" w:hanging="360"/>
      </w:pPr>
      <w:rPr>
        <w:rFonts w:ascii="Courier New" w:hAnsi="Courier New" w:cs="Courier New" w:hint="default"/>
      </w:rPr>
    </w:lvl>
    <w:lvl w:ilvl="5" w:tplc="04190005" w:tentative="1">
      <w:start w:val="1"/>
      <w:numFmt w:val="bullet"/>
      <w:lvlText w:val=""/>
      <w:lvlJc w:val="left"/>
      <w:pPr>
        <w:ind w:left="6087" w:hanging="360"/>
      </w:pPr>
      <w:rPr>
        <w:rFonts w:ascii="Wingdings" w:hAnsi="Wingdings" w:hint="default"/>
      </w:rPr>
    </w:lvl>
    <w:lvl w:ilvl="6" w:tplc="04190001" w:tentative="1">
      <w:start w:val="1"/>
      <w:numFmt w:val="bullet"/>
      <w:lvlText w:val=""/>
      <w:lvlJc w:val="left"/>
      <w:pPr>
        <w:ind w:left="6807" w:hanging="360"/>
      </w:pPr>
      <w:rPr>
        <w:rFonts w:ascii="Symbol" w:hAnsi="Symbol" w:hint="default"/>
      </w:rPr>
    </w:lvl>
    <w:lvl w:ilvl="7" w:tplc="04190003" w:tentative="1">
      <w:start w:val="1"/>
      <w:numFmt w:val="bullet"/>
      <w:lvlText w:val="o"/>
      <w:lvlJc w:val="left"/>
      <w:pPr>
        <w:ind w:left="7527" w:hanging="360"/>
      </w:pPr>
      <w:rPr>
        <w:rFonts w:ascii="Courier New" w:hAnsi="Courier New" w:cs="Courier New" w:hint="default"/>
      </w:rPr>
    </w:lvl>
    <w:lvl w:ilvl="8" w:tplc="04190005" w:tentative="1">
      <w:start w:val="1"/>
      <w:numFmt w:val="bullet"/>
      <w:lvlText w:val=""/>
      <w:lvlJc w:val="left"/>
      <w:pPr>
        <w:ind w:left="8247" w:hanging="360"/>
      </w:pPr>
      <w:rPr>
        <w:rFonts w:ascii="Wingdings" w:hAnsi="Wingdings" w:hint="default"/>
      </w:rPr>
    </w:lvl>
  </w:abstractNum>
  <w:abstractNum w:abstractNumId="19" w15:restartNumberingAfterBreak="0">
    <w:nsid w:val="50C446A5"/>
    <w:multiLevelType w:val="hybridMultilevel"/>
    <w:tmpl w:val="4E8A5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3C4AD4"/>
    <w:multiLevelType w:val="multilevel"/>
    <w:tmpl w:val="15666D56"/>
    <w:lvl w:ilvl="0">
      <w:start w:val="1"/>
      <w:numFmt w:val="bullet"/>
      <w:lvlText w:val=""/>
      <w:lvlJc w:val="left"/>
      <w:pPr>
        <w:tabs>
          <w:tab w:val="num" w:pos="1259"/>
        </w:tabs>
        <w:ind w:left="1259" w:hanging="360"/>
      </w:pPr>
      <w:rPr>
        <w:rFonts w:ascii="Symbol" w:hAnsi="Symbol" w:hint="default"/>
        <w:color w:val="auto"/>
      </w:rPr>
    </w:lvl>
    <w:lvl w:ilvl="1">
      <w:start w:val="1"/>
      <w:numFmt w:val="bullet"/>
      <w:lvlText w:val="o"/>
      <w:lvlJc w:val="left"/>
      <w:pPr>
        <w:tabs>
          <w:tab w:val="num" w:pos="1979"/>
        </w:tabs>
        <w:ind w:left="1979" w:hanging="360"/>
      </w:pPr>
      <w:rPr>
        <w:rFonts w:ascii="Courier New" w:hAnsi="Courier New" w:cs="Courier New" w:hint="default"/>
      </w:rPr>
    </w:lvl>
    <w:lvl w:ilvl="2">
      <w:start w:val="1"/>
      <w:numFmt w:val="bullet"/>
      <w:lvlText w:val=""/>
      <w:lvlJc w:val="left"/>
      <w:pPr>
        <w:tabs>
          <w:tab w:val="num" w:pos="2699"/>
        </w:tabs>
        <w:ind w:left="2699" w:hanging="360"/>
      </w:pPr>
      <w:rPr>
        <w:rFonts w:ascii="Wingdings" w:hAnsi="Wingdings" w:hint="default"/>
      </w:rPr>
    </w:lvl>
    <w:lvl w:ilvl="3">
      <w:start w:val="1"/>
      <w:numFmt w:val="bullet"/>
      <w:lvlText w:val=""/>
      <w:lvlJc w:val="left"/>
      <w:pPr>
        <w:tabs>
          <w:tab w:val="num" w:pos="3419"/>
        </w:tabs>
        <w:ind w:left="3419" w:hanging="360"/>
      </w:pPr>
      <w:rPr>
        <w:rFonts w:ascii="Symbol" w:hAnsi="Symbol" w:hint="default"/>
      </w:rPr>
    </w:lvl>
    <w:lvl w:ilvl="4">
      <w:start w:val="1"/>
      <w:numFmt w:val="bullet"/>
      <w:lvlText w:val="o"/>
      <w:lvlJc w:val="left"/>
      <w:pPr>
        <w:tabs>
          <w:tab w:val="num" w:pos="4139"/>
        </w:tabs>
        <w:ind w:left="4139" w:hanging="360"/>
      </w:pPr>
      <w:rPr>
        <w:rFonts w:ascii="Courier New" w:hAnsi="Courier New" w:cs="Courier New" w:hint="default"/>
      </w:rPr>
    </w:lvl>
    <w:lvl w:ilvl="5">
      <w:start w:val="1"/>
      <w:numFmt w:val="bullet"/>
      <w:lvlText w:val=""/>
      <w:lvlJc w:val="left"/>
      <w:pPr>
        <w:tabs>
          <w:tab w:val="num" w:pos="4859"/>
        </w:tabs>
        <w:ind w:left="4859" w:hanging="360"/>
      </w:pPr>
      <w:rPr>
        <w:rFonts w:ascii="Wingdings" w:hAnsi="Wingdings" w:hint="default"/>
      </w:rPr>
    </w:lvl>
    <w:lvl w:ilvl="6">
      <w:start w:val="1"/>
      <w:numFmt w:val="bullet"/>
      <w:lvlText w:val=""/>
      <w:lvlJc w:val="left"/>
      <w:pPr>
        <w:tabs>
          <w:tab w:val="num" w:pos="5579"/>
        </w:tabs>
        <w:ind w:left="5579" w:hanging="360"/>
      </w:pPr>
      <w:rPr>
        <w:rFonts w:ascii="Symbol" w:hAnsi="Symbol" w:hint="default"/>
      </w:rPr>
    </w:lvl>
    <w:lvl w:ilvl="7">
      <w:start w:val="1"/>
      <w:numFmt w:val="bullet"/>
      <w:lvlText w:val="o"/>
      <w:lvlJc w:val="left"/>
      <w:pPr>
        <w:tabs>
          <w:tab w:val="num" w:pos="6299"/>
        </w:tabs>
        <w:ind w:left="6299" w:hanging="360"/>
      </w:pPr>
      <w:rPr>
        <w:rFonts w:ascii="Courier New" w:hAnsi="Courier New" w:cs="Courier New" w:hint="default"/>
      </w:rPr>
    </w:lvl>
    <w:lvl w:ilvl="8">
      <w:start w:val="1"/>
      <w:numFmt w:val="bullet"/>
      <w:lvlText w:val=""/>
      <w:lvlJc w:val="left"/>
      <w:pPr>
        <w:tabs>
          <w:tab w:val="num" w:pos="7019"/>
        </w:tabs>
        <w:ind w:left="7019" w:hanging="360"/>
      </w:pPr>
      <w:rPr>
        <w:rFonts w:ascii="Wingdings" w:hAnsi="Wingdings" w:hint="default"/>
      </w:rPr>
    </w:lvl>
  </w:abstractNum>
  <w:abstractNum w:abstractNumId="21" w15:restartNumberingAfterBreak="0">
    <w:nsid w:val="5FE46F8D"/>
    <w:multiLevelType w:val="hybridMultilevel"/>
    <w:tmpl w:val="04A8DA00"/>
    <w:lvl w:ilvl="0" w:tplc="EFE0F042">
      <w:start w:val="1"/>
      <w:numFmt w:val="decimal"/>
      <w:lvlText w:val="%1."/>
      <w:lvlJc w:val="left"/>
      <w:pPr>
        <w:ind w:left="720" w:hanging="360"/>
      </w:pPr>
      <w:rPr>
        <w:rFonts w:ascii="Times New Roman" w:eastAsia="Times New Roman" w:hAnsi="Times New Roman"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15:restartNumberingAfterBreak="0">
    <w:nsid w:val="66342092"/>
    <w:multiLevelType w:val="hybridMultilevel"/>
    <w:tmpl w:val="6BC01A9E"/>
    <w:lvl w:ilvl="0" w:tplc="A51A8342">
      <w:start w:val="1"/>
      <w:numFmt w:val="bullet"/>
      <w:lvlText w:val=""/>
      <w:lvlJc w:val="left"/>
      <w:pPr>
        <w:tabs>
          <w:tab w:val="num" w:pos="1259"/>
        </w:tabs>
        <w:ind w:left="1259" w:hanging="360"/>
      </w:pPr>
      <w:rPr>
        <w:rFonts w:ascii="Symbol" w:hAnsi="Symbol" w:hint="default"/>
        <w:color w:val="auto"/>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23" w15:restartNumberingAfterBreak="0">
    <w:nsid w:val="664B2504"/>
    <w:multiLevelType w:val="multilevel"/>
    <w:tmpl w:val="B984719C"/>
    <w:lvl w:ilvl="0">
      <w:start w:val="4"/>
      <w:numFmt w:val="decimal"/>
      <w:lvlText w:val="%1."/>
      <w:lvlJc w:val="left"/>
      <w:pPr>
        <w:tabs>
          <w:tab w:val="num" w:pos="360"/>
        </w:tabs>
        <w:ind w:left="360" w:hanging="360"/>
      </w:pPr>
      <w:rPr>
        <w:rFonts w:hint="default"/>
      </w:rPr>
    </w:lvl>
    <w:lvl w:ilvl="1">
      <w:start w:val="1"/>
      <w:numFmt w:val="decimal"/>
      <w:lvlText w:val="3.%2."/>
      <w:lvlJc w:val="left"/>
      <w:pPr>
        <w:tabs>
          <w:tab w:val="num" w:pos="360"/>
        </w:tabs>
        <w:ind w:left="0" w:firstLine="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70500CF"/>
    <w:multiLevelType w:val="multilevel"/>
    <w:tmpl w:val="F9E45874"/>
    <w:lvl w:ilvl="0">
      <w:start w:val="1"/>
      <w:numFmt w:val="decimal"/>
      <w:lvlText w:val="%1."/>
      <w:lvlJc w:val="left"/>
      <w:pPr>
        <w:ind w:left="930" w:hanging="390"/>
      </w:pPr>
      <w:rPr>
        <w:rFonts w:hint="default"/>
      </w:rPr>
    </w:lvl>
    <w:lvl w:ilvl="1">
      <w:start w:val="1"/>
      <w:numFmt w:val="decimal"/>
      <w:isLgl/>
      <w:lvlText w:val="%1.%2."/>
      <w:lvlJc w:val="left"/>
      <w:pPr>
        <w:ind w:left="1650" w:hanging="720"/>
      </w:pPr>
      <w:rPr>
        <w:rFonts w:hint="default"/>
        <w:b/>
        <w:color w:val="auto"/>
      </w:rPr>
    </w:lvl>
    <w:lvl w:ilvl="2">
      <w:start w:val="1"/>
      <w:numFmt w:val="decimal"/>
      <w:isLgl/>
      <w:lvlText w:val="%1.%2.%3."/>
      <w:lvlJc w:val="left"/>
      <w:pPr>
        <w:ind w:left="2400" w:hanging="1080"/>
      </w:pPr>
      <w:rPr>
        <w:rFonts w:hint="default"/>
        <w:b/>
        <w:color w:val="auto"/>
      </w:rPr>
    </w:lvl>
    <w:lvl w:ilvl="3">
      <w:start w:val="1"/>
      <w:numFmt w:val="decimal"/>
      <w:isLgl/>
      <w:lvlText w:val="%1.%2.%3.%4."/>
      <w:lvlJc w:val="left"/>
      <w:pPr>
        <w:ind w:left="2790" w:hanging="1080"/>
      </w:pPr>
      <w:rPr>
        <w:rFonts w:hint="default"/>
        <w:b/>
        <w:color w:val="auto"/>
      </w:rPr>
    </w:lvl>
    <w:lvl w:ilvl="4">
      <w:start w:val="1"/>
      <w:numFmt w:val="decimal"/>
      <w:isLgl/>
      <w:lvlText w:val="%1.%2.%3.%4.%5."/>
      <w:lvlJc w:val="left"/>
      <w:pPr>
        <w:ind w:left="3540" w:hanging="1440"/>
      </w:pPr>
      <w:rPr>
        <w:rFonts w:hint="default"/>
        <w:b/>
        <w:color w:val="auto"/>
      </w:rPr>
    </w:lvl>
    <w:lvl w:ilvl="5">
      <w:start w:val="1"/>
      <w:numFmt w:val="decimal"/>
      <w:isLgl/>
      <w:lvlText w:val="%1.%2.%3.%4.%5.%6."/>
      <w:lvlJc w:val="left"/>
      <w:pPr>
        <w:ind w:left="4290" w:hanging="1800"/>
      </w:pPr>
      <w:rPr>
        <w:rFonts w:hint="default"/>
        <w:b/>
        <w:color w:val="auto"/>
      </w:rPr>
    </w:lvl>
    <w:lvl w:ilvl="6">
      <w:start w:val="1"/>
      <w:numFmt w:val="decimal"/>
      <w:isLgl/>
      <w:lvlText w:val="%1.%2.%3.%4.%5.%6.%7."/>
      <w:lvlJc w:val="left"/>
      <w:pPr>
        <w:ind w:left="5040" w:hanging="2160"/>
      </w:pPr>
      <w:rPr>
        <w:rFonts w:hint="default"/>
        <w:b/>
        <w:color w:val="auto"/>
      </w:rPr>
    </w:lvl>
    <w:lvl w:ilvl="7">
      <w:start w:val="1"/>
      <w:numFmt w:val="decimal"/>
      <w:isLgl/>
      <w:lvlText w:val="%1.%2.%3.%4.%5.%6.%7.%8."/>
      <w:lvlJc w:val="left"/>
      <w:pPr>
        <w:ind w:left="5430" w:hanging="2160"/>
      </w:pPr>
      <w:rPr>
        <w:rFonts w:hint="default"/>
        <w:b/>
        <w:color w:val="auto"/>
      </w:rPr>
    </w:lvl>
    <w:lvl w:ilvl="8">
      <w:start w:val="1"/>
      <w:numFmt w:val="decimal"/>
      <w:isLgl/>
      <w:lvlText w:val="%1.%2.%3.%4.%5.%6.%7.%8.%9."/>
      <w:lvlJc w:val="left"/>
      <w:pPr>
        <w:ind w:left="6180" w:hanging="2520"/>
      </w:pPr>
      <w:rPr>
        <w:rFonts w:hint="default"/>
        <w:b/>
        <w:color w:val="auto"/>
      </w:rPr>
    </w:lvl>
  </w:abstractNum>
  <w:abstractNum w:abstractNumId="25" w15:restartNumberingAfterBreak="0">
    <w:nsid w:val="68484D73"/>
    <w:multiLevelType w:val="multilevel"/>
    <w:tmpl w:val="359ABA78"/>
    <w:lvl w:ilvl="0">
      <w:start w:val="1"/>
      <w:numFmt w:val="bullet"/>
      <w:lvlText w:val=""/>
      <w:lvlJc w:val="left"/>
      <w:pPr>
        <w:tabs>
          <w:tab w:val="num" w:pos="540"/>
        </w:tabs>
        <w:ind w:left="54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CC4769D"/>
    <w:multiLevelType w:val="hybridMultilevel"/>
    <w:tmpl w:val="89DE9FA4"/>
    <w:lvl w:ilvl="0" w:tplc="4EB02F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7015269B"/>
    <w:multiLevelType w:val="hybridMultilevel"/>
    <w:tmpl w:val="A44A124E"/>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8" w15:restartNumberingAfterBreak="0">
    <w:nsid w:val="7A1C4AE0"/>
    <w:multiLevelType w:val="multilevel"/>
    <w:tmpl w:val="8BC6CA24"/>
    <w:lvl w:ilvl="0">
      <w:start w:val="6"/>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FBD5B9D"/>
    <w:multiLevelType w:val="multilevel"/>
    <w:tmpl w:val="20FA7240"/>
    <w:lvl w:ilvl="0">
      <w:start w:val="1"/>
      <w:numFmt w:val="decimal"/>
      <w:lvlText w:val="%1."/>
      <w:lvlJc w:val="left"/>
      <w:pPr>
        <w:tabs>
          <w:tab w:val="num" w:pos="0"/>
        </w:tabs>
        <w:ind w:left="0" w:firstLine="0"/>
      </w:pPr>
      <w:rPr>
        <w:rFonts w:ascii="Tahoma" w:hAnsi="Tahoma" w:hint="default"/>
        <w:b/>
        <w:i w:val="0"/>
        <w:sz w:val="20"/>
        <w:szCs w:val="20"/>
      </w:rPr>
    </w:lvl>
    <w:lvl w:ilvl="1">
      <w:start w:val="1"/>
      <w:numFmt w:val="decimal"/>
      <w:lvlText w:val="%1.%2."/>
      <w:lvlJc w:val="left"/>
      <w:pPr>
        <w:tabs>
          <w:tab w:val="num" w:pos="283"/>
        </w:tabs>
        <w:ind w:left="0" w:firstLine="0"/>
      </w:pPr>
      <w:rPr>
        <w:rFonts w:ascii="Tahoma" w:hAnsi="Tahoma" w:hint="default"/>
        <w:b/>
        <w:i w:val="0"/>
        <w:sz w:val="20"/>
        <w:szCs w:val="20"/>
      </w:rPr>
    </w:lvl>
    <w:lvl w:ilvl="2">
      <w:start w:val="1"/>
      <w:numFmt w:val="decimal"/>
      <w:lvlText w:val="%1.%2.%3."/>
      <w:lvlJc w:val="left"/>
      <w:pPr>
        <w:tabs>
          <w:tab w:val="num" w:pos="850"/>
        </w:tabs>
        <w:ind w:left="0" w:firstLine="0"/>
      </w:pPr>
      <w:rPr>
        <w:rFonts w:hint="default"/>
        <w:b/>
        <w:i w:val="0"/>
        <w:sz w:val="20"/>
        <w:szCs w:val="2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num w:numId="1">
    <w:abstractNumId w:val="11"/>
  </w:num>
  <w:num w:numId="2">
    <w:abstractNumId w:val="29"/>
  </w:num>
  <w:num w:numId="3">
    <w:abstractNumId w:val="27"/>
  </w:num>
  <w:num w:numId="4">
    <w:abstractNumId w:val="18"/>
  </w:num>
  <w:num w:numId="5">
    <w:abstractNumId w:val="15"/>
  </w:num>
  <w:num w:numId="6">
    <w:abstractNumId w:val="12"/>
  </w:num>
  <w:num w:numId="7">
    <w:abstractNumId w:val="13"/>
  </w:num>
  <w:num w:numId="8">
    <w:abstractNumId w:val="28"/>
  </w:num>
  <w:num w:numId="9">
    <w:abstractNumId w:val="17"/>
  </w:num>
  <w:num w:numId="10">
    <w:abstractNumId w:val="21"/>
  </w:num>
  <w:num w:numId="11">
    <w:abstractNumId w:val="0"/>
  </w:num>
  <w:num w:numId="12">
    <w:abstractNumId w:val="23"/>
  </w:num>
  <w:num w:numId="1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8"/>
  </w:num>
  <w:num w:numId="16">
    <w:abstractNumId w:val="2"/>
  </w:num>
  <w:num w:numId="17">
    <w:abstractNumId w:val="4"/>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0"/>
  </w:num>
  <w:num w:numId="21">
    <w:abstractNumId w:val="3"/>
  </w:num>
  <w:num w:numId="22">
    <w:abstractNumId w:val="20"/>
  </w:num>
  <w:num w:numId="23">
    <w:abstractNumId w:val="22"/>
  </w:num>
  <w:num w:numId="24">
    <w:abstractNumId w:val="1"/>
  </w:num>
  <w:num w:numId="25">
    <w:abstractNumId w:val="5"/>
  </w:num>
  <w:num w:numId="26">
    <w:abstractNumId w:val="24"/>
  </w:num>
  <w:num w:numId="27">
    <w:abstractNumId w:val="19"/>
  </w:num>
  <w:num w:numId="28">
    <w:abstractNumId w:val="26"/>
  </w:num>
  <w:num w:numId="29">
    <w:abstractNumId w:val="9"/>
  </w:num>
  <w:num w:numId="30">
    <w:abstractNumId w:val="16"/>
  </w:num>
  <w:num w:numId="31">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76B"/>
    <w:rsid w:val="00003864"/>
    <w:rsid w:val="000069DC"/>
    <w:rsid w:val="00007DCE"/>
    <w:rsid w:val="00011127"/>
    <w:rsid w:val="000166AD"/>
    <w:rsid w:val="00020F50"/>
    <w:rsid w:val="0002193D"/>
    <w:rsid w:val="000246A8"/>
    <w:rsid w:val="00025229"/>
    <w:rsid w:val="0002723A"/>
    <w:rsid w:val="00027350"/>
    <w:rsid w:val="000307F0"/>
    <w:rsid w:val="000327AC"/>
    <w:rsid w:val="00034EC1"/>
    <w:rsid w:val="00035738"/>
    <w:rsid w:val="00037E38"/>
    <w:rsid w:val="000449F2"/>
    <w:rsid w:val="000478D2"/>
    <w:rsid w:val="00051D56"/>
    <w:rsid w:val="00053294"/>
    <w:rsid w:val="00060D4F"/>
    <w:rsid w:val="00062CAC"/>
    <w:rsid w:val="00062CE3"/>
    <w:rsid w:val="0006398E"/>
    <w:rsid w:val="000722F2"/>
    <w:rsid w:val="0007348D"/>
    <w:rsid w:val="00074FA8"/>
    <w:rsid w:val="00085D0D"/>
    <w:rsid w:val="00086348"/>
    <w:rsid w:val="00086458"/>
    <w:rsid w:val="00094250"/>
    <w:rsid w:val="00094543"/>
    <w:rsid w:val="000A09B2"/>
    <w:rsid w:val="000A42A3"/>
    <w:rsid w:val="000B011E"/>
    <w:rsid w:val="000B155E"/>
    <w:rsid w:val="000B293C"/>
    <w:rsid w:val="000B2E88"/>
    <w:rsid w:val="000B766E"/>
    <w:rsid w:val="000B78A1"/>
    <w:rsid w:val="000C34F8"/>
    <w:rsid w:val="000C69BC"/>
    <w:rsid w:val="000D53D6"/>
    <w:rsid w:val="000D7A39"/>
    <w:rsid w:val="000E5A81"/>
    <w:rsid w:val="000E60BB"/>
    <w:rsid w:val="000F0BA7"/>
    <w:rsid w:val="000F434C"/>
    <w:rsid w:val="001021DC"/>
    <w:rsid w:val="00102EB7"/>
    <w:rsid w:val="00105272"/>
    <w:rsid w:val="001075DC"/>
    <w:rsid w:val="0010795F"/>
    <w:rsid w:val="00110679"/>
    <w:rsid w:val="001160EF"/>
    <w:rsid w:val="001205C7"/>
    <w:rsid w:val="00120D05"/>
    <w:rsid w:val="00120FB5"/>
    <w:rsid w:val="001232A1"/>
    <w:rsid w:val="001249A9"/>
    <w:rsid w:val="00124E85"/>
    <w:rsid w:val="00125216"/>
    <w:rsid w:val="001266E5"/>
    <w:rsid w:val="00126BFA"/>
    <w:rsid w:val="001327E3"/>
    <w:rsid w:val="00132CFA"/>
    <w:rsid w:val="001330B1"/>
    <w:rsid w:val="00133358"/>
    <w:rsid w:val="00135DE4"/>
    <w:rsid w:val="001360D5"/>
    <w:rsid w:val="00137D5C"/>
    <w:rsid w:val="0014085F"/>
    <w:rsid w:val="00141958"/>
    <w:rsid w:val="001424B1"/>
    <w:rsid w:val="001443FA"/>
    <w:rsid w:val="001459AA"/>
    <w:rsid w:val="00147C9D"/>
    <w:rsid w:val="00147EF6"/>
    <w:rsid w:val="001518D8"/>
    <w:rsid w:val="001525D6"/>
    <w:rsid w:val="0015573E"/>
    <w:rsid w:val="0015791A"/>
    <w:rsid w:val="00166349"/>
    <w:rsid w:val="0016666F"/>
    <w:rsid w:val="00171246"/>
    <w:rsid w:val="00172C0E"/>
    <w:rsid w:val="00172F3F"/>
    <w:rsid w:val="00173A97"/>
    <w:rsid w:val="001760D1"/>
    <w:rsid w:val="001829F6"/>
    <w:rsid w:val="00182A04"/>
    <w:rsid w:val="001910AF"/>
    <w:rsid w:val="00191556"/>
    <w:rsid w:val="00193B2C"/>
    <w:rsid w:val="0019428E"/>
    <w:rsid w:val="00196C79"/>
    <w:rsid w:val="001A170D"/>
    <w:rsid w:val="001A33C5"/>
    <w:rsid w:val="001A4778"/>
    <w:rsid w:val="001B094D"/>
    <w:rsid w:val="001B4A4C"/>
    <w:rsid w:val="001B6BFD"/>
    <w:rsid w:val="001B789D"/>
    <w:rsid w:val="001C07DF"/>
    <w:rsid w:val="001C23CF"/>
    <w:rsid w:val="001C680D"/>
    <w:rsid w:val="001C68CF"/>
    <w:rsid w:val="001C6DF8"/>
    <w:rsid w:val="001D4E6F"/>
    <w:rsid w:val="001E0699"/>
    <w:rsid w:val="001E1741"/>
    <w:rsid w:val="001E2ED5"/>
    <w:rsid w:val="001E346A"/>
    <w:rsid w:val="001E356B"/>
    <w:rsid w:val="001E47A2"/>
    <w:rsid w:val="001E6ED9"/>
    <w:rsid w:val="00204A1B"/>
    <w:rsid w:val="00207B95"/>
    <w:rsid w:val="002146AC"/>
    <w:rsid w:val="002150E8"/>
    <w:rsid w:val="00215285"/>
    <w:rsid w:val="0021678B"/>
    <w:rsid w:val="00216F3A"/>
    <w:rsid w:val="00217099"/>
    <w:rsid w:val="00221BED"/>
    <w:rsid w:val="00223276"/>
    <w:rsid w:val="002237EA"/>
    <w:rsid w:val="00223A80"/>
    <w:rsid w:val="00225BE8"/>
    <w:rsid w:val="0022625E"/>
    <w:rsid w:val="0023100E"/>
    <w:rsid w:val="002319C6"/>
    <w:rsid w:val="00231E83"/>
    <w:rsid w:val="002331DC"/>
    <w:rsid w:val="00233920"/>
    <w:rsid w:val="00237F13"/>
    <w:rsid w:val="00240687"/>
    <w:rsid w:val="002431A7"/>
    <w:rsid w:val="0024391E"/>
    <w:rsid w:val="0024430D"/>
    <w:rsid w:val="002459E4"/>
    <w:rsid w:val="00247728"/>
    <w:rsid w:val="00251D6E"/>
    <w:rsid w:val="00251F41"/>
    <w:rsid w:val="002532CF"/>
    <w:rsid w:val="00253300"/>
    <w:rsid w:val="002568A6"/>
    <w:rsid w:val="002576CA"/>
    <w:rsid w:val="00257871"/>
    <w:rsid w:val="002604EE"/>
    <w:rsid w:val="0026060D"/>
    <w:rsid w:val="00262790"/>
    <w:rsid w:val="00263C3D"/>
    <w:rsid w:val="00264349"/>
    <w:rsid w:val="0026596B"/>
    <w:rsid w:val="00271D21"/>
    <w:rsid w:val="00271DE9"/>
    <w:rsid w:val="0027294D"/>
    <w:rsid w:val="00273A40"/>
    <w:rsid w:val="00273BE7"/>
    <w:rsid w:val="00273DBF"/>
    <w:rsid w:val="00283294"/>
    <w:rsid w:val="00283FDF"/>
    <w:rsid w:val="002851E8"/>
    <w:rsid w:val="002863F5"/>
    <w:rsid w:val="00286AA3"/>
    <w:rsid w:val="002925FD"/>
    <w:rsid w:val="002952C5"/>
    <w:rsid w:val="00297B92"/>
    <w:rsid w:val="002A0137"/>
    <w:rsid w:val="002A111B"/>
    <w:rsid w:val="002A37AE"/>
    <w:rsid w:val="002A598A"/>
    <w:rsid w:val="002A7369"/>
    <w:rsid w:val="002B4483"/>
    <w:rsid w:val="002B4FA3"/>
    <w:rsid w:val="002B54C1"/>
    <w:rsid w:val="002B7FB2"/>
    <w:rsid w:val="002C15A1"/>
    <w:rsid w:val="002C2FD1"/>
    <w:rsid w:val="002C3C50"/>
    <w:rsid w:val="002C7BEF"/>
    <w:rsid w:val="002D1863"/>
    <w:rsid w:val="002D20C7"/>
    <w:rsid w:val="002D3674"/>
    <w:rsid w:val="002D56F7"/>
    <w:rsid w:val="002D5A6F"/>
    <w:rsid w:val="002D641B"/>
    <w:rsid w:val="002D67AF"/>
    <w:rsid w:val="002E06C2"/>
    <w:rsid w:val="002E188E"/>
    <w:rsid w:val="002E18F5"/>
    <w:rsid w:val="002E2A31"/>
    <w:rsid w:val="002E2F29"/>
    <w:rsid w:val="002E3120"/>
    <w:rsid w:val="002E6606"/>
    <w:rsid w:val="002E6A89"/>
    <w:rsid w:val="002E7251"/>
    <w:rsid w:val="002F1680"/>
    <w:rsid w:val="002F480F"/>
    <w:rsid w:val="002F7AC3"/>
    <w:rsid w:val="00300A43"/>
    <w:rsid w:val="00300E3A"/>
    <w:rsid w:val="003013B0"/>
    <w:rsid w:val="003016C9"/>
    <w:rsid w:val="00302739"/>
    <w:rsid w:val="00305C32"/>
    <w:rsid w:val="00311011"/>
    <w:rsid w:val="00312C58"/>
    <w:rsid w:val="00312FDA"/>
    <w:rsid w:val="003243BF"/>
    <w:rsid w:val="00326806"/>
    <w:rsid w:val="00327298"/>
    <w:rsid w:val="00333751"/>
    <w:rsid w:val="003340B7"/>
    <w:rsid w:val="00336410"/>
    <w:rsid w:val="003404B7"/>
    <w:rsid w:val="00340CBF"/>
    <w:rsid w:val="00341FE6"/>
    <w:rsid w:val="00343967"/>
    <w:rsid w:val="00346D2F"/>
    <w:rsid w:val="003515AA"/>
    <w:rsid w:val="00351BA5"/>
    <w:rsid w:val="0035274F"/>
    <w:rsid w:val="00352D72"/>
    <w:rsid w:val="003531F0"/>
    <w:rsid w:val="00357BE0"/>
    <w:rsid w:val="00357E6E"/>
    <w:rsid w:val="00363896"/>
    <w:rsid w:val="00364491"/>
    <w:rsid w:val="00366F4C"/>
    <w:rsid w:val="00373E49"/>
    <w:rsid w:val="003744B8"/>
    <w:rsid w:val="00374B0A"/>
    <w:rsid w:val="003776B6"/>
    <w:rsid w:val="00380C3D"/>
    <w:rsid w:val="0038109B"/>
    <w:rsid w:val="003829C3"/>
    <w:rsid w:val="00385129"/>
    <w:rsid w:val="00387081"/>
    <w:rsid w:val="0038744F"/>
    <w:rsid w:val="00387F0D"/>
    <w:rsid w:val="003A3541"/>
    <w:rsid w:val="003A446B"/>
    <w:rsid w:val="003A446C"/>
    <w:rsid w:val="003A5B3B"/>
    <w:rsid w:val="003A62E3"/>
    <w:rsid w:val="003B094E"/>
    <w:rsid w:val="003B23AF"/>
    <w:rsid w:val="003B2635"/>
    <w:rsid w:val="003B2D90"/>
    <w:rsid w:val="003B4378"/>
    <w:rsid w:val="003C3E71"/>
    <w:rsid w:val="003C4A8C"/>
    <w:rsid w:val="003C63EC"/>
    <w:rsid w:val="003C6957"/>
    <w:rsid w:val="003D04DD"/>
    <w:rsid w:val="003D0756"/>
    <w:rsid w:val="003D19B2"/>
    <w:rsid w:val="003D465A"/>
    <w:rsid w:val="003D66C4"/>
    <w:rsid w:val="003D66DA"/>
    <w:rsid w:val="003E027B"/>
    <w:rsid w:val="003E1390"/>
    <w:rsid w:val="003E211F"/>
    <w:rsid w:val="003E7CF4"/>
    <w:rsid w:val="003F0E34"/>
    <w:rsid w:val="003F1AF2"/>
    <w:rsid w:val="003F49E9"/>
    <w:rsid w:val="003F514E"/>
    <w:rsid w:val="003F54E9"/>
    <w:rsid w:val="003F71EA"/>
    <w:rsid w:val="003F7C82"/>
    <w:rsid w:val="003F7E62"/>
    <w:rsid w:val="0040056B"/>
    <w:rsid w:val="004012F4"/>
    <w:rsid w:val="0040166B"/>
    <w:rsid w:val="0040324C"/>
    <w:rsid w:val="00403C2D"/>
    <w:rsid w:val="004053E8"/>
    <w:rsid w:val="004106E8"/>
    <w:rsid w:val="0041331A"/>
    <w:rsid w:val="00413542"/>
    <w:rsid w:val="00413FE6"/>
    <w:rsid w:val="00416E66"/>
    <w:rsid w:val="00417E03"/>
    <w:rsid w:val="0042401C"/>
    <w:rsid w:val="004321A3"/>
    <w:rsid w:val="004343FE"/>
    <w:rsid w:val="00436941"/>
    <w:rsid w:val="004402D8"/>
    <w:rsid w:val="004456C3"/>
    <w:rsid w:val="004524D5"/>
    <w:rsid w:val="00454CFC"/>
    <w:rsid w:val="00454D16"/>
    <w:rsid w:val="0045542A"/>
    <w:rsid w:val="004600B1"/>
    <w:rsid w:val="0046540F"/>
    <w:rsid w:val="00466932"/>
    <w:rsid w:val="00470959"/>
    <w:rsid w:val="004736E7"/>
    <w:rsid w:val="00477CD8"/>
    <w:rsid w:val="00477F44"/>
    <w:rsid w:val="004821D9"/>
    <w:rsid w:val="004838A8"/>
    <w:rsid w:val="00483F24"/>
    <w:rsid w:val="00484D86"/>
    <w:rsid w:val="0048533A"/>
    <w:rsid w:val="00486288"/>
    <w:rsid w:val="0049048F"/>
    <w:rsid w:val="00491950"/>
    <w:rsid w:val="004932ED"/>
    <w:rsid w:val="00496282"/>
    <w:rsid w:val="00496647"/>
    <w:rsid w:val="00497BD7"/>
    <w:rsid w:val="004A3BDE"/>
    <w:rsid w:val="004A4477"/>
    <w:rsid w:val="004A5D20"/>
    <w:rsid w:val="004A6554"/>
    <w:rsid w:val="004B0DD6"/>
    <w:rsid w:val="004C1A05"/>
    <w:rsid w:val="004C20E8"/>
    <w:rsid w:val="004C33B5"/>
    <w:rsid w:val="004C3E09"/>
    <w:rsid w:val="004C5B0B"/>
    <w:rsid w:val="004C5BF8"/>
    <w:rsid w:val="004C71AD"/>
    <w:rsid w:val="004D0CD4"/>
    <w:rsid w:val="004D170C"/>
    <w:rsid w:val="004D2AFC"/>
    <w:rsid w:val="004D2B04"/>
    <w:rsid w:val="004D4E33"/>
    <w:rsid w:val="004E4280"/>
    <w:rsid w:val="004E5C94"/>
    <w:rsid w:val="004E6414"/>
    <w:rsid w:val="004E6AAF"/>
    <w:rsid w:val="004E76C7"/>
    <w:rsid w:val="004E7DE1"/>
    <w:rsid w:val="004F11D4"/>
    <w:rsid w:val="004F4A71"/>
    <w:rsid w:val="004F4EA2"/>
    <w:rsid w:val="004F71C4"/>
    <w:rsid w:val="004F7E6F"/>
    <w:rsid w:val="00500805"/>
    <w:rsid w:val="005022E9"/>
    <w:rsid w:val="00503F1F"/>
    <w:rsid w:val="005067BF"/>
    <w:rsid w:val="00512704"/>
    <w:rsid w:val="0051440E"/>
    <w:rsid w:val="00514A3C"/>
    <w:rsid w:val="005151FE"/>
    <w:rsid w:val="00516096"/>
    <w:rsid w:val="00516991"/>
    <w:rsid w:val="005202BC"/>
    <w:rsid w:val="00520935"/>
    <w:rsid w:val="00523018"/>
    <w:rsid w:val="005236B3"/>
    <w:rsid w:val="00523ACF"/>
    <w:rsid w:val="00523C7F"/>
    <w:rsid w:val="005247C1"/>
    <w:rsid w:val="00525422"/>
    <w:rsid w:val="00525F8E"/>
    <w:rsid w:val="00526908"/>
    <w:rsid w:val="00527182"/>
    <w:rsid w:val="00527C99"/>
    <w:rsid w:val="0053176B"/>
    <w:rsid w:val="005317B8"/>
    <w:rsid w:val="00532C83"/>
    <w:rsid w:val="0053415E"/>
    <w:rsid w:val="005361BA"/>
    <w:rsid w:val="00536D6E"/>
    <w:rsid w:val="00541369"/>
    <w:rsid w:val="00541FA7"/>
    <w:rsid w:val="00544299"/>
    <w:rsid w:val="00544FCF"/>
    <w:rsid w:val="00547F25"/>
    <w:rsid w:val="005524C7"/>
    <w:rsid w:val="005524D4"/>
    <w:rsid w:val="0055726D"/>
    <w:rsid w:val="005575E5"/>
    <w:rsid w:val="00560177"/>
    <w:rsid w:val="00563847"/>
    <w:rsid w:val="00563C58"/>
    <w:rsid w:val="00563D3D"/>
    <w:rsid w:val="00563EB7"/>
    <w:rsid w:val="0056632C"/>
    <w:rsid w:val="00572ECA"/>
    <w:rsid w:val="00574804"/>
    <w:rsid w:val="00576C7C"/>
    <w:rsid w:val="005818D1"/>
    <w:rsid w:val="00582362"/>
    <w:rsid w:val="005826A8"/>
    <w:rsid w:val="005833ED"/>
    <w:rsid w:val="00585BFA"/>
    <w:rsid w:val="00585C62"/>
    <w:rsid w:val="00587655"/>
    <w:rsid w:val="0059677E"/>
    <w:rsid w:val="00597193"/>
    <w:rsid w:val="005A114A"/>
    <w:rsid w:val="005A4FC3"/>
    <w:rsid w:val="005A78AF"/>
    <w:rsid w:val="005B0A03"/>
    <w:rsid w:val="005B0E78"/>
    <w:rsid w:val="005B22B0"/>
    <w:rsid w:val="005B30FC"/>
    <w:rsid w:val="005B546C"/>
    <w:rsid w:val="005B7BA7"/>
    <w:rsid w:val="005C1CE7"/>
    <w:rsid w:val="005C2857"/>
    <w:rsid w:val="005C3294"/>
    <w:rsid w:val="005C3BC6"/>
    <w:rsid w:val="005C5638"/>
    <w:rsid w:val="005D0CF6"/>
    <w:rsid w:val="005D119E"/>
    <w:rsid w:val="005D4D49"/>
    <w:rsid w:val="005D52F3"/>
    <w:rsid w:val="005D5D73"/>
    <w:rsid w:val="005D6825"/>
    <w:rsid w:val="005D7246"/>
    <w:rsid w:val="005E06D8"/>
    <w:rsid w:val="005E13A1"/>
    <w:rsid w:val="005E2461"/>
    <w:rsid w:val="005E2936"/>
    <w:rsid w:val="005E2B59"/>
    <w:rsid w:val="005E3107"/>
    <w:rsid w:val="005E4542"/>
    <w:rsid w:val="005E5208"/>
    <w:rsid w:val="005E6885"/>
    <w:rsid w:val="005F0073"/>
    <w:rsid w:val="005F0CFF"/>
    <w:rsid w:val="005F1503"/>
    <w:rsid w:val="005F4019"/>
    <w:rsid w:val="005F4E48"/>
    <w:rsid w:val="005F64D7"/>
    <w:rsid w:val="00601D53"/>
    <w:rsid w:val="006057FA"/>
    <w:rsid w:val="00606250"/>
    <w:rsid w:val="0060730D"/>
    <w:rsid w:val="00610E3E"/>
    <w:rsid w:val="00610ED0"/>
    <w:rsid w:val="0061120C"/>
    <w:rsid w:val="00612A7B"/>
    <w:rsid w:val="00614111"/>
    <w:rsid w:val="00616304"/>
    <w:rsid w:val="006203A7"/>
    <w:rsid w:val="006212BB"/>
    <w:rsid w:val="00621855"/>
    <w:rsid w:val="00623E64"/>
    <w:rsid w:val="00623FF9"/>
    <w:rsid w:val="00637160"/>
    <w:rsid w:val="00637DEE"/>
    <w:rsid w:val="00642366"/>
    <w:rsid w:val="00643165"/>
    <w:rsid w:val="00643562"/>
    <w:rsid w:val="00644208"/>
    <w:rsid w:val="00645113"/>
    <w:rsid w:val="006472EB"/>
    <w:rsid w:val="006478BA"/>
    <w:rsid w:val="00651C21"/>
    <w:rsid w:val="00651D67"/>
    <w:rsid w:val="00653A48"/>
    <w:rsid w:val="00656063"/>
    <w:rsid w:val="00656AF6"/>
    <w:rsid w:val="006608D3"/>
    <w:rsid w:val="006609FF"/>
    <w:rsid w:val="00666A4B"/>
    <w:rsid w:val="006675D0"/>
    <w:rsid w:val="00670557"/>
    <w:rsid w:val="006723FF"/>
    <w:rsid w:val="0067247A"/>
    <w:rsid w:val="00672C28"/>
    <w:rsid w:val="00674F53"/>
    <w:rsid w:val="006762C1"/>
    <w:rsid w:val="00676C8D"/>
    <w:rsid w:val="006827CF"/>
    <w:rsid w:val="0068335A"/>
    <w:rsid w:val="00686559"/>
    <w:rsid w:val="0069256B"/>
    <w:rsid w:val="006973E1"/>
    <w:rsid w:val="006A634C"/>
    <w:rsid w:val="006A6895"/>
    <w:rsid w:val="006A68AB"/>
    <w:rsid w:val="006A70D7"/>
    <w:rsid w:val="006A725E"/>
    <w:rsid w:val="006B0954"/>
    <w:rsid w:val="006B29DB"/>
    <w:rsid w:val="006B4236"/>
    <w:rsid w:val="006B4319"/>
    <w:rsid w:val="006B442D"/>
    <w:rsid w:val="006B48DD"/>
    <w:rsid w:val="006B4FEE"/>
    <w:rsid w:val="006B5F20"/>
    <w:rsid w:val="006B71EA"/>
    <w:rsid w:val="006C3E57"/>
    <w:rsid w:val="006C53DB"/>
    <w:rsid w:val="006C55C3"/>
    <w:rsid w:val="006C67DD"/>
    <w:rsid w:val="006C684C"/>
    <w:rsid w:val="006C6D2D"/>
    <w:rsid w:val="006D1316"/>
    <w:rsid w:val="006D412B"/>
    <w:rsid w:val="006D4511"/>
    <w:rsid w:val="006D5A87"/>
    <w:rsid w:val="006D6EF6"/>
    <w:rsid w:val="006E1C88"/>
    <w:rsid w:val="006F209C"/>
    <w:rsid w:val="006F4323"/>
    <w:rsid w:val="006F5A43"/>
    <w:rsid w:val="006F5C6F"/>
    <w:rsid w:val="006F761B"/>
    <w:rsid w:val="00700806"/>
    <w:rsid w:val="00702121"/>
    <w:rsid w:val="007041AD"/>
    <w:rsid w:val="007044C1"/>
    <w:rsid w:val="007059F9"/>
    <w:rsid w:val="00707E36"/>
    <w:rsid w:val="00710662"/>
    <w:rsid w:val="007129C8"/>
    <w:rsid w:val="00713A8C"/>
    <w:rsid w:val="00715ECE"/>
    <w:rsid w:val="00717394"/>
    <w:rsid w:val="007176C2"/>
    <w:rsid w:val="00720473"/>
    <w:rsid w:val="00721992"/>
    <w:rsid w:val="00721AF7"/>
    <w:rsid w:val="00721C17"/>
    <w:rsid w:val="00726899"/>
    <w:rsid w:val="0073449A"/>
    <w:rsid w:val="00735963"/>
    <w:rsid w:val="00735A84"/>
    <w:rsid w:val="00735BE2"/>
    <w:rsid w:val="00735FDD"/>
    <w:rsid w:val="007361D1"/>
    <w:rsid w:val="00736722"/>
    <w:rsid w:val="00737D26"/>
    <w:rsid w:val="00741B66"/>
    <w:rsid w:val="00744E8C"/>
    <w:rsid w:val="00747FE3"/>
    <w:rsid w:val="0075087C"/>
    <w:rsid w:val="007522E9"/>
    <w:rsid w:val="00755538"/>
    <w:rsid w:val="00756377"/>
    <w:rsid w:val="007569DF"/>
    <w:rsid w:val="00763558"/>
    <w:rsid w:val="00763D92"/>
    <w:rsid w:val="007667CA"/>
    <w:rsid w:val="00771631"/>
    <w:rsid w:val="007725FB"/>
    <w:rsid w:val="00773ACF"/>
    <w:rsid w:val="00774228"/>
    <w:rsid w:val="00775F6D"/>
    <w:rsid w:val="00777237"/>
    <w:rsid w:val="00777CF3"/>
    <w:rsid w:val="007827B4"/>
    <w:rsid w:val="00783C6B"/>
    <w:rsid w:val="00785CAA"/>
    <w:rsid w:val="00790221"/>
    <w:rsid w:val="007915E1"/>
    <w:rsid w:val="0079212A"/>
    <w:rsid w:val="00792FAC"/>
    <w:rsid w:val="007930EE"/>
    <w:rsid w:val="00794FCF"/>
    <w:rsid w:val="00796381"/>
    <w:rsid w:val="00797CDC"/>
    <w:rsid w:val="007A2607"/>
    <w:rsid w:val="007A38C9"/>
    <w:rsid w:val="007A4308"/>
    <w:rsid w:val="007B0A3D"/>
    <w:rsid w:val="007B111D"/>
    <w:rsid w:val="007B229C"/>
    <w:rsid w:val="007B548F"/>
    <w:rsid w:val="007B5D71"/>
    <w:rsid w:val="007B66F7"/>
    <w:rsid w:val="007B6C02"/>
    <w:rsid w:val="007B751E"/>
    <w:rsid w:val="007C0C12"/>
    <w:rsid w:val="007C4EDB"/>
    <w:rsid w:val="007C5916"/>
    <w:rsid w:val="007D0270"/>
    <w:rsid w:val="007D0AE8"/>
    <w:rsid w:val="007D2D7D"/>
    <w:rsid w:val="007D30C2"/>
    <w:rsid w:val="007D3F2D"/>
    <w:rsid w:val="007D500A"/>
    <w:rsid w:val="007D5D55"/>
    <w:rsid w:val="007D69A4"/>
    <w:rsid w:val="007E1F72"/>
    <w:rsid w:val="007F1155"/>
    <w:rsid w:val="007F20AF"/>
    <w:rsid w:val="007F2200"/>
    <w:rsid w:val="007F5F92"/>
    <w:rsid w:val="008029D1"/>
    <w:rsid w:val="00807FA8"/>
    <w:rsid w:val="008108CF"/>
    <w:rsid w:val="00811537"/>
    <w:rsid w:val="008169F1"/>
    <w:rsid w:val="008202C5"/>
    <w:rsid w:val="0082173F"/>
    <w:rsid w:val="00822708"/>
    <w:rsid w:val="00822F4F"/>
    <w:rsid w:val="00823C53"/>
    <w:rsid w:val="00823FE2"/>
    <w:rsid w:val="00824B18"/>
    <w:rsid w:val="00825177"/>
    <w:rsid w:val="008310D8"/>
    <w:rsid w:val="00831261"/>
    <w:rsid w:val="00831C41"/>
    <w:rsid w:val="008327C2"/>
    <w:rsid w:val="008327D3"/>
    <w:rsid w:val="00833E68"/>
    <w:rsid w:val="008379AC"/>
    <w:rsid w:val="008423CB"/>
    <w:rsid w:val="00851E3A"/>
    <w:rsid w:val="00853988"/>
    <w:rsid w:val="0086129A"/>
    <w:rsid w:val="00862CA6"/>
    <w:rsid w:val="00863E29"/>
    <w:rsid w:val="008640CA"/>
    <w:rsid w:val="00864DF9"/>
    <w:rsid w:val="00873738"/>
    <w:rsid w:val="00874BFE"/>
    <w:rsid w:val="00876B90"/>
    <w:rsid w:val="00881436"/>
    <w:rsid w:val="008876FF"/>
    <w:rsid w:val="008910D1"/>
    <w:rsid w:val="00892286"/>
    <w:rsid w:val="00896F35"/>
    <w:rsid w:val="008A15C2"/>
    <w:rsid w:val="008A1920"/>
    <w:rsid w:val="008A57DB"/>
    <w:rsid w:val="008A5F6C"/>
    <w:rsid w:val="008A6E19"/>
    <w:rsid w:val="008A772B"/>
    <w:rsid w:val="008B5794"/>
    <w:rsid w:val="008B7B65"/>
    <w:rsid w:val="008C3BEE"/>
    <w:rsid w:val="008C3C9F"/>
    <w:rsid w:val="008C4910"/>
    <w:rsid w:val="008D24F8"/>
    <w:rsid w:val="008D2695"/>
    <w:rsid w:val="008D5AD1"/>
    <w:rsid w:val="008D7A8B"/>
    <w:rsid w:val="008E1E7A"/>
    <w:rsid w:val="008E7A09"/>
    <w:rsid w:val="008F3827"/>
    <w:rsid w:val="008F60B3"/>
    <w:rsid w:val="008F6CF5"/>
    <w:rsid w:val="008F7DF2"/>
    <w:rsid w:val="00903CCF"/>
    <w:rsid w:val="00904AA1"/>
    <w:rsid w:val="00906760"/>
    <w:rsid w:val="009103EA"/>
    <w:rsid w:val="00911349"/>
    <w:rsid w:val="00913191"/>
    <w:rsid w:val="00916EB9"/>
    <w:rsid w:val="00917B28"/>
    <w:rsid w:val="00920DCB"/>
    <w:rsid w:val="00924C44"/>
    <w:rsid w:val="00926FE8"/>
    <w:rsid w:val="00931DF1"/>
    <w:rsid w:val="00935F04"/>
    <w:rsid w:val="00942DC4"/>
    <w:rsid w:val="0094393D"/>
    <w:rsid w:val="00943B2D"/>
    <w:rsid w:val="0094642E"/>
    <w:rsid w:val="00946631"/>
    <w:rsid w:val="00946829"/>
    <w:rsid w:val="0095531A"/>
    <w:rsid w:val="00960D04"/>
    <w:rsid w:val="009622E0"/>
    <w:rsid w:val="009644E0"/>
    <w:rsid w:val="009661C4"/>
    <w:rsid w:val="00976455"/>
    <w:rsid w:val="009803EB"/>
    <w:rsid w:val="009821B8"/>
    <w:rsid w:val="009848C7"/>
    <w:rsid w:val="00984EFF"/>
    <w:rsid w:val="00996024"/>
    <w:rsid w:val="00996027"/>
    <w:rsid w:val="009A112A"/>
    <w:rsid w:val="009A5E45"/>
    <w:rsid w:val="009A5FF3"/>
    <w:rsid w:val="009A6ACD"/>
    <w:rsid w:val="009A6EFF"/>
    <w:rsid w:val="009B0038"/>
    <w:rsid w:val="009B08AE"/>
    <w:rsid w:val="009B1B43"/>
    <w:rsid w:val="009B410D"/>
    <w:rsid w:val="009B424C"/>
    <w:rsid w:val="009B485C"/>
    <w:rsid w:val="009B5B8E"/>
    <w:rsid w:val="009B682E"/>
    <w:rsid w:val="009C09D5"/>
    <w:rsid w:val="009C0BD1"/>
    <w:rsid w:val="009C16C8"/>
    <w:rsid w:val="009C232D"/>
    <w:rsid w:val="009C57AF"/>
    <w:rsid w:val="009C6994"/>
    <w:rsid w:val="009D1210"/>
    <w:rsid w:val="009D12B9"/>
    <w:rsid w:val="009D14B9"/>
    <w:rsid w:val="009D726E"/>
    <w:rsid w:val="009E13CB"/>
    <w:rsid w:val="009E2A84"/>
    <w:rsid w:val="009E5AFD"/>
    <w:rsid w:val="009E718E"/>
    <w:rsid w:val="009F3BF3"/>
    <w:rsid w:val="00A019A6"/>
    <w:rsid w:val="00A03329"/>
    <w:rsid w:val="00A04688"/>
    <w:rsid w:val="00A07C35"/>
    <w:rsid w:val="00A1670C"/>
    <w:rsid w:val="00A17B49"/>
    <w:rsid w:val="00A2021F"/>
    <w:rsid w:val="00A2062A"/>
    <w:rsid w:val="00A23DF8"/>
    <w:rsid w:val="00A255AF"/>
    <w:rsid w:val="00A3170C"/>
    <w:rsid w:val="00A32076"/>
    <w:rsid w:val="00A334E1"/>
    <w:rsid w:val="00A46466"/>
    <w:rsid w:val="00A51300"/>
    <w:rsid w:val="00A5195D"/>
    <w:rsid w:val="00A51AE7"/>
    <w:rsid w:val="00A52A3A"/>
    <w:rsid w:val="00A53C51"/>
    <w:rsid w:val="00A55451"/>
    <w:rsid w:val="00A55596"/>
    <w:rsid w:val="00A56B62"/>
    <w:rsid w:val="00A600E6"/>
    <w:rsid w:val="00A60519"/>
    <w:rsid w:val="00A62516"/>
    <w:rsid w:val="00A656C4"/>
    <w:rsid w:val="00A65DDC"/>
    <w:rsid w:val="00A7483E"/>
    <w:rsid w:val="00A749BD"/>
    <w:rsid w:val="00A75A50"/>
    <w:rsid w:val="00A81F83"/>
    <w:rsid w:val="00A830A0"/>
    <w:rsid w:val="00A8489A"/>
    <w:rsid w:val="00A85D58"/>
    <w:rsid w:val="00A87FC6"/>
    <w:rsid w:val="00A91DC3"/>
    <w:rsid w:val="00A93040"/>
    <w:rsid w:val="00A95B1F"/>
    <w:rsid w:val="00A97B3E"/>
    <w:rsid w:val="00AA1208"/>
    <w:rsid w:val="00AA3CEC"/>
    <w:rsid w:val="00AA49F2"/>
    <w:rsid w:val="00AA56FD"/>
    <w:rsid w:val="00AB0CB5"/>
    <w:rsid w:val="00AB2331"/>
    <w:rsid w:val="00AB3FDC"/>
    <w:rsid w:val="00AB4A55"/>
    <w:rsid w:val="00AB5191"/>
    <w:rsid w:val="00AC03A6"/>
    <w:rsid w:val="00AC1F47"/>
    <w:rsid w:val="00AC422D"/>
    <w:rsid w:val="00AD0F4E"/>
    <w:rsid w:val="00AD428A"/>
    <w:rsid w:val="00AD6DA2"/>
    <w:rsid w:val="00AD6F5C"/>
    <w:rsid w:val="00AE04E6"/>
    <w:rsid w:val="00AE0949"/>
    <w:rsid w:val="00AE2138"/>
    <w:rsid w:val="00AE26F2"/>
    <w:rsid w:val="00AE4F22"/>
    <w:rsid w:val="00AE7D7A"/>
    <w:rsid w:val="00AF0C9D"/>
    <w:rsid w:val="00AF0E0A"/>
    <w:rsid w:val="00AF1F5C"/>
    <w:rsid w:val="00AF221A"/>
    <w:rsid w:val="00B0550D"/>
    <w:rsid w:val="00B1047B"/>
    <w:rsid w:val="00B11B36"/>
    <w:rsid w:val="00B13C08"/>
    <w:rsid w:val="00B152E0"/>
    <w:rsid w:val="00B15DCB"/>
    <w:rsid w:val="00B17A1D"/>
    <w:rsid w:val="00B211A8"/>
    <w:rsid w:val="00B22604"/>
    <w:rsid w:val="00B2276E"/>
    <w:rsid w:val="00B23B37"/>
    <w:rsid w:val="00B25478"/>
    <w:rsid w:val="00B31C7E"/>
    <w:rsid w:val="00B34D65"/>
    <w:rsid w:val="00B37555"/>
    <w:rsid w:val="00B402D9"/>
    <w:rsid w:val="00B40ADC"/>
    <w:rsid w:val="00B414E0"/>
    <w:rsid w:val="00B43129"/>
    <w:rsid w:val="00B438BC"/>
    <w:rsid w:val="00B442EE"/>
    <w:rsid w:val="00B443E0"/>
    <w:rsid w:val="00B451F8"/>
    <w:rsid w:val="00B52BA8"/>
    <w:rsid w:val="00B530B9"/>
    <w:rsid w:val="00B60E01"/>
    <w:rsid w:val="00B60F07"/>
    <w:rsid w:val="00B61006"/>
    <w:rsid w:val="00B61300"/>
    <w:rsid w:val="00B6267B"/>
    <w:rsid w:val="00B7108F"/>
    <w:rsid w:val="00B71985"/>
    <w:rsid w:val="00B73465"/>
    <w:rsid w:val="00B737B5"/>
    <w:rsid w:val="00B73DF8"/>
    <w:rsid w:val="00B740D3"/>
    <w:rsid w:val="00B75EBA"/>
    <w:rsid w:val="00B76E2C"/>
    <w:rsid w:val="00B773DD"/>
    <w:rsid w:val="00B77EF8"/>
    <w:rsid w:val="00B81651"/>
    <w:rsid w:val="00B818BB"/>
    <w:rsid w:val="00B85A03"/>
    <w:rsid w:val="00B862FA"/>
    <w:rsid w:val="00B86470"/>
    <w:rsid w:val="00B86CAC"/>
    <w:rsid w:val="00B87FD9"/>
    <w:rsid w:val="00B901CE"/>
    <w:rsid w:val="00B934E9"/>
    <w:rsid w:val="00B95E80"/>
    <w:rsid w:val="00BA0CE3"/>
    <w:rsid w:val="00BA61F7"/>
    <w:rsid w:val="00BA71D9"/>
    <w:rsid w:val="00BB397D"/>
    <w:rsid w:val="00BC29FB"/>
    <w:rsid w:val="00BC471C"/>
    <w:rsid w:val="00BC5430"/>
    <w:rsid w:val="00BC6FAC"/>
    <w:rsid w:val="00BC758E"/>
    <w:rsid w:val="00BD104B"/>
    <w:rsid w:val="00BD16CD"/>
    <w:rsid w:val="00BD60B4"/>
    <w:rsid w:val="00BE3ABE"/>
    <w:rsid w:val="00BE3F49"/>
    <w:rsid w:val="00BE66F1"/>
    <w:rsid w:val="00BE7526"/>
    <w:rsid w:val="00BF1814"/>
    <w:rsid w:val="00BF26E2"/>
    <w:rsid w:val="00BF4037"/>
    <w:rsid w:val="00C0047B"/>
    <w:rsid w:val="00C00729"/>
    <w:rsid w:val="00C0330C"/>
    <w:rsid w:val="00C06439"/>
    <w:rsid w:val="00C07011"/>
    <w:rsid w:val="00C071D2"/>
    <w:rsid w:val="00C10D9E"/>
    <w:rsid w:val="00C14D52"/>
    <w:rsid w:val="00C168E1"/>
    <w:rsid w:val="00C20ADF"/>
    <w:rsid w:val="00C25D0D"/>
    <w:rsid w:val="00C26AD1"/>
    <w:rsid w:val="00C30DB2"/>
    <w:rsid w:val="00C31262"/>
    <w:rsid w:val="00C313B6"/>
    <w:rsid w:val="00C320F2"/>
    <w:rsid w:val="00C33DA6"/>
    <w:rsid w:val="00C35E30"/>
    <w:rsid w:val="00C41EF1"/>
    <w:rsid w:val="00C43B01"/>
    <w:rsid w:val="00C46E52"/>
    <w:rsid w:val="00C478FB"/>
    <w:rsid w:val="00C50FB1"/>
    <w:rsid w:val="00C51181"/>
    <w:rsid w:val="00C52532"/>
    <w:rsid w:val="00C529A8"/>
    <w:rsid w:val="00C530C7"/>
    <w:rsid w:val="00C5455E"/>
    <w:rsid w:val="00C54C59"/>
    <w:rsid w:val="00C55063"/>
    <w:rsid w:val="00C56CE7"/>
    <w:rsid w:val="00C57B1D"/>
    <w:rsid w:val="00C616BE"/>
    <w:rsid w:val="00C641F7"/>
    <w:rsid w:val="00C664A8"/>
    <w:rsid w:val="00C66A11"/>
    <w:rsid w:val="00C674BE"/>
    <w:rsid w:val="00C715CF"/>
    <w:rsid w:val="00C7617B"/>
    <w:rsid w:val="00C77660"/>
    <w:rsid w:val="00C77BCA"/>
    <w:rsid w:val="00C77F74"/>
    <w:rsid w:val="00C83CA9"/>
    <w:rsid w:val="00C84F36"/>
    <w:rsid w:val="00C86075"/>
    <w:rsid w:val="00C86455"/>
    <w:rsid w:val="00C90A8D"/>
    <w:rsid w:val="00C94595"/>
    <w:rsid w:val="00C9615C"/>
    <w:rsid w:val="00C96FD5"/>
    <w:rsid w:val="00CA1F8D"/>
    <w:rsid w:val="00CA45E4"/>
    <w:rsid w:val="00CA4A3F"/>
    <w:rsid w:val="00CA4D01"/>
    <w:rsid w:val="00CA679A"/>
    <w:rsid w:val="00CA71D6"/>
    <w:rsid w:val="00CB1335"/>
    <w:rsid w:val="00CB1B6E"/>
    <w:rsid w:val="00CB32D6"/>
    <w:rsid w:val="00CB4620"/>
    <w:rsid w:val="00CB6148"/>
    <w:rsid w:val="00CB6CA6"/>
    <w:rsid w:val="00CC1582"/>
    <w:rsid w:val="00CC2549"/>
    <w:rsid w:val="00CC62DE"/>
    <w:rsid w:val="00CC7B51"/>
    <w:rsid w:val="00CC7E61"/>
    <w:rsid w:val="00CD1C7C"/>
    <w:rsid w:val="00CD3A95"/>
    <w:rsid w:val="00CD3D0C"/>
    <w:rsid w:val="00CD534B"/>
    <w:rsid w:val="00CD742C"/>
    <w:rsid w:val="00CD7844"/>
    <w:rsid w:val="00CE07A8"/>
    <w:rsid w:val="00CE2B88"/>
    <w:rsid w:val="00CE4142"/>
    <w:rsid w:val="00CE4AC7"/>
    <w:rsid w:val="00CE55DC"/>
    <w:rsid w:val="00CE6325"/>
    <w:rsid w:val="00CE7A85"/>
    <w:rsid w:val="00CF04E6"/>
    <w:rsid w:val="00CF0905"/>
    <w:rsid w:val="00CF0ED7"/>
    <w:rsid w:val="00CF6401"/>
    <w:rsid w:val="00CF6841"/>
    <w:rsid w:val="00D00835"/>
    <w:rsid w:val="00D013D0"/>
    <w:rsid w:val="00D0227B"/>
    <w:rsid w:val="00D02ECD"/>
    <w:rsid w:val="00D044A2"/>
    <w:rsid w:val="00D1230D"/>
    <w:rsid w:val="00D126BF"/>
    <w:rsid w:val="00D14599"/>
    <w:rsid w:val="00D15D4C"/>
    <w:rsid w:val="00D17264"/>
    <w:rsid w:val="00D220F9"/>
    <w:rsid w:val="00D22B71"/>
    <w:rsid w:val="00D23283"/>
    <w:rsid w:val="00D26DD4"/>
    <w:rsid w:val="00D3087C"/>
    <w:rsid w:val="00D31AAE"/>
    <w:rsid w:val="00D31D76"/>
    <w:rsid w:val="00D34CA4"/>
    <w:rsid w:val="00D37D2B"/>
    <w:rsid w:val="00D40387"/>
    <w:rsid w:val="00D41FCA"/>
    <w:rsid w:val="00D422EB"/>
    <w:rsid w:val="00D42A6E"/>
    <w:rsid w:val="00D4460B"/>
    <w:rsid w:val="00D45674"/>
    <w:rsid w:val="00D462B6"/>
    <w:rsid w:val="00D501C1"/>
    <w:rsid w:val="00D517D4"/>
    <w:rsid w:val="00D6348A"/>
    <w:rsid w:val="00D63D96"/>
    <w:rsid w:val="00D65618"/>
    <w:rsid w:val="00D65867"/>
    <w:rsid w:val="00D66F25"/>
    <w:rsid w:val="00D759BD"/>
    <w:rsid w:val="00D75F50"/>
    <w:rsid w:val="00D84D4F"/>
    <w:rsid w:val="00D84F2F"/>
    <w:rsid w:val="00D86289"/>
    <w:rsid w:val="00D868CA"/>
    <w:rsid w:val="00D942F1"/>
    <w:rsid w:val="00D95D0C"/>
    <w:rsid w:val="00DA2B50"/>
    <w:rsid w:val="00DA3DD2"/>
    <w:rsid w:val="00DA4291"/>
    <w:rsid w:val="00DA79B7"/>
    <w:rsid w:val="00DA7CB7"/>
    <w:rsid w:val="00DB52C3"/>
    <w:rsid w:val="00DB6106"/>
    <w:rsid w:val="00DC2AC4"/>
    <w:rsid w:val="00DC5602"/>
    <w:rsid w:val="00DC7E38"/>
    <w:rsid w:val="00DD34E8"/>
    <w:rsid w:val="00DD5A51"/>
    <w:rsid w:val="00DD69BA"/>
    <w:rsid w:val="00DD72CD"/>
    <w:rsid w:val="00DD7F42"/>
    <w:rsid w:val="00DE052A"/>
    <w:rsid w:val="00DE0E6D"/>
    <w:rsid w:val="00DE11F8"/>
    <w:rsid w:val="00DE1DA3"/>
    <w:rsid w:val="00DE57DA"/>
    <w:rsid w:val="00E01364"/>
    <w:rsid w:val="00E01C56"/>
    <w:rsid w:val="00E021EB"/>
    <w:rsid w:val="00E02FD0"/>
    <w:rsid w:val="00E04552"/>
    <w:rsid w:val="00E04C71"/>
    <w:rsid w:val="00E0747A"/>
    <w:rsid w:val="00E07738"/>
    <w:rsid w:val="00E1309E"/>
    <w:rsid w:val="00E130E1"/>
    <w:rsid w:val="00E13284"/>
    <w:rsid w:val="00E171FE"/>
    <w:rsid w:val="00E20C49"/>
    <w:rsid w:val="00E279CE"/>
    <w:rsid w:val="00E32F04"/>
    <w:rsid w:val="00E336E4"/>
    <w:rsid w:val="00E3468F"/>
    <w:rsid w:val="00E347F6"/>
    <w:rsid w:val="00E36460"/>
    <w:rsid w:val="00E41C4F"/>
    <w:rsid w:val="00E44D59"/>
    <w:rsid w:val="00E46E92"/>
    <w:rsid w:val="00E47515"/>
    <w:rsid w:val="00E51845"/>
    <w:rsid w:val="00E51B26"/>
    <w:rsid w:val="00E522B2"/>
    <w:rsid w:val="00E53670"/>
    <w:rsid w:val="00E53961"/>
    <w:rsid w:val="00E574FB"/>
    <w:rsid w:val="00E615CB"/>
    <w:rsid w:val="00E63B98"/>
    <w:rsid w:val="00E71084"/>
    <w:rsid w:val="00E7139A"/>
    <w:rsid w:val="00E71CB8"/>
    <w:rsid w:val="00E7347E"/>
    <w:rsid w:val="00E75920"/>
    <w:rsid w:val="00E7592D"/>
    <w:rsid w:val="00E75F8C"/>
    <w:rsid w:val="00E80891"/>
    <w:rsid w:val="00E80D82"/>
    <w:rsid w:val="00E8167A"/>
    <w:rsid w:val="00E85BA0"/>
    <w:rsid w:val="00E86754"/>
    <w:rsid w:val="00E869F9"/>
    <w:rsid w:val="00E86F05"/>
    <w:rsid w:val="00E87046"/>
    <w:rsid w:val="00E8710A"/>
    <w:rsid w:val="00E87C15"/>
    <w:rsid w:val="00E9686B"/>
    <w:rsid w:val="00E97032"/>
    <w:rsid w:val="00E97555"/>
    <w:rsid w:val="00E97F76"/>
    <w:rsid w:val="00EA6721"/>
    <w:rsid w:val="00EA6CC7"/>
    <w:rsid w:val="00EA7B5D"/>
    <w:rsid w:val="00EB0F27"/>
    <w:rsid w:val="00EB2DD4"/>
    <w:rsid w:val="00EB456C"/>
    <w:rsid w:val="00EB5F52"/>
    <w:rsid w:val="00EB6076"/>
    <w:rsid w:val="00EC0170"/>
    <w:rsid w:val="00EC3C01"/>
    <w:rsid w:val="00EC5031"/>
    <w:rsid w:val="00EC7385"/>
    <w:rsid w:val="00ED02C3"/>
    <w:rsid w:val="00ED082D"/>
    <w:rsid w:val="00ED0E8E"/>
    <w:rsid w:val="00ED5885"/>
    <w:rsid w:val="00ED5E15"/>
    <w:rsid w:val="00ED7B3B"/>
    <w:rsid w:val="00EE011D"/>
    <w:rsid w:val="00EE339D"/>
    <w:rsid w:val="00EE4FC8"/>
    <w:rsid w:val="00EE5D5F"/>
    <w:rsid w:val="00EE6185"/>
    <w:rsid w:val="00EF0FE1"/>
    <w:rsid w:val="00EF2880"/>
    <w:rsid w:val="00EF4E43"/>
    <w:rsid w:val="00EF4EC5"/>
    <w:rsid w:val="00EF4F78"/>
    <w:rsid w:val="00F06327"/>
    <w:rsid w:val="00F0772E"/>
    <w:rsid w:val="00F12DDF"/>
    <w:rsid w:val="00F13419"/>
    <w:rsid w:val="00F13645"/>
    <w:rsid w:val="00F14C23"/>
    <w:rsid w:val="00F21A6C"/>
    <w:rsid w:val="00F2453D"/>
    <w:rsid w:val="00F25F2F"/>
    <w:rsid w:val="00F30104"/>
    <w:rsid w:val="00F32ED3"/>
    <w:rsid w:val="00F36180"/>
    <w:rsid w:val="00F36448"/>
    <w:rsid w:val="00F42A31"/>
    <w:rsid w:val="00F4418B"/>
    <w:rsid w:val="00F46792"/>
    <w:rsid w:val="00F46C92"/>
    <w:rsid w:val="00F52232"/>
    <w:rsid w:val="00F535B9"/>
    <w:rsid w:val="00F55B18"/>
    <w:rsid w:val="00F56C4A"/>
    <w:rsid w:val="00F57024"/>
    <w:rsid w:val="00F57AE4"/>
    <w:rsid w:val="00F606B7"/>
    <w:rsid w:val="00F66555"/>
    <w:rsid w:val="00F674B8"/>
    <w:rsid w:val="00F717A5"/>
    <w:rsid w:val="00F7229E"/>
    <w:rsid w:val="00F74861"/>
    <w:rsid w:val="00F76FA1"/>
    <w:rsid w:val="00F77050"/>
    <w:rsid w:val="00F832AC"/>
    <w:rsid w:val="00F84823"/>
    <w:rsid w:val="00F94F78"/>
    <w:rsid w:val="00F95DF3"/>
    <w:rsid w:val="00F963F4"/>
    <w:rsid w:val="00F96D44"/>
    <w:rsid w:val="00F9798A"/>
    <w:rsid w:val="00FA0D6F"/>
    <w:rsid w:val="00FA2F6A"/>
    <w:rsid w:val="00FA50E1"/>
    <w:rsid w:val="00FA5E18"/>
    <w:rsid w:val="00FB0817"/>
    <w:rsid w:val="00FB17E8"/>
    <w:rsid w:val="00FB1875"/>
    <w:rsid w:val="00FC404D"/>
    <w:rsid w:val="00FD07B6"/>
    <w:rsid w:val="00FD39C9"/>
    <w:rsid w:val="00FD5DF5"/>
    <w:rsid w:val="00FE0086"/>
    <w:rsid w:val="00FE1F75"/>
    <w:rsid w:val="00FE2295"/>
    <w:rsid w:val="00FE4174"/>
    <w:rsid w:val="00FE445C"/>
    <w:rsid w:val="00FE5259"/>
    <w:rsid w:val="00FF0044"/>
    <w:rsid w:val="00FF060B"/>
    <w:rsid w:val="00FF0922"/>
    <w:rsid w:val="00FF2A45"/>
    <w:rsid w:val="00FF5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1FAD1AA6"/>
  <w15:chartTrackingRefBased/>
  <w15:docId w15:val="{6206B392-375B-40D0-9282-D52BE8DC5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87FC6"/>
    <w:rPr>
      <w:sz w:val="24"/>
      <w:szCs w:val="24"/>
    </w:rPr>
  </w:style>
  <w:style w:type="paragraph" w:styleId="1">
    <w:name w:val="heading 1"/>
    <w:basedOn w:val="a"/>
    <w:next w:val="a"/>
    <w:qFormat/>
    <w:rsid w:val="0053176B"/>
    <w:pPr>
      <w:keepNext/>
      <w:spacing w:before="240" w:after="60"/>
      <w:outlineLvl w:val="0"/>
    </w:pPr>
    <w:rPr>
      <w:rFonts w:ascii="Arial" w:hAnsi="Arial" w:cs="Arial"/>
      <w:b/>
      <w:bCs/>
      <w:kern w:val="32"/>
      <w:sz w:val="32"/>
      <w:szCs w:val="32"/>
    </w:rPr>
  </w:style>
  <w:style w:type="paragraph" w:styleId="2">
    <w:name w:val="heading 2"/>
    <w:basedOn w:val="a"/>
    <w:next w:val="a"/>
    <w:qFormat/>
    <w:rsid w:val="0053176B"/>
    <w:pPr>
      <w:keepNext/>
      <w:spacing w:before="240" w:after="60"/>
      <w:outlineLvl w:val="1"/>
    </w:pPr>
    <w:rPr>
      <w:rFonts w:ascii="Arial" w:hAnsi="Arial" w:cs="Arial"/>
      <w:b/>
      <w:bCs/>
      <w:i/>
      <w:iCs/>
      <w:sz w:val="28"/>
      <w:szCs w:val="28"/>
    </w:rPr>
  </w:style>
  <w:style w:type="paragraph" w:styleId="3">
    <w:name w:val="heading 3"/>
    <w:basedOn w:val="a"/>
    <w:next w:val="a"/>
    <w:qFormat/>
    <w:rsid w:val="0053176B"/>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3176B"/>
    <w:pPr>
      <w:tabs>
        <w:tab w:val="center" w:pos="4677"/>
        <w:tab w:val="right" w:pos="9355"/>
      </w:tabs>
    </w:pPr>
  </w:style>
  <w:style w:type="character" w:styleId="a4">
    <w:name w:val="page number"/>
    <w:basedOn w:val="a0"/>
    <w:rsid w:val="0053176B"/>
  </w:style>
  <w:style w:type="paragraph" w:customStyle="1" w:styleId="10">
    <w:name w:val="Стиль1"/>
    <w:basedOn w:val="a3"/>
    <w:next w:val="a5"/>
    <w:rsid w:val="0053176B"/>
  </w:style>
  <w:style w:type="paragraph" w:customStyle="1" w:styleId="Default">
    <w:name w:val="Default"/>
    <w:rsid w:val="0053176B"/>
    <w:pPr>
      <w:autoSpaceDE w:val="0"/>
      <w:autoSpaceDN w:val="0"/>
      <w:adjustRightInd w:val="0"/>
    </w:pPr>
    <w:rPr>
      <w:rFonts w:ascii="Arial" w:hAnsi="Arial" w:cs="Arial"/>
      <w:color w:val="000000"/>
      <w:sz w:val="24"/>
      <w:szCs w:val="24"/>
    </w:rPr>
  </w:style>
  <w:style w:type="paragraph" w:styleId="a5">
    <w:name w:val="header"/>
    <w:basedOn w:val="a"/>
    <w:link w:val="a6"/>
    <w:rsid w:val="0053176B"/>
    <w:pPr>
      <w:tabs>
        <w:tab w:val="center" w:pos="4677"/>
        <w:tab w:val="right" w:pos="9355"/>
      </w:tabs>
    </w:pPr>
    <w:rPr>
      <w:lang w:val="x-none" w:eastAsia="x-none"/>
    </w:rPr>
  </w:style>
  <w:style w:type="table" w:styleId="a7">
    <w:name w:val="Table Grid"/>
    <w:basedOn w:val="a1"/>
    <w:rsid w:val="00744E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rsid w:val="00366F4C"/>
    <w:pPr>
      <w:spacing w:after="200" w:line="276" w:lineRule="auto"/>
      <w:ind w:left="720"/>
    </w:pPr>
    <w:rPr>
      <w:rFonts w:ascii="Calibri" w:hAnsi="Calibri"/>
      <w:sz w:val="22"/>
      <w:szCs w:val="22"/>
      <w:lang w:eastAsia="en-US"/>
    </w:rPr>
  </w:style>
  <w:style w:type="paragraph" w:customStyle="1" w:styleId="a8">
    <w:name w:val="Название"/>
    <w:basedOn w:val="a"/>
    <w:qFormat/>
    <w:rsid w:val="001330B1"/>
    <w:pPr>
      <w:jc w:val="center"/>
    </w:pPr>
    <w:rPr>
      <w:b/>
      <w:i/>
      <w:smallCaps/>
      <w:color w:val="000000"/>
      <w:sz w:val="32"/>
      <w:szCs w:val="20"/>
    </w:rPr>
  </w:style>
  <w:style w:type="character" w:styleId="a9">
    <w:name w:val="Hyperlink"/>
    <w:rsid w:val="00DE052A"/>
    <w:rPr>
      <w:color w:val="0000FF"/>
      <w:u w:val="single"/>
    </w:rPr>
  </w:style>
  <w:style w:type="character" w:styleId="aa">
    <w:name w:val="FollowedHyperlink"/>
    <w:rsid w:val="00DE052A"/>
    <w:rPr>
      <w:color w:val="800080"/>
      <w:u w:val="single"/>
    </w:rPr>
  </w:style>
  <w:style w:type="character" w:customStyle="1" w:styleId="ab">
    <w:name w:val="Основной текст_"/>
    <w:link w:val="4"/>
    <w:uiPriority w:val="99"/>
    <w:locked/>
    <w:rsid w:val="005F64D7"/>
    <w:rPr>
      <w:shd w:val="clear" w:color="auto" w:fill="FFFFFF"/>
    </w:rPr>
  </w:style>
  <w:style w:type="paragraph" w:customStyle="1" w:styleId="4">
    <w:name w:val="Основной текст4"/>
    <w:basedOn w:val="a"/>
    <w:link w:val="ab"/>
    <w:uiPriority w:val="99"/>
    <w:rsid w:val="005F64D7"/>
    <w:pPr>
      <w:widowControl w:val="0"/>
      <w:shd w:val="clear" w:color="auto" w:fill="FFFFFF"/>
      <w:spacing w:line="226" w:lineRule="exact"/>
      <w:ind w:hanging="720"/>
      <w:jc w:val="both"/>
    </w:pPr>
    <w:rPr>
      <w:sz w:val="20"/>
      <w:szCs w:val="20"/>
      <w:lang w:val="x-none" w:eastAsia="x-none"/>
    </w:rPr>
  </w:style>
  <w:style w:type="character" w:customStyle="1" w:styleId="20">
    <w:name w:val="Основной текст2"/>
    <w:uiPriority w:val="99"/>
    <w:rsid w:val="005F64D7"/>
    <w:rPr>
      <w:rFonts w:ascii="Times New Roman" w:hAnsi="Times New Roman"/>
      <w:color w:val="000000"/>
      <w:spacing w:val="0"/>
      <w:w w:val="100"/>
      <w:position w:val="0"/>
      <w:sz w:val="20"/>
      <w:u w:val="none"/>
      <w:lang w:val="ru-RU" w:eastAsia="x-none"/>
    </w:rPr>
  </w:style>
  <w:style w:type="character" w:customStyle="1" w:styleId="apple-converted-space">
    <w:name w:val="apple-converted-space"/>
    <w:basedOn w:val="a0"/>
    <w:rsid w:val="00F52232"/>
  </w:style>
  <w:style w:type="character" w:customStyle="1" w:styleId="a6">
    <w:name w:val="Верхний колонтитул Знак"/>
    <w:link w:val="a5"/>
    <w:rsid w:val="00A60519"/>
    <w:rPr>
      <w:sz w:val="24"/>
      <w:szCs w:val="24"/>
    </w:rPr>
  </w:style>
  <w:style w:type="character" w:styleId="ac">
    <w:name w:val="Emphasis"/>
    <w:uiPriority w:val="20"/>
    <w:qFormat/>
    <w:rsid w:val="00CE4AC7"/>
    <w:rPr>
      <w:i/>
      <w:iCs/>
    </w:rPr>
  </w:style>
  <w:style w:type="paragraph" w:styleId="ad">
    <w:name w:val="List Paragraph"/>
    <w:basedOn w:val="a"/>
    <w:uiPriority w:val="34"/>
    <w:qFormat/>
    <w:rsid w:val="00D75F50"/>
    <w:pPr>
      <w:ind w:left="708"/>
    </w:pPr>
  </w:style>
  <w:style w:type="paragraph" w:styleId="ae">
    <w:name w:val="Balloon Text"/>
    <w:basedOn w:val="a"/>
    <w:link w:val="af"/>
    <w:rsid w:val="00D75F50"/>
    <w:rPr>
      <w:rFonts w:ascii="Tahoma" w:hAnsi="Tahoma"/>
      <w:sz w:val="16"/>
      <w:szCs w:val="16"/>
      <w:lang w:val="x-none" w:eastAsia="x-none"/>
    </w:rPr>
  </w:style>
  <w:style w:type="character" w:customStyle="1" w:styleId="af">
    <w:name w:val="Текст выноски Знак"/>
    <w:link w:val="ae"/>
    <w:rsid w:val="00D75F50"/>
    <w:rPr>
      <w:rFonts w:ascii="Tahoma" w:hAnsi="Tahoma"/>
      <w:sz w:val="16"/>
      <w:szCs w:val="16"/>
      <w:lang w:val="x-none" w:eastAsia="x-none"/>
    </w:rPr>
  </w:style>
  <w:style w:type="character" w:styleId="af0">
    <w:name w:val="annotation reference"/>
    <w:semiHidden/>
    <w:rsid w:val="00A93040"/>
    <w:rPr>
      <w:sz w:val="16"/>
      <w:szCs w:val="16"/>
    </w:rPr>
  </w:style>
  <w:style w:type="paragraph" w:styleId="af1">
    <w:name w:val="annotation text"/>
    <w:basedOn w:val="a"/>
    <w:semiHidden/>
    <w:rsid w:val="00A93040"/>
    <w:rPr>
      <w:sz w:val="20"/>
      <w:szCs w:val="20"/>
    </w:rPr>
  </w:style>
  <w:style w:type="paragraph" w:styleId="af2">
    <w:name w:val="annotation subject"/>
    <w:basedOn w:val="af1"/>
    <w:next w:val="af1"/>
    <w:semiHidden/>
    <w:rsid w:val="00A93040"/>
    <w:rPr>
      <w:b/>
      <w:bCs/>
    </w:rPr>
  </w:style>
  <w:style w:type="character" w:styleId="af3">
    <w:name w:val="Unresolved Mention"/>
    <w:basedOn w:val="a0"/>
    <w:uiPriority w:val="99"/>
    <w:semiHidden/>
    <w:unhideWhenUsed/>
    <w:rsid w:val="00A07C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28886">
      <w:bodyDiv w:val="1"/>
      <w:marLeft w:val="0"/>
      <w:marRight w:val="0"/>
      <w:marTop w:val="0"/>
      <w:marBottom w:val="0"/>
      <w:divBdr>
        <w:top w:val="none" w:sz="0" w:space="0" w:color="auto"/>
        <w:left w:val="none" w:sz="0" w:space="0" w:color="auto"/>
        <w:bottom w:val="none" w:sz="0" w:space="0" w:color="auto"/>
        <w:right w:val="none" w:sz="0" w:space="0" w:color="auto"/>
      </w:divBdr>
    </w:div>
    <w:div w:id="235406051">
      <w:bodyDiv w:val="1"/>
      <w:marLeft w:val="0"/>
      <w:marRight w:val="0"/>
      <w:marTop w:val="0"/>
      <w:marBottom w:val="0"/>
      <w:divBdr>
        <w:top w:val="none" w:sz="0" w:space="0" w:color="auto"/>
        <w:left w:val="none" w:sz="0" w:space="0" w:color="auto"/>
        <w:bottom w:val="none" w:sz="0" w:space="0" w:color="auto"/>
        <w:right w:val="none" w:sz="0" w:space="0" w:color="auto"/>
      </w:divBdr>
    </w:div>
    <w:div w:id="278031174">
      <w:bodyDiv w:val="1"/>
      <w:marLeft w:val="0"/>
      <w:marRight w:val="0"/>
      <w:marTop w:val="0"/>
      <w:marBottom w:val="0"/>
      <w:divBdr>
        <w:top w:val="none" w:sz="0" w:space="0" w:color="auto"/>
        <w:left w:val="none" w:sz="0" w:space="0" w:color="auto"/>
        <w:bottom w:val="none" w:sz="0" w:space="0" w:color="auto"/>
        <w:right w:val="none" w:sz="0" w:space="0" w:color="auto"/>
      </w:divBdr>
    </w:div>
    <w:div w:id="294221763">
      <w:bodyDiv w:val="1"/>
      <w:marLeft w:val="0"/>
      <w:marRight w:val="0"/>
      <w:marTop w:val="0"/>
      <w:marBottom w:val="0"/>
      <w:divBdr>
        <w:top w:val="none" w:sz="0" w:space="0" w:color="auto"/>
        <w:left w:val="none" w:sz="0" w:space="0" w:color="auto"/>
        <w:bottom w:val="none" w:sz="0" w:space="0" w:color="auto"/>
        <w:right w:val="none" w:sz="0" w:space="0" w:color="auto"/>
      </w:divBdr>
    </w:div>
    <w:div w:id="312219926">
      <w:bodyDiv w:val="1"/>
      <w:marLeft w:val="0"/>
      <w:marRight w:val="0"/>
      <w:marTop w:val="0"/>
      <w:marBottom w:val="0"/>
      <w:divBdr>
        <w:top w:val="none" w:sz="0" w:space="0" w:color="auto"/>
        <w:left w:val="none" w:sz="0" w:space="0" w:color="auto"/>
        <w:bottom w:val="none" w:sz="0" w:space="0" w:color="auto"/>
        <w:right w:val="none" w:sz="0" w:space="0" w:color="auto"/>
      </w:divBdr>
    </w:div>
    <w:div w:id="341467956">
      <w:bodyDiv w:val="1"/>
      <w:marLeft w:val="0"/>
      <w:marRight w:val="0"/>
      <w:marTop w:val="0"/>
      <w:marBottom w:val="0"/>
      <w:divBdr>
        <w:top w:val="none" w:sz="0" w:space="0" w:color="auto"/>
        <w:left w:val="none" w:sz="0" w:space="0" w:color="auto"/>
        <w:bottom w:val="none" w:sz="0" w:space="0" w:color="auto"/>
        <w:right w:val="none" w:sz="0" w:space="0" w:color="auto"/>
      </w:divBdr>
    </w:div>
    <w:div w:id="389620682">
      <w:bodyDiv w:val="1"/>
      <w:marLeft w:val="0"/>
      <w:marRight w:val="0"/>
      <w:marTop w:val="0"/>
      <w:marBottom w:val="0"/>
      <w:divBdr>
        <w:top w:val="none" w:sz="0" w:space="0" w:color="auto"/>
        <w:left w:val="none" w:sz="0" w:space="0" w:color="auto"/>
        <w:bottom w:val="none" w:sz="0" w:space="0" w:color="auto"/>
        <w:right w:val="none" w:sz="0" w:space="0" w:color="auto"/>
      </w:divBdr>
    </w:div>
    <w:div w:id="397947878">
      <w:bodyDiv w:val="1"/>
      <w:marLeft w:val="0"/>
      <w:marRight w:val="0"/>
      <w:marTop w:val="0"/>
      <w:marBottom w:val="0"/>
      <w:divBdr>
        <w:top w:val="none" w:sz="0" w:space="0" w:color="auto"/>
        <w:left w:val="none" w:sz="0" w:space="0" w:color="auto"/>
        <w:bottom w:val="none" w:sz="0" w:space="0" w:color="auto"/>
        <w:right w:val="none" w:sz="0" w:space="0" w:color="auto"/>
      </w:divBdr>
    </w:div>
    <w:div w:id="493036209">
      <w:bodyDiv w:val="1"/>
      <w:marLeft w:val="0"/>
      <w:marRight w:val="0"/>
      <w:marTop w:val="0"/>
      <w:marBottom w:val="0"/>
      <w:divBdr>
        <w:top w:val="none" w:sz="0" w:space="0" w:color="auto"/>
        <w:left w:val="none" w:sz="0" w:space="0" w:color="auto"/>
        <w:bottom w:val="none" w:sz="0" w:space="0" w:color="auto"/>
        <w:right w:val="none" w:sz="0" w:space="0" w:color="auto"/>
      </w:divBdr>
    </w:div>
    <w:div w:id="543954393">
      <w:bodyDiv w:val="1"/>
      <w:marLeft w:val="0"/>
      <w:marRight w:val="0"/>
      <w:marTop w:val="0"/>
      <w:marBottom w:val="0"/>
      <w:divBdr>
        <w:top w:val="none" w:sz="0" w:space="0" w:color="auto"/>
        <w:left w:val="none" w:sz="0" w:space="0" w:color="auto"/>
        <w:bottom w:val="none" w:sz="0" w:space="0" w:color="auto"/>
        <w:right w:val="none" w:sz="0" w:space="0" w:color="auto"/>
      </w:divBdr>
    </w:div>
    <w:div w:id="813060783">
      <w:bodyDiv w:val="1"/>
      <w:marLeft w:val="0"/>
      <w:marRight w:val="0"/>
      <w:marTop w:val="0"/>
      <w:marBottom w:val="0"/>
      <w:divBdr>
        <w:top w:val="none" w:sz="0" w:space="0" w:color="auto"/>
        <w:left w:val="none" w:sz="0" w:space="0" w:color="auto"/>
        <w:bottom w:val="none" w:sz="0" w:space="0" w:color="auto"/>
        <w:right w:val="none" w:sz="0" w:space="0" w:color="auto"/>
      </w:divBdr>
    </w:div>
    <w:div w:id="826942230">
      <w:bodyDiv w:val="1"/>
      <w:marLeft w:val="0"/>
      <w:marRight w:val="0"/>
      <w:marTop w:val="0"/>
      <w:marBottom w:val="0"/>
      <w:divBdr>
        <w:top w:val="none" w:sz="0" w:space="0" w:color="auto"/>
        <w:left w:val="none" w:sz="0" w:space="0" w:color="auto"/>
        <w:bottom w:val="none" w:sz="0" w:space="0" w:color="auto"/>
        <w:right w:val="none" w:sz="0" w:space="0" w:color="auto"/>
      </w:divBdr>
    </w:div>
    <w:div w:id="1089423416">
      <w:bodyDiv w:val="1"/>
      <w:marLeft w:val="0"/>
      <w:marRight w:val="0"/>
      <w:marTop w:val="0"/>
      <w:marBottom w:val="0"/>
      <w:divBdr>
        <w:top w:val="none" w:sz="0" w:space="0" w:color="auto"/>
        <w:left w:val="none" w:sz="0" w:space="0" w:color="auto"/>
        <w:bottom w:val="none" w:sz="0" w:space="0" w:color="auto"/>
        <w:right w:val="none" w:sz="0" w:space="0" w:color="auto"/>
      </w:divBdr>
    </w:div>
    <w:div w:id="1511332447">
      <w:bodyDiv w:val="1"/>
      <w:marLeft w:val="0"/>
      <w:marRight w:val="0"/>
      <w:marTop w:val="0"/>
      <w:marBottom w:val="0"/>
      <w:divBdr>
        <w:top w:val="none" w:sz="0" w:space="0" w:color="auto"/>
        <w:left w:val="none" w:sz="0" w:space="0" w:color="auto"/>
        <w:bottom w:val="none" w:sz="0" w:space="0" w:color="auto"/>
        <w:right w:val="none" w:sz="0" w:space="0" w:color="auto"/>
      </w:divBdr>
    </w:div>
    <w:div w:id="1823034664">
      <w:bodyDiv w:val="1"/>
      <w:marLeft w:val="0"/>
      <w:marRight w:val="0"/>
      <w:marTop w:val="0"/>
      <w:marBottom w:val="0"/>
      <w:divBdr>
        <w:top w:val="none" w:sz="0" w:space="0" w:color="auto"/>
        <w:left w:val="none" w:sz="0" w:space="0" w:color="auto"/>
        <w:bottom w:val="none" w:sz="0" w:space="0" w:color="auto"/>
        <w:right w:val="none" w:sz="0" w:space="0" w:color="auto"/>
      </w:divBdr>
    </w:div>
    <w:div w:id="1840659345">
      <w:bodyDiv w:val="1"/>
      <w:marLeft w:val="0"/>
      <w:marRight w:val="0"/>
      <w:marTop w:val="0"/>
      <w:marBottom w:val="0"/>
      <w:divBdr>
        <w:top w:val="none" w:sz="0" w:space="0" w:color="auto"/>
        <w:left w:val="none" w:sz="0" w:space="0" w:color="auto"/>
        <w:bottom w:val="none" w:sz="0" w:space="0" w:color="auto"/>
        <w:right w:val="none" w:sz="0" w:space="0" w:color="auto"/>
      </w:divBdr>
    </w:div>
    <w:div w:id="1854108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info@uraldrif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me/uldrace" TargetMode="External"/><Relationship Id="rId17" Type="http://schemas.openxmlformats.org/officeDocument/2006/relationships/hyperlink" Target="https://vk.ru/uraldrift" TargetMode="External"/><Relationship Id="rId2" Type="http://schemas.openxmlformats.org/officeDocument/2006/relationships/numbering" Target="numbering.xml"/><Relationship Id="rId16" Type="http://schemas.openxmlformats.org/officeDocument/2006/relationships/hyperlink" Target="https://t.me/uldrac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ru/uraldrift" TargetMode="External"/><Relationship Id="rId5" Type="http://schemas.openxmlformats.org/officeDocument/2006/relationships/webSettings" Target="webSettings.xml"/><Relationship Id="rId15" Type="http://schemas.openxmlformats.org/officeDocument/2006/relationships/hyperlink" Target="https://vk.com/uraldrift" TargetMode="External"/><Relationship Id="rId10" Type="http://schemas.openxmlformats.org/officeDocument/2006/relationships/hyperlink" Target="http://uraldrift.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raldrift.ru/" TargetMode="External"/><Relationship Id="rId14" Type="http://schemas.openxmlformats.org/officeDocument/2006/relationships/hyperlink" Target="https://t.me/uldrac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76EA5-9384-4015-B7B8-BDFFC7CD4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29</Pages>
  <Words>11960</Words>
  <Characters>68172</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ОГЛАВЛЕНИЕ</vt:lpstr>
    </vt:vector>
  </TitlesOfParts>
  <Company>анусай</Company>
  <LinksUpToDate>false</LinksUpToDate>
  <CharactersWithSpaces>79973</CharactersWithSpaces>
  <SharedDoc>false</SharedDoc>
  <HLinks>
    <vt:vector size="36" baseType="variant">
      <vt:variant>
        <vt:i4>5177355</vt:i4>
      </vt:variant>
      <vt:variant>
        <vt:i4>15</vt:i4>
      </vt:variant>
      <vt:variant>
        <vt:i4>0</vt:i4>
      </vt:variant>
      <vt:variant>
        <vt:i4>5</vt:i4>
      </vt:variant>
      <vt:variant>
        <vt:lpwstr>https://t.me/uldrace</vt:lpwstr>
      </vt:variant>
      <vt:variant>
        <vt:lpwstr/>
      </vt:variant>
      <vt:variant>
        <vt:i4>5177355</vt:i4>
      </vt:variant>
      <vt:variant>
        <vt:i4>12</vt:i4>
      </vt:variant>
      <vt:variant>
        <vt:i4>0</vt:i4>
      </vt:variant>
      <vt:variant>
        <vt:i4>5</vt:i4>
      </vt:variant>
      <vt:variant>
        <vt:lpwstr>https://t.me/uldrace</vt:lpwstr>
      </vt:variant>
      <vt:variant>
        <vt:lpwstr/>
      </vt:variant>
      <vt:variant>
        <vt:i4>8126548</vt:i4>
      </vt:variant>
      <vt:variant>
        <vt:i4>9</vt:i4>
      </vt:variant>
      <vt:variant>
        <vt:i4>0</vt:i4>
      </vt:variant>
      <vt:variant>
        <vt:i4>5</vt:i4>
      </vt:variant>
      <vt:variant>
        <vt:lpwstr>mailto:info@uraldrift.ru</vt:lpwstr>
      </vt:variant>
      <vt:variant>
        <vt:lpwstr/>
      </vt:variant>
      <vt:variant>
        <vt:i4>5177355</vt:i4>
      </vt:variant>
      <vt:variant>
        <vt:i4>6</vt:i4>
      </vt:variant>
      <vt:variant>
        <vt:i4>0</vt:i4>
      </vt:variant>
      <vt:variant>
        <vt:i4>5</vt:i4>
      </vt:variant>
      <vt:variant>
        <vt:lpwstr>https://t.me/uldrace</vt:lpwstr>
      </vt:variant>
      <vt:variant>
        <vt:lpwstr/>
      </vt:variant>
      <vt:variant>
        <vt:i4>1769560</vt:i4>
      </vt:variant>
      <vt:variant>
        <vt:i4>3</vt:i4>
      </vt:variant>
      <vt:variant>
        <vt:i4>0</vt:i4>
      </vt:variant>
      <vt:variant>
        <vt:i4>5</vt:i4>
      </vt:variant>
      <vt:variant>
        <vt:lpwstr>http://uraldrift.ru/</vt:lpwstr>
      </vt:variant>
      <vt:variant>
        <vt:lpwstr/>
      </vt:variant>
      <vt:variant>
        <vt:i4>1769560</vt:i4>
      </vt:variant>
      <vt:variant>
        <vt:i4>0</vt:i4>
      </vt:variant>
      <vt:variant>
        <vt:i4>0</vt:i4>
      </vt:variant>
      <vt:variant>
        <vt:i4>5</vt:i4>
      </vt:variant>
      <vt:variant>
        <vt:lpwstr>http://uraldrift.ru/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ОГЛАВЛЕНИЕ</dc:title>
  <dc:subject/>
  <dc:creator>Пользователь</dc:creator>
  <cp:keywords/>
  <cp:lastModifiedBy>Alexander Bezgodov</cp:lastModifiedBy>
  <cp:revision>3</cp:revision>
  <cp:lastPrinted>2016-04-30T13:13:00Z</cp:lastPrinted>
  <dcterms:created xsi:type="dcterms:W3CDTF">2026-05-18T15:20:00Z</dcterms:created>
  <dcterms:modified xsi:type="dcterms:W3CDTF">2026-05-18T15:53:00Z</dcterms:modified>
</cp:coreProperties>
</file>